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rect style="position:absolute;margin-left:13.942453pt;margin-top:-.000052pt;width:.480774pt;height:841.920044pt;mso-position-horizontal-relative:page;mso-position-vertical-relative:page;z-index:15728640" id="docshape2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8398" w:val="left" w:leader="none"/>
          <w:tab w:pos="9013" w:val="left" w:leader="none"/>
        </w:tabs>
        <w:spacing w:line="165" w:lineRule="auto" w:before="306"/>
        <w:ind w:left="6292" w:right="414" w:firstLine="1129"/>
        <w:jc w:val="left"/>
        <w:rPr>
          <w:i/>
          <w:sz w:val="23"/>
        </w:rPr>
      </w:pPr>
      <w:r>
        <w:rPr>
          <w:i/>
          <w:color w:val="5E626E"/>
          <w:spacing w:val="-1"/>
          <w:w w:val="105"/>
          <w:sz w:val="23"/>
        </w:rPr>
        <w:t>Anexa</w:t>
      </w:r>
      <w:r>
        <w:rPr>
          <w:i/>
          <w:color w:val="5E626E"/>
          <w:spacing w:val="-6"/>
          <w:w w:val="105"/>
          <w:sz w:val="23"/>
        </w:rPr>
        <w:t> </w:t>
      </w:r>
      <w:r>
        <w:rPr>
          <w:i/>
          <w:color w:val="5E626E"/>
          <w:w w:val="105"/>
          <w:sz w:val="23"/>
        </w:rPr>
        <w:t>la</w:t>
      </w:r>
      <w:r>
        <w:rPr>
          <w:i/>
          <w:color w:val="5E626E"/>
          <w:spacing w:val="-14"/>
          <w:w w:val="105"/>
          <w:sz w:val="23"/>
        </w:rPr>
        <w:t> </w:t>
      </w:r>
      <w:r>
        <w:rPr>
          <w:i/>
          <w:color w:val="5E626E"/>
          <w:w w:val="105"/>
          <w:sz w:val="23"/>
        </w:rPr>
        <w:t>Ordinul</w:t>
      </w:r>
      <w:r>
        <w:rPr>
          <w:i/>
          <w:color w:val="5E626E"/>
          <w:spacing w:val="-3"/>
          <w:w w:val="105"/>
          <w:sz w:val="23"/>
        </w:rPr>
        <w:t> </w:t>
      </w:r>
      <w:r>
        <w:rPr>
          <w:i/>
          <w:color w:val="5E626E"/>
          <w:w w:val="105"/>
          <w:sz w:val="23"/>
        </w:rPr>
        <w:t>ME</w:t>
      </w:r>
      <w:r>
        <w:rPr>
          <w:i/>
          <w:color w:val="5E626E"/>
          <w:spacing w:val="-58"/>
          <w:w w:val="105"/>
          <w:sz w:val="23"/>
        </w:rPr>
        <w:t> </w:t>
      </w:r>
      <w:r>
        <w:rPr>
          <w:i/>
          <w:color w:val="5E626E"/>
          <w:w w:val="105"/>
          <w:sz w:val="23"/>
        </w:rPr>
        <w:t>Nr.</w:t>
      </w:r>
      <w:r>
        <w:rPr>
          <w:i/>
          <w:color w:val="5E626E"/>
          <w:spacing w:val="-33"/>
          <w:w w:val="105"/>
          <w:sz w:val="23"/>
        </w:rPr>
        <w:t> </w:t>
      </w:r>
      <w:r>
        <w:rPr>
          <w:rFonts w:ascii="Arial"/>
          <w:i/>
          <w:color w:val="5D6D97"/>
          <w:w w:val="105"/>
          <w:sz w:val="36"/>
        </w:rPr>
        <w:t>_J_</w:t>
      </w:r>
      <w:r>
        <w:rPr>
          <w:rFonts w:ascii="Arial"/>
          <w:i/>
          <w:color w:val="5D6D97"/>
          <w:spacing w:val="-50"/>
          <w:w w:val="105"/>
          <w:sz w:val="36"/>
        </w:rPr>
        <w:t> </w:t>
      </w:r>
      <w:r>
        <w:rPr>
          <w:i/>
          <w:color w:val="5E626E"/>
          <w:w w:val="105"/>
          <w:sz w:val="23"/>
          <w:u w:val="thick" w:color="6E77B1"/>
        </w:rPr>
        <w:t>din</w:t>
      </w:r>
      <w:r>
        <w:rPr>
          <w:i/>
          <w:color w:val="6E77B1"/>
          <w:w w:val="105"/>
          <w:sz w:val="23"/>
          <w:u w:val="thick" w:color="6E77B1"/>
        </w:rPr>
        <w:t>J,:5:</w:t>
      </w:r>
      <w:r>
        <w:rPr>
          <w:i/>
          <w:color w:val="6E77B1"/>
          <w:w w:val="105"/>
          <w:sz w:val="23"/>
        </w:rPr>
        <w:tab/>
      </w:r>
      <w:r>
        <w:rPr>
          <w:rFonts w:ascii="Arial"/>
          <w:i/>
          <w:color w:val="6E77B1"/>
          <w:w w:val="105"/>
          <w:sz w:val="30"/>
          <w:u w:val="thick" w:color="6E77B1"/>
        </w:rPr>
        <w:t>tJ,/</w:t>
      </w:r>
      <w:r>
        <w:rPr>
          <w:rFonts w:ascii="Arial"/>
          <w:i/>
          <w:color w:val="6E77B1"/>
          <w:w w:val="105"/>
          <w:sz w:val="30"/>
        </w:rPr>
        <w:tab/>
      </w:r>
      <w:r>
        <w:rPr>
          <w:i/>
          <w:color w:val="5E626E"/>
          <w:spacing w:val="-3"/>
          <w:w w:val="105"/>
          <w:sz w:val="23"/>
        </w:rPr>
        <w:t>2022</w:t>
      </w:r>
    </w:p>
    <w:p>
      <w:pPr>
        <w:spacing w:before="302"/>
        <w:ind w:left="268" w:right="585" w:firstLine="0"/>
        <w:jc w:val="center"/>
        <w:rPr>
          <w:b/>
          <w:sz w:val="25"/>
        </w:rPr>
      </w:pPr>
      <w:r>
        <w:rPr>
          <w:b/>
          <w:color w:val="5E626E"/>
          <w:sz w:val="25"/>
        </w:rPr>
        <w:t>REGULAMENT</w:t>
      </w:r>
    </w:p>
    <w:p>
      <w:pPr>
        <w:pStyle w:val="BodyText"/>
        <w:spacing w:before="6"/>
        <w:ind w:left="274" w:right="585"/>
        <w:jc w:val="center"/>
      </w:pPr>
      <w:r>
        <w:rPr>
          <w:color w:val="5E626E"/>
        </w:rPr>
        <w:t>cu</w:t>
      </w:r>
      <w:r>
        <w:rPr>
          <w:color w:val="5E626E"/>
          <w:spacing w:val="-1"/>
        </w:rPr>
        <w:t> </w:t>
      </w:r>
      <w:r>
        <w:rPr>
          <w:color w:val="5E626E"/>
        </w:rPr>
        <w:t>privire</w:t>
      </w:r>
      <w:r>
        <w:rPr>
          <w:color w:val="5E626E"/>
          <w:spacing w:val="9"/>
        </w:rPr>
        <w:t> </w:t>
      </w:r>
      <w:r>
        <w:rPr>
          <w:color w:val="5E626E"/>
        </w:rPr>
        <w:t>la</w:t>
      </w:r>
      <w:r>
        <w:rPr>
          <w:color w:val="5E626E"/>
          <w:spacing w:val="-1"/>
        </w:rPr>
        <w:t> </w:t>
      </w:r>
      <w:r>
        <w:rPr>
          <w:color w:val="5E626E"/>
        </w:rPr>
        <w:t>organizarea</w:t>
      </w:r>
      <w:r>
        <w:rPr>
          <w:color w:val="5E626E"/>
          <w:spacing w:val="16"/>
        </w:rPr>
        <w:t> </w:t>
      </w:r>
      <w:r>
        <w:rPr>
          <w:color w:val="5E626E"/>
        </w:rPr>
        <w:t>i</w:t>
      </w:r>
      <w:r>
        <w:rPr>
          <w:color w:val="5E626E"/>
          <w:spacing w:val="22"/>
        </w:rPr>
        <w:t> </w:t>
      </w:r>
      <w:r>
        <w:rPr>
          <w:color w:val="5E626E"/>
        </w:rPr>
        <w:t>desfa</w:t>
      </w:r>
      <w:r>
        <w:rPr>
          <w:color w:val="5E626E"/>
          <w:spacing w:val="-3"/>
        </w:rPr>
        <w:t> </w:t>
      </w:r>
      <w:r>
        <w:rPr>
          <w:color w:val="5E626E"/>
        </w:rPr>
        <w:t>urarea</w:t>
      </w:r>
      <w:r>
        <w:rPr>
          <w:color w:val="5E626E"/>
          <w:spacing w:val="19"/>
        </w:rPr>
        <w:t> </w:t>
      </w:r>
      <w:r>
        <w:rPr>
          <w:color w:val="5E626E"/>
        </w:rPr>
        <w:t>concursului</w:t>
      </w:r>
    </w:p>
    <w:p>
      <w:pPr>
        <w:pStyle w:val="BodyText"/>
        <w:spacing w:line="247" w:lineRule="auto" w:before="9"/>
        <w:ind w:left="277" w:right="585"/>
        <w:jc w:val="center"/>
      </w:pPr>
      <w:r>
        <w:rPr>
          <w:color w:val="5E626E"/>
        </w:rPr>
        <w:t>pentru</w:t>
      </w:r>
      <w:r>
        <w:rPr>
          <w:color w:val="5E626E"/>
          <w:spacing w:val="1"/>
        </w:rPr>
        <w:t> </w:t>
      </w:r>
      <w:r>
        <w:rPr>
          <w:color w:val="5E626E"/>
        </w:rPr>
        <w:t>ocuparea</w:t>
      </w:r>
      <w:r>
        <w:rPr>
          <w:color w:val="5E626E"/>
          <w:spacing w:val="5"/>
        </w:rPr>
        <w:t> </w:t>
      </w:r>
      <w:r>
        <w:rPr>
          <w:color w:val="5E626E"/>
        </w:rPr>
        <w:t>functiei</w:t>
      </w:r>
      <w:r>
        <w:rPr>
          <w:color w:val="5E626E"/>
          <w:spacing w:val="3"/>
        </w:rPr>
        <w:t> </w:t>
      </w:r>
      <w:r>
        <w:rPr>
          <w:color w:val="5E626E"/>
        </w:rPr>
        <w:t>vacante</w:t>
      </w:r>
      <w:r>
        <w:rPr>
          <w:color w:val="5E626E"/>
          <w:spacing w:val="-5"/>
        </w:rPr>
        <w:t> </w:t>
      </w:r>
      <w:r>
        <w:rPr>
          <w:color w:val="5E626E"/>
        </w:rPr>
        <w:t>de</w:t>
      </w:r>
      <w:r>
        <w:rPr>
          <w:color w:val="5E626E"/>
          <w:spacing w:val="-13"/>
        </w:rPr>
        <w:t> </w:t>
      </w:r>
      <w:r>
        <w:rPr>
          <w:color w:val="5E626E"/>
        </w:rPr>
        <w:t>conducator</w:t>
      </w:r>
      <w:r>
        <w:rPr>
          <w:color w:val="5E626E"/>
          <w:spacing w:val="7"/>
        </w:rPr>
        <w:t> </w:t>
      </w:r>
      <w:r>
        <w:rPr>
          <w:color w:val="5E626E"/>
        </w:rPr>
        <w:t>in</w:t>
      </w:r>
      <w:r>
        <w:rPr>
          <w:color w:val="5E626E"/>
          <w:spacing w:val="-10"/>
        </w:rPr>
        <w:t> </w:t>
      </w:r>
      <w:r>
        <w:rPr>
          <w:color w:val="5E626E"/>
        </w:rPr>
        <w:t>institutiile</w:t>
      </w:r>
      <w:r>
        <w:rPr>
          <w:color w:val="5E626E"/>
          <w:spacing w:val="7"/>
        </w:rPr>
        <w:t> </w:t>
      </w:r>
      <w:r>
        <w:rPr>
          <w:color w:val="5E626E"/>
        </w:rPr>
        <w:t>publice</w:t>
      </w:r>
      <w:r>
        <w:rPr>
          <w:color w:val="5E626E"/>
          <w:spacing w:val="-6"/>
        </w:rPr>
        <w:t> </w:t>
      </w:r>
      <w:r>
        <w:rPr>
          <w:color w:val="5E626E"/>
        </w:rPr>
        <w:t>in</w:t>
      </w:r>
      <w:r>
        <w:rPr>
          <w:color w:val="5E626E"/>
          <w:spacing w:val="-12"/>
        </w:rPr>
        <w:t> </w:t>
      </w:r>
      <w:r>
        <w:rPr>
          <w:color w:val="5E626E"/>
        </w:rPr>
        <w:t>care</w:t>
      </w:r>
      <w:r>
        <w:rPr>
          <w:color w:val="5E626E"/>
          <w:spacing w:val="-13"/>
        </w:rPr>
        <w:t> </w:t>
      </w:r>
      <w:r>
        <w:rPr>
          <w:color w:val="5E626E"/>
        </w:rPr>
        <w:t>Ministerul</w:t>
      </w:r>
      <w:r>
        <w:rPr>
          <w:color w:val="5E626E"/>
          <w:spacing w:val="-62"/>
        </w:rPr>
        <w:t> </w:t>
      </w:r>
      <w:r>
        <w:rPr>
          <w:color w:val="5E626E"/>
        </w:rPr>
        <w:t>Economiei</w:t>
      </w:r>
      <w:r>
        <w:rPr>
          <w:color w:val="5E626E"/>
          <w:spacing w:val="23"/>
        </w:rPr>
        <w:t> </w:t>
      </w:r>
      <w:r>
        <w:rPr>
          <w:color w:val="5E626E"/>
        </w:rPr>
        <w:t>are</w:t>
      </w:r>
      <w:r>
        <w:rPr>
          <w:color w:val="5E626E"/>
          <w:spacing w:val="-6"/>
        </w:rPr>
        <w:t> </w:t>
      </w:r>
      <w:r>
        <w:rPr>
          <w:color w:val="5E626E"/>
        </w:rPr>
        <w:t>calitatea</w:t>
      </w:r>
      <w:r>
        <w:rPr>
          <w:color w:val="5E626E"/>
          <w:spacing w:val="6"/>
        </w:rPr>
        <w:t> </w:t>
      </w:r>
      <w:r>
        <w:rPr>
          <w:color w:val="5E626E"/>
        </w:rPr>
        <w:t>de</w:t>
      </w:r>
      <w:r>
        <w:rPr>
          <w:color w:val="5E626E"/>
          <w:spacing w:val="-7"/>
        </w:rPr>
        <w:t> </w:t>
      </w:r>
      <w:r>
        <w:rPr>
          <w:color w:val="5E626E"/>
        </w:rPr>
        <w:t>fondator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3859" w:val="left" w:leader="none"/>
          <w:tab w:pos="3860" w:val="left" w:leader="none"/>
        </w:tabs>
        <w:spacing w:line="286" w:lineRule="exact" w:before="0" w:after="0"/>
        <w:ind w:left="3859" w:right="0" w:hanging="720"/>
        <w:jc w:val="left"/>
        <w:rPr>
          <w:color w:val="5E626E"/>
          <w:sz w:val="25"/>
        </w:rPr>
      </w:pPr>
      <w:r>
        <w:rPr>
          <w:b/>
          <w:color w:val="5E626E"/>
          <w:w w:val="105"/>
          <w:sz w:val="24"/>
        </w:rPr>
        <w:t>DISPOZITII</w:t>
      </w:r>
      <w:r>
        <w:rPr>
          <w:b/>
          <w:color w:val="5E626E"/>
          <w:spacing w:val="42"/>
          <w:w w:val="105"/>
          <w:sz w:val="24"/>
        </w:rPr>
        <w:t> </w:t>
      </w:r>
      <w:r>
        <w:rPr>
          <w:b/>
          <w:color w:val="5E626E"/>
          <w:w w:val="105"/>
          <w:sz w:val="24"/>
        </w:rPr>
        <w:t>GENERALE</w:t>
      </w:r>
    </w:p>
    <w:p>
      <w:pPr>
        <w:pStyle w:val="ListParagraph"/>
        <w:numPr>
          <w:ilvl w:val="0"/>
          <w:numId w:val="2"/>
        </w:numPr>
        <w:tabs>
          <w:tab w:pos="965" w:val="left" w:leader="none"/>
        </w:tabs>
        <w:spacing w:line="244" w:lineRule="auto" w:before="0" w:after="0"/>
        <w:ind w:left="123" w:right="139" w:firstLine="565"/>
        <w:jc w:val="both"/>
        <w:rPr>
          <w:b/>
          <w:color w:val="5E626E"/>
          <w:sz w:val="24"/>
        </w:rPr>
      </w:pPr>
      <w:r>
        <w:rPr>
          <w:color w:val="5E626E"/>
          <w:sz w:val="26"/>
        </w:rPr>
        <w:t>Prezentul Regulament stabile te: modul de organizare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 desfa urare a concursului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pentru selectarea candidatului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la functia vacanta de conducator in institutiile publice (in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continuare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- </w:t>
      </w:r>
      <w:r>
        <w:rPr>
          <w:i/>
          <w:color w:val="5E626E"/>
          <w:sz w:val="25"/>
        </w:rPr>
        <w:t>Regulament) </w:t>
      </w:r>
      <w:r>
        <w:rPr>
          <w:color w:val="5E626E"/>
          <w:sz w:val="26"/>
        </w:rPr>
        <w:t>in care Ministerul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Economiei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are calitatea de fondator,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actele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necesare de a fi prezentate de candidati, cerintele de participare la concurs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 are drept scop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asigurarea</w:t>
      </w:r>
      <w:r>
        <w:rPr>
          <w:color w:val="5E626E"/>
          <w:spacing w:val="12"/>
          <w:sz w:val="26"/>
        </w:rPr>
        <w:t> </w:t>
      </w:r>
      <w:r>
        <w:rPr>
          <w:color w:val="5E626E"/>
          <w:sz w:val="26"/>
        </w:rPr>
        <w:t>selectarii</w:t>
      </w:r>
      <w:r>
        <w:rPr>
          <w:color w:val="5E626E"/>
          <w:spacing w:val="10"/>
          <w:sz w:val="26"/>
        </w:rPr>
        <w:t> </w:t>
      </w:r>
      <w:r>
        <w:rPr>
          <w:color w:val="5E626E"/>
          <w:sz w:val="26"/>
        </w:rPr>
        <w:t>candidatilor</w:t>
      </w:r>
      <w:r>
        <w:rPr>
          <w:color w:val="5E626E"/>
          <w:spacing w:val="12"/>
          <w:sz w:val="26"/>
        </w:rPr>
        <w:t> </w:t>
      </w:r>
      <w:r>
        <w:rPr>
          <w:color w:val="5E626E"/>
          <w:sz w:val="26"/>
        </w:rPr>
        <w:t>in mod</w:t>
      </w:r>
      <w:r>
        <w:rPr>
          <w:color w:val="5E626E"/>
          <w:spacing w:val="3"/>
          <w:sz w:val="26"/>
        </w:rPr>
        <w:t> </w:t>
      </w:r>
      <w:r>
        <w:rPr>
          <w:color w:val="5E626E"/>
          <w:sz w:val="26"/>
        </w:rPr>
        <w:t>transparent</w:t>
      </w:r>
      <w:r>
        <w:rPr>
          <w:color w:val="5E626E"/>
          <w:spacing w:val="25"/>
          <w:sz w:val="26"/>
        </w:rPr>
        <w:t> </w:t>
      </w:r>
      <w:r>
        <w:rPr>
          <w:color w:val="5E626E"/>
          <w:sz w:val="26"/>
        </w:rPr>
        <w:t>i</w:t>
      </w:r>
      <w:r>
        <w:rPr>
          <w:color w:val="5E626E"/>
          <w:spacing w:val="28"/>
          <w:sz w:val="26"/>
        </w:rPr>
        <w:t> </w:t>
      </w:r>
      <w:r>
        <w:rPr>
          <w:color w:val="5E626E"/>
          <w:sz w:val="26"/>
        </w:rPr>
        <w:t>echitabil.</w:t>
      </w:r>
    </w:p>
    <w:p>
      <w:pPr>
        <w:pStyle w:val="ListParagraph"/>
        <w:numPr>
          <w:ilvl w:val="0"/>
          <w:numId w:val="2"/>
        </w:numPr>
        <w:tabs>
          <w:tab w:pos="960" w:val="left" w:leader="none"/>
        </w:tabs>
        <w:spacing w:line="242" w:lineRule="auto" w:before="0" w:after="0"/>
        <w:ind w:left="109" w:right="141" w:firstLine="569"/>
        <w:jc w:val="both"/>
        <w:rPr>
          <w:b/>
          <w:color w:val="5E626E"/>
          <w:sz w:val="25"/>
        </w:rPr>
      </w:pPr>
      <w:r>
        <w:rPr>
          <w:color w:val="5E626E"/>
          <w:sz w:val="26"/>
        </w:rPr>
        <w:t>Regulamentul este elaborat in temeiul prevederilor pct.13 din Regulamentul privind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organizarea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 functionarea institutiei publice Centrul National de Acreditare din Republica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Moldova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(MOLDAC),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aprobat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prin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Hotararea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Guvemului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nr.77/2013,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pct.12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din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Regulamentul pentru organizarea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 functionarea Institutului de Standardizare din Moldova,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aprobat prin Hotararea Guvemului nr.969/2016, pct.15 din Regulamentul de organizare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functionare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Institutului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National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Metrologie,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aprobat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prin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Hotararea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Guvemului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nr.976/2016,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pct.15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din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Regulamentul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organizatiei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pentru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dezvoltarea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sectorului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intreprinderilor</w:t>
      </w:r>
      <w:r>
        <w:rPr>
          <w:color w:val="5E626E"/>
          <w:spacing w:val="-10"/>
          <w:sz w:val="26"/>
        </w:rPr>
        <w:t> </w:t>
      </w:r>
      <w:r>
        <w:rPr>
          <w:color w:val="5E626E"/>
          <w:sz w:val="26"/>
        </w:rPr>
        <w:t>mici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</w:t>
      </w:r>
      <w:r>
        <w:rPr>
          <w:color w:val="5E626E"/>
          <w:spacing w:val="21"/>
          <w:sz w:val="26"/>
        </w:rPr>
        <w:t> </w:t>
      </w:r>
      <w:r>
        <w:rPr>
          <w:color w:val="5E626E"/>
          <w:sz w:val="26"/>
        </w:rPr>
        <w:t>mijlocii</w:t>
      </w:r>
      <w:r>
        <w:rPr>
          <w:color w:val="5E626E"/>
          <w:spacing w:val="2"/>
          <w:sz w:val="26"/>
        </w:rPr>
        <w:t> </w:t>
      </w:r>
      <w:r>
        <w:rPr>
          <w:color w:val="5E626E"/>
          <w:sz w:val="26"/>
        </w:rPr>
        <w:t>(ODIMM), aprobat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prin</w:t>
      </w:r>
      <w:r>
        <w:rPr>
          <w:color w:val="5E626E"/>
          <w:spacing w:val="-7"/>
          <w:sz w:val="26"/>
        </w:rPr>
        <w:t> </w:t>
      </w:r>
      <w:r>
        <w:rPr>
          <w:color w:val="5E626E"/>
          <w:sz w:val="26"/>
        </w:rPr>
        <w:t>Hotararea</w:t>
      </w:r>
      <w:r>
        <w:rPr>
          <w:color w:val="5E626E"/>
          <w:spacing w:val="5"/>
          <w:sz w:val="26"/>
        </w:rPr>
        <w:t> </w:t>
      </w:r>
      <w:r>
        <w:rPr>
          <w:color w:val="5E626E"/>
          <w:sz w:val="26"/>
        </w:rPr>
        <w:t>Guvemului</w:t>
      </w:r>
      <w:r>
        <w:rPr>
          <w:color w:val="5E626E"/>
          <w:spacing w:val="3"/>
          <w:sz w:val="26"/>
        </w:rPr>
        <w:t> </w:t>
      </w:r>
      <w:r>
        <w:rPr>
          <w:color w:val="5E626E"/>
          <w:sz w:val="26"/>
        </w:rPr>
        <w:t>nr.538/2007.</w:t>
      </w:r>
    </w:p>
    <w:p>
      <w:pPr>
        <w:pStyle w:val="ListParagraph"/>
        <w:numPr>
          <w:ilvl w:val="0"/>
          <w:numId w:val="2"/>
        </w:numPr>
        <w:tabs>
          <w:tab w:pos="1099" w:val="left" w:leader="none"/>
        </w:tabs>
        <w:spacing w:line="230" w:lineRule="auto" w:before="3" w:after="0"/>
        <w:ind w:left="115" w:right="161" w:firstLine="553"/>
        <w:jc w:val="both"/>
        <w:rPr>
          <w:color w:val="5E626E"/>
          <w:sz w:val="26"/>
        </w:rPr>
      </w:pPr>
      <w:r>
        <w:rPr>
          <w:color w:val="5E626E"/>
          <w:sz w:val="26"/>
        </w:rPr>
        <w:t>Concursul este organizat de Ministerul Economiei, prin intermediul Serviciului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resurse umane</w:t>
      </w:r>
      <w:r>
        <w:rPr>
          <w:color w:val="5E626E"/>
          <w:spacing w:val="-3"/>
          <w:sz w:val="26"/>
        </w:rPr>
        <w:t> </w:t>
      </w:r>
      <w:r>
        <w:rPr>
          <w:color w:val="5E626E"/>
          <w:sz w:val="26"/>
        </w:rPr>
        <w:t>si</w:t>
      </w:r>
      <w:r>
        <w:rPr>
          <w:color w:val="5E626E"/>
          <w:spacing w:val="-4"/>
          <w:sz w:val="26"/>
        </w:rPr>
        <w:t> </w:t>
      </w:r>
      <w:r>
        <w:rPr>
          <w:color w:val="5E626E"/>
          <w:sz w:val="26"/>
        </w:rPr>
        <w:t>este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des:fasurat</w:t>
      </w:r>
      <w:r>
        <w:rPr>
          <w:color w:val="5E626E"/>
          <w:spacing w:val="8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3"/>
          <w:sz w:val="26"/>
        </w:rPr>
        <w:t> </w:t>
      </w:r>
      <w:r>
        <w:rPr>
          <w:color w:val="5E626E"/>
          <w:sz w:val="26"/>
        </w:rPr>
        <w:t>Comisia</w:t>
      </w:r>
      <w:r>
        <w:rPr>
          <w:color w:val="5E626E"/>
          <w:spacing w:val="12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12"/>
          <w:sz w:val="26"/>
        </w:rPr>
        <w:t> </w:t>
      </w:r>
      <w:r>
        <w:rPr>
          <w:color w:val="5E626E"/>
          <w:sz w:val="26"/>
        </w:rPr>
        <w:t>concurs.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  <w:tab w:pos="1099" w:val="left" w:leader="none"/>
        </w:tabs>
        <w:spacing w:line="316" w:lineRule="exact" w:before="0" w:after="0"/>
        <w:ind w:left="1098" w:right="0" w:hanging="419"/>
        <w:jc w:val="left"/>
        <w:rPr>
          <w:color w:val="5E626E"/>
          <w:sz w:val="26"/>
        </w:rPr>
      </w:pPr>
      <w:r>
        <w:rPr>
          <w:color w:val="5E626E"/>
          <w:spacing w:val="-3"/>
          <w:sz w:val="26"/>
        </w:rPr>
        <w:t>Concu</w:t>
      </w:r>
      <w:r>
        <w:rPr>
          <w:rFonts w:ascii="Arial"/>
          <w:color w:val="5E626E"/>
          <w:spacing w:val="-3"/>
          <w:position w:val="15"/>
          <w:sz w:val="20"/>
        </w:rPr>
        <w:t>'</w:t>
      </w:r>
      <w:r>
        <w:rPr>
          <w:rFonts w:ascii="Arial"/>
          <w:color w:val="5E626E"/>
          <w:spacing w:val="-21"/>
          <w:position w:val="15"/>
          <w:sz w:val="20"/>
        </w:rPr>
        <w:t> </w:t>
      </w:r>
      <w:r>
        <w:rPr>
          <w:color w:val="5E626E"/>
          <w:spacing w:val="-2"/>
          <w:sz w:val="26"/>
        </w:rPr>
        <w:t>rsul</w:t>
      </w:r>
      <w:r>
        <w:rPr>
          <w:color w:val="5E626E"/>
          <w:spacing w:val="24"/>
          <w:sz w:val="26"/>
        </w:rPr>
        <w:t> </w:t>
      </w:r>
      <w:r>
        <w:rPr>
          <w:color w:val="5E626E"/>
          <w:spacing w:val="-2"/>
          <w:sz w:val="26"/>
        </w:rPr>
        <w:t>se orga</w:t>
      </w:r>
      <w:r>
        <w:rPr>
          <w:rFonts w:ascii="Arial"/>
          <w:color w:val="5E626E"/>
          <w:spacing w:val="-2"/>
          <w:position w:val="15"/>
          <w:sz w:val="20"/>
        </w:rPr>
        <w:t>'</w:t>
      </w:r>
      <w:r>
        <w:rPr>
          <w:color w:val="5E626E"/>
          <w:spacing w:val="-2"/>
          <w:sz w:val="26"/>
        </w:rPr>
        <w:t>nizeaza</w:t>
      </w:r>
      <w:r>
        <w:rPr>
          <w:color w:val="5E626E"/>
          <w:spacing w:val="28"/>
          <w:sz w:val="26"/>
        </w:rPr>
        <w:t> </w:t>
      </w:r>
      <w:r>
        <w:rPr>
          <w:color w:val="5E626E"/>
          <w:spacing w:val="-2"/>
          <w:sz w:val="26"/>
        </w:rPr>
        <w:t>i</w:t>
      </w:r>
      <w:r>
        <w:rPr>
          <w:color w:val="5E626E"/>
          <w:spacing w:val="21"/>
          <w:sz w:val="26"/>
        </w:rPr>
        <w:t> </w:t>
      </w:r>
      <w:r>
        <w:rPr>
          <w:color w:val="5E626E"/>
          <w:spacing w:val="-2"/>
          <w:sz w:val="26"/>
        </w:rPr>
        <w:t>se</w:t>
      </w:r>
      <w:r>
        <w:rPr>
          <w:color w:val="5E626E"/>
          <w:spacing w:val="-5"/>
          <w:sz w:val="26"/>
        </w:rPr>
        <w:t> </w:t>
      </w:r>
      <w:r>
        <w:rPr>
          <w:color w:val="5E626E"/>
          <w:spacing w:val="-2"/>
          <w:sz w:val="26"/>
        </w:rPr>
        <w:t>desfa</w:t>
      </w:r>
      <w:r>
        <w:rPr>
          <w:color w:val="5E626E"/>
          <w:spacing w:val="1"/>
          <w:sz w:val="26"/>
        </w:rPr>
        <w:t> </w:t>
      </w:r>
      <w:r>
        <w:rPr>
          <w:color w:val="5E626E"/>
          <w:spacing w:val="-2"/>
          <w:sz w:val="26"/>
        </w:rPr>
        <w:t>oara</w:t>
      </w:r>
      <w:r>
        <w:rPr>
          <w:color w:val="5E626E"/>
          <w:spacing w:val="5"/>
          <w:sz w:val="26"/>
        </w:rPr>
        <w:t> </w:t>
      </w:r>
      <w:r>
        <w:rPr>
          <w:color w:val="5E626E"/>
          <w:spacing w:val="-2"/>
          <w:sz w:val="26"/>
        </w:rPr>
        <w:t>in</w:t>
      </w:r>
      <w:r>
        <w:rPr>
          <w:color w:val="5E626E"/>
          <w:spacing w:val="5"/>
          <w:sz w:val="26"/>
        </w:rPr>
        <w:t> </w:t>
      </w:r>
      <w:r>
        <w:rPr>
          <w:color w:val="5E626E"/>
          <w:spacing w:val="-2"/>
          <w:sz w:val="26"/>
        </w:rPr>
        <w:t>baza</w:t>
      </w:r>
      <w:r>
        <w:rPr>
          <w:color w:val="5E626E"/>
          <w:spacing w:val="5"/>
          <w:sz w:val="26"/>
        </w:rPr>
        <w:t> </w:t>
      </w:r>
      <w:r>
        <w:rPr>
          <w:color w:val="5E626E"/>
          <w:spacing w:val="-2"/>
          <w:sz w:val="26"/>
        </w:rPr>
        <w:t>urmatoarelor</w:t>
      </w:r>
      <w:r>
        <w:rPr>
          <w:color w:val="5E626E"/>
          <w:spacing w:val="14"/>
          <w:sz w:val="26"/>
        </w:rPr>
        <w:t> </w:t>
      </w:r>
      <w:r>
        <w:rPr>
          <w:color w:val="5E626E"/>
          <w:spacing w:val="-2"/>
          <w:sz w:val="26"/>
        </w:rPr>
        <w:t>principii:</w:t>
      </w:r>
    </w:p>
    <w:p>
      <w:pPr>
        <w:pStyle w:val="ListParagraph"/>
        <w:numPr>
          <w:ilvl w:val="0"/>
          <w:numId w:val="3"/>
        </w:numPr>
        <w:tabs>
          <w:tab w:pos="1548" w:val="left" w:leader="none"/>
        </w:tabs>
        <w:spacing w:line="244" w:lineRule="auto" w:before="4" w:after="0"/>
        <w:ind w:left="113" w:right="144" w:firstLine="562"/>
        <w:jc w:val="both"/>
        <w:rPr>
          <w:color w:val="5E626E"/>
          <w:sz w:val="26"/>
        </w:rPr>
      </w:pPr>
      <w:r>
        <w:rPr>
          <w:i/>
          <w:color w:val="5E626E"/>
          <w:sz w:val="25"/>
        </w:rPr>
        <w:t>integritate</w:t>
      </w:r>
      <w:r>
        <w:rPr>
          <w:i/>
          <w:color w:val="5E626E"/>
          <w:spacing w:val="1"/>
          <w:sz w:val="25"/>
        </w:rPr>
        <w:t> </w:t>
      </w:r>
      <w:r>
        <w:rPr>
          <w:color w:val="5E626E"/>
          <w:sz w:val="25"/>
        </w:rPr>
        <w:t>-</w:t>
      </w:r>
      <w:r>
        <w:rPr>
          <w:color w:val="5E626E"/>
          <w:spacing w:val="1"/>
          <w:sz w:val="25"/>
        </w:rPr>
        <w:t> </w:t>
      </w:r>
      <w:r>
        <w:rPr>
          <w:color w:val="5E626E"/>
          <w:sz w:val="26"/>
        </w:rPr>
        <w:t>selectarea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persoanelor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integre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care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au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demonstrat</w:t>
      </w:r>
      <w:r>
        <w:rPr>
          <w:color w:val="5E626E"/>
          <w:spacing w:val="66"/>
          <w:sz w:val="26"/>
        </w:rPr>
        <w:t> </w:t>
      </w:r>
      <w:r>
        <w:rPr>
          <w:color w:val="5E626E"/>
          <w:sz w:val="26"/>
        </w:rPr>
        <w:t>un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comportament bazat pe respect, impaqialitate, obiectivitate, onestitate, egalitate de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anse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nediscriminare,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deschidere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diligenta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fata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 cetatean,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fara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ingerinte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care sa afecteze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interesul</w:t>
      </w:r>
      <w:r>
        <w:rPr>
          <w:color w:val="5E626E"/>
          <w:spacing w:val="6"/>
          <w:sz w:val="26"/>
        </w:rPr>
        <w:t> </w:t>
      </w:r>
      <w:r>
        <w:rPr>
          <w:color w:val="5E626E"/>
          <w:sz w:val="26"/>
        </w:rPr>
        <w:t>public,</w:t>
      </w:r>
      <w:r>
        <w:rPr>
          <w:color w:val="5E626E"/>
          <w:spacing w:val="7"/>
          <w:sz w:val="26"/>
        </w:rPr>
        <w:t> </w:t>
      </w:r>
      <w:r>
        <w:rPr>
          <w:color w:val="5E626E"/>
          <w:sz w:val="26"/>
        </w:rPr>
        <w:t>drepturile</w:t>
      </w:r>
      <w:r>
        <w:rPr>
          <w:color w:val="5E626E"/>
          <w:spacing w:val="16"/>
          <w:sz w:val="26"/>
        </w:rPr>
        <w:t> </w:t>
      </w:r>
      <w:r>
        <w:rPr>
          <w:color w:val="5E626E"/>
          <w:sz w:val="26"/>
        </w:rPr>
        <w:t>cetatenilor</w:t>
      </w:r>
      <w:r>
        <w:rPr>
          <w:color w:val="5E626E"/>
          <w:spacing w:val="10"/>
          <w:sz w:val="26"/>
        </w:rPr>
        <w:t> </w:t>
      </w:r>
      <w:r>
        <w:rPr>
          <w:color w:val="5E626E"/>
          <w:sz w:val="26"/>
        </w:rPr>
        <w:t>ori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prestigiul</w:t>
      </w:r>
      <w:r>
        <w:rPr>
          <w:color w:val="5E626E"/>
          <w:spacing w:val="17"/>
          <w:sz w:val="26"/>
        </w:rPr>
        <w:t> </w:t>
      </w:r>
      <w:r>
        <w:rPr>
          <w:color w:val="5E626E"/>
          <w:sz w:val="26"/>
        </w:rPr>
        <w:t>institutional;</w:t>
      </w:r>
    </w:p>
    <w:p>
      <w:pPr>
        <w:pStyle w:val="ListParagraph"/>
        <w:numPr>
          <w:ilvl w:val="0"/>
          <w:numId w:val="3"/>
        </w:numPr>
        <w:tabs>
          <w:tab w:pos="1544" w:val="left" w:leader="none"/>
        </w:tabs>
        <w:spacing w:line="240" w:lineRule="auto" w:before="0" w:after="0"/>
        <w:ind w:left="118" w:right="142" w:firstLine="557"/>
        <w:jc w:val="both"/>
        <w:rPr>
          <w:color w:val="5E626E"/>
          <w:sz w:val="26"/>
        </w:rPr>
      </w:pPr>
      <w:r>
        <w:rPr>
          <w:i/>
          <w:color w:val="5E626E"/>
          <w:sz w:val="25"/>
        </w:rPr>
        <w:t>competenfa $i merit profesional </w:t>
      </w:r>
      <w:r>
        <w:rPr>
          <w:color w:val="5E626E"/>
          <w:sz w:val="25"/>
        </w:rPr>
        <w:t>-</w:t>
      </w:r>
      <w:r>
        <w:rPr>
          <w:color w:val="5E626E"/>
          <w:spacing w:val="1"/>
          <w:sz w:val="25"/>
        </w:rPr>
        <w:t> </w:t>
      </w:r>
      <w:r>
        <w:rPr>
          <w:color w:val="5E626E"/>
          <w:sz w:val="26"/>
        </w:rPr>
        <w:t>selectarea celor mai competente persoane in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baza</w:t>
      </w:r>
      <w:r>
        <w:rPr>
          <w:color w:val="5E626E"/>
          <w:spacing w:val="-3"/>
          <w:sz w:val="26"/>
        </w:rPr>
        <w:t> </w:t>
      </w:r>
      <w:r>
        <w:rPr>
          <w:color w:val="5E626E"/>
          <w:sz w:val="26"/>
        </w:rPr>
        <w:t>rezultatelor</w:t>
      </w:r>
      <w:r>
        <w:rPr>
          <w:color w:val="5E626E"/>
          <w:spacing w:val="8"/>
          <w:sz w:val="26"/>
        </w:rPr>
        <w:t> </w:t>
      </w:r>
      <w:r>
        <w:rPr>
          <w:color w:val="5E626E"/>
          <w:sz w:val="26"/>
        </w:rPr>
        <w:t>obtinute;</w:t>
      </w:r>
    </w:p>
    <w:p>
      <w:pPr>
        <w:pStyle w:val="ListParagraph"/>
        <w:numPr>
          <w:ilvl w:val="0"/>
          <w:numId w:val="3"/>
        </w:numPr>
        <w:tabs>
          <w:tab w:pos="1543" w:val="left" w:leader="none"/>
        </w:tabs>
        <w:spacing w:line="249" w:lineRule="auto" w:before="0" w:after="0"/>
        <w:ind w:left="113" w:right="146" w:firstLine="557"/>
        <w:jc w:val="both"/>
        <w:rPr>
          <w:color w:val="5E626E"/>
          <w:sz w:val="26"/>
        </w:rPr>
      </w:pPr>
      <w:r>
        <w:rPr>
          <w:i/>
          <w:color w:val="5E626E"/>
          <w:sz w:val="25"/>
        </w:rPr>
        <w:t>egalitate a accesului la funcfia vacanta </w:t>
      </w:r>
      <w:r>
        <w:rPr>
          <w:color w:val="5E626E"/>
          <w:sz w:val="25"/>
        </w:rPr>
        <w:t>-</w:t>
      </w:r>
      <w:r>
        <w:rPr>
          <w:color w:val="5E626E"/>
          <w:spacing w:val="1"/>
          <w:sz w:val="25"/>
        </w:rPr>
        <w:t> </w:t>
      </w:r>
      <w:r>
        <w:rPr>
          <w:color w:val="5E626E"/>
          <w:sz w:val="26"/>
        </w:rPr>
        <w:t>asigurarea accesului la functia vacanta</w:t>
      </w:r>
      <w:r>
        <w:rPr>
          <w:color w:val="5E626E"/>
          <w:spacing w:val="-62"/>
          <w:sz w:val="26"/>
        </w:rPr>
        <w:t> </w:t>
      </w:r>
      <w:r>
        <w:rPr>
          <w:color w:val="5E626E"/>
          <w:sz w:val="26"/>
        </w:rPr>
        <w:t>a oricarei persoane care indepline te conditiile stabilite de lege, fara discriminare pe motive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11"/>
          <w:sz w:val="26"/>
        </w:rPr>
        <w:t> </w:t>
      </w:r>
      <w:r>
        <w:rPr>
          <w:color w:val="5E626E"/>
          <w:sz w:val="26"/>
        </w:rPr>
        <w:t>sex,</w:t>
      </w:r>
      <w:r>
        <w:rPr>
          <w:color w:val="5E626E"/>
          <w:spacing w:val="-1"/>
          <w:sz w:val="26"/>
        </w:rPr>
        <w:t> </w:t>
      </w:r>
      <w:r>
        <w:rPr>
          <w:color w:val="5E626E"/>
          <w:sz w:val="26"/>
        </w:rPr>
        <w:t>varsta,</w:t>
      </w:r>
      <w:r>
        <w:rPr>
          <w:color w:val="5E626E"/>
          <w:spacing w:val="5"/>
          <w:sz w:val="26"/>
        </w:rPr>
        <w:t> </w:t>
      </w:r>
      <w:r>
        <w:rPr>
          <w:color w:val="5E626E"/>
          <w:sz w:val="26"/>
        </w:rPr>
        <w:t>rasa,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etnie,</w:t>
      </w:r>
      <w:r>
        <w:rPr>
          <w:color w:val="5E626E"/>
          <w:spacing w:val="6"/>
          <w:sz w:val="26"/>
        </w:rPr>
        <w:t> </w:t>
      </w:r>
      <w:r>
        <w:rPr>
          <w:color w:val="5E626E"/>
          <w:sz w:val="26"/>
        </w:rPr>
        <w:t>religie,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optiune</w:t>
      </w:r>
      <w:r>
        <w:rPr>
          <w:color w:val="5E626E"/>
          <w:spacing w:val="3"/>
          <w:sz w:val="26"/>
        </w:rPr>
        <w:t> </w:t>
      </w:r>
      <w:r>
        <w:rPr>
          <w:color w:val="5E626E"/>
          <w:sz w:val="26"/>
        </w:rPr>
        <w:t>politica</w:t>
      </w:r>
      <w:r>
        <w:rPr>
          <w:color w:val="5E626E"/>
          <w:spacing w:val="-1"/>
          <w:sz w:val="26"/>
        </w:rPr>
        <w:t> </w:t>
      </w:r>
      <w:r>
        <w:rPr>
          <w:color w:val="5E626E"/>
          <w:sz w:val="26"/>
        </w:rPr>
        <w:t>etc.;</w:t>
      </w:r>
    </w:p>
    <w:p>
      <w:pPr>
        <w:pStyle w:val="ListParagraph"/>
        <w:numPr>
          <w:ilvl w:val="0"/>
          <w:numId w:val="3"/>
        </w:numPr>
        <w:tabs>
          <w:tab w:pos="1541" w:val="left" w:leader="none"/>
        </w:tabs>
        <w:spacing w:line="247" w:lineRule="auto" w:before="0" w:after="0"/>
        <w:ind w:left="113" w:right="144" w:firstLine="557"/>
        <w:jc w:val="both"/>
        <w:rPr>
          <w:color w:val="5E626E"/>
          <w:sz w:val="26"/>
        </w:rPr>
      </w:pPr>
      <w:r>
        <w:rPr>
          <w:i/>
          <w:color w:val="5E626E"/>
          <w:sz w:val="25"/>
        </w:rPr>
        <w:t>transparenfa </w:t>
      </w:r>
      <w:r>
        <w:rPr>
          <w:color w:val="5E626E"/>
          <w:sz w:val="25"/>
        </w:rPr>
        <w:t>-</w:t>
      </w:r>
      <w:r>
        <w:rPr>
          <w:color w:val="5E626E"/>
          <w:spacing w:val="1"/>
          <w:sz w:val="25"/>
        </w:rPr>
        <w:t> </w:t>
      </w:r>
      <w:r>
        <w:rPr>
          <w:color w:val="5E626E"/>
          <w:sz w:val="26"/>
        </w:rPr>
        <w:t>publicarea informatiilor referitoare la modul de organizare §i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desfa urare</w:t>
      </w:r>
      <w:r>
        <w:rPr>
          <w:color w:val="5E626E"/>
          <w:spacing w:val="15"/>
          <w:sz w:val="26"/>
        </w:rPr>
        <w:t> </w:t>
      </w:r>
      <w:r>
        <w:rPr>
          <w:color w:val="5E626E"/>
          <w:sz w:val="26"/>
        </w:rPr>
        <w:t>a</w:t>
      </w:r>
      <w:r>
        <w:rPr>
          <w:color w:val="5E626E"/>
          <w:spacing w:val="-6"/>
          <w:sz w:val="26"/>
        </w:rPr>
        <w:t> </w:t>
      </w:r>
      <w:r>
        <w:rPr>
          <w:color w:val="5E626E"/>
          <w:sz w:val="26"/>
        </w:rPr>
        <w:t>concursului;</w:t>
      </w:r>
    </w:p>
    <w:p>
      <w:pPr>
        <w:pStyle w:val="ListParagraph"/>
        <w:numPr>
          <w:ilvl w:val="0"/>
          <w:numId w:val="3"/>
        </w:numPr>
        <w:tabs>
          <w:tab w:pos="1544" w:val="left" w:leader="none"/>
        </w:tabs>
        <w:spacing w:line="240" w:lineRule="auto" w:before="0" w:after="0"/>
        <w:ind w:left="113" w:right="145" w:firstLine="557"/>
        <w:jc w:val="both"/>
        <w:rPr>
          <w:color w:val="5E626E"/>
          <w:sz w:val="26"/>
        </w:rPr>
      </w:pPr>
      <w:r>
        <w:rPr>
          <w:i/>
          <w:color w:val="5E626E"/>
          <w:sz w:val="25"/>
        </w:rPr>
        <w:t>competifie</w:t>
      </w:r>
      <w:r>
        <w:rPr>
          <w:i/>
          <w:color w:val="5E626E"/>
          <w:spacing w:val="1"/>
          <w:sz w:val="25"/>
        </w:rPr>
        <w:t> </w:t>
      </w:r>
      <w:r>
        <w:rPr>
          <w:i/>
          <w:color w:val="5E626E"/>
          <w:sz w:val="25"/>
        </w:rPr>
        <w:t>deschisa</w:t>
      </w:r>
      <w:r>
        <w:rPr>
          <w:i/>
          <w:color w:val="5E626E"/>
          <w:spacing w:val="1"/>
          <w:sz w:val="25"/>
        </w:rPr>
        <w:t> </w:t>
      </w:r>
      <w:r>
        <w:rPr>
          <w:color w:val="5E626E"/>
          <w:sz w:val="25"/>
        </w:rPr>
        <w:t>-</w:t>
      </w:r>
      <w:r>
        <w:rPr>
          <w:color w:val="5E626E"/>
          <w:spacing w:val="1"/>
          <w:sz w:val="25"/>
        </w:rPr>
        <w:t> </w:t>
      </w:r>
      <w:r>
        <w:rPr>
          <w:color w:val="5E626E"/>
          <w:sz w:val="26"/>
        </w:rPr>
        <w:t>informarea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publicului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privind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functiile</w:t>
      </w:r>
      <w:r>
        <w:rPr>
          <w:color w:val="5E626E"/>
          <w:spacing w:val="66"/>
          <w:sz w:val="26"/>
        </w:rPr>
        <w:t> </w:t>
      </w:r>
      <w:r>
        <w:rPr>
          <w:color w:val="5E626E"/>
          <w:sz w:val="26"/>
        </w:rPr>
        <w:t>vacante,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asigurarea posibilitatii de participare la concurs pentru ca orice cetatean sa- i poata realiza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dreptul</w:t>
      </w:r>
      <w:r>
        <w:rPr>
          <w:color w:val="5E626E"/>
          <w:spacing w:val="14"/>
          <w:sz w:val="26"/>
        </w:rPr>
        <w:t> </w:t>
      </w:r>
      <w:r>
        <w:rPr>
          <w:color w:val="5E626E"/>
          <w:sz w:val="26"/>
        </w:rPr>
        <w:t>la</w:t>
      </w:r>
      <w:r>
        <w:rPr>
          <w:color w:val="5E626E"/>
          <w:spacing w:val="-5"/>
          <w:sz w:val="26"/>
        </w:rPr>
        <w:t> </w:t>
      </w:r>
      <w:r>
        <w:rPr>
          <w:color w:val="5E626E"/>
          <w:sz w:val="26"/>
        </w:rPr>
        <w:t>ocuparea</w:t>
      </w:r>
      <w:r>
        <w:rPr>
          <w:color w:val="5E626E"/>
          <w:spacing w:val="13"/>
          <w:sz w:val="26"/>
        </w:rPr>
        <w:t> </w:t>
      </w:r>
      <w:r>
        <w:rPr>
          <w:color w:val="5E626E"/>
          <w:sz w:val="26"/>
        </w:rPr>
        <w:t>unei</w:t>
      </w:r>
      <w:r>
        <w:rPr>
          <w:color w:val="5E626E"/>
          <w:spacing w:val="9"/>
          <w:sz w:val="26"/>
        </w:rPr>
        <w:t> </w:t>
      </w:r>
      <w:r>
        <w:rPr>
          <w:color w:val="5E626E"/>
          <w:sz w:val="26"/>
        </w:rPr>
        <w:t>functii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vacante;</w:t>
      </w:r>
    </w:p>
    <w:p>
      <w:pPr>
        <w:pStyle w:val="ListParagraph"/>
        <w:numPr>
          <w:ilvl w:val="0"/>
          <w:numId w:val="3"/>
        </w:numPr>
        <w:tabs>
          <w:tab w:pos="1540" w:val="left" w:leader="none"/>
          <w:tab w:pos="1541" w:val="left" w:leader="none"/>
        </w:tabs>
        <w:spacing w:line="291" w:lineRule="exact" w:before="0" w:after="0"/>
        <w:ind w:left="186" w:right="0" w:firstLine="484"/>
        <w:jc w:val="both"/>
        <w:rPr>
          <w:color w:val="5E626E"/>
          <w:sz w:val="25"/>
        </w:rPr>
      </w:pPr>
      <w:r>
        <w:rPr>
          <w:i/>
          <w:color w:val="5E626E"/>
          <w:sz w:val="25"/>
        </w:rPr>
        <w:t>tratamentul</w:t>
      </w:r>
      <w:r>
        <w:rPr>
          <w:i/>
          <w:color w:val="5E626E"/>
          <w:spacing w:val="19"/>
          <w:sz w:val="25"/>
        </w:rPr>
        <w:t> </w:t>
      </w:r>
      <w:r>
        <w:rPr>
          <w:i/>
          <w:color w:val="5E626E"/>
          <w:sz w:val="25"/>
        </w:rPr>
        <w:t>egal</w:t>
      </w:r>
      <w:r>
        <w:rPr>
          <w:i/>
          <w:color w:val="5E626E"/>
          <w:spacing w:val="-5"/>
          <w:sz w:val="25"/>
        </w:rPr>
        <w:t> </w:t>
      </w:r>
      <w:r>
        <w:rPr>
          <w:color w:val="5E626E"/>
          <w:sz w:val="25"/>
        </w:rPr>
        <w:t>-</w:t>
      </w:r>
      <w:r>
        <w:rPr>
          <w:color w:val="5E626E"/>
          <w:spacing w:val="55"/>
          <w:sz w:val="25"/>
        </w:rPr>
        <w:t> </w:t>
      </w:r>
      <w:r>
        <w:rPr>
          <w:color w:val="5E626E"/>
          <w:sz w:val="26"/>
        </w:rPr>
        <w:t>prezentarea</w:t>
      </w:r>
      <w:r>
        <w:rPr>
          <w:color w:val="5E626E"/>
          <w:spacing w:val="15"/>
          <w:sz w:val="26"/>
        </w:rPr>
        <w:t> </w:t>
      </w:r>
      <w:r>
        <w:rPr>
          <w:color w:val="5E626E"/>
          <w:sz w:val="26"/>
        </w:rPr>
        <w:t>informatiilor</w:t>
      </w:r>
      <w:r>
        <w:rPr>
          <w:color w:val="5E626E"/>
          <w:spacing w:val="25"/>
          <w:sz w:val="26"/>
        </w:rPr>
        <w:t> </w:t>
      </w:r>
      <w:r>
        <w:rPr>
          <w:color w:val="5E626E"/>
          <w:sz w:val="26"/>
        </w:rPr>
        <w:t>referitoare</w:t>
      </w:r>
      <w:r>
        <w:rPr>
          <w:color w:val="5E626E"/>
          <w:spacing w:val="10"/>
          <w:sz w:val="26"/>
        </w:rPr>
        <w:t> </w:t>
      </w:r>
      <w:r>
        <w:rPr>
          <w:color w:val="5E626E"/>
          <w:sz w:val="26"/>
        </w:rPr>
        <w:t>la</w:t>
      </w:r>
      <w:r>
        <w:rPr>
          <w:color w:val="5E626E"/>
          <w:spacing w:val="-10"/>
          <w:sz w:val="26"/>
        </w:rPr>
        <w:t> </w:t>
      </w:r>
      <w:r>
        <w:rPr>
          <w:color w:val="5E626E"/>
          <w:sz w:val="26"/>
        </w:rPr>
        <w:t>modul</w:t>
      </w:r>
      <w:r>
        <w:rPr>
          <w:color w:val="5E626E"/>
          <w:spacing w:val="9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8"/>
          <w:sz w:val="26"/>
        </w:rPr>
        <w:t> </w:t>
      </w:r>
      <w:r>
        <w:rPr>
          <w:color w:val="5E626E"/>
          <w:sz w:val="26"/>
        </w:rPr>
        <w:t>organizare</w:t>
      </w:r>
    </w:p>
    <w:p>
      <w:pPr>
        <w:pStyle w:val="BodyText"/>
        <w:spacing w:line="300" w:lineRule="atLeast"/>
        <w:ind w:left="111" w:right="150" w:firstLine="74"/>
        <w:jc w:val="both"/>
      </w:pPr>
      <w:r>
        <w:rPr/>
        <w:pict>
          <v:rect style="position:absolute;margin-left:254.831192pt;margin-top:29.173056pt;width:.961549pt;height:17.520441pt;mso-position-horizontal-relative:page;mso-position-vertical-relative:paragraph;z-index:-16381952" id="docshape3" filled="true" fillcolor="#edeff2" stroked="false">
            <v:fill type="solid"/>
            <w10:wrap type="none"/>
          </v:rect>
        </w:pict>
      </w:r>
      <w:r>
        <w:rPr>
          <w:color w:val="5E626E"/>
        </w:rPr>
        <w:t>i</w:t>
      </w:r>
      <w:r>
        <w:rPr>
          <w:color w:val="5E626E"/>
          <w:spacing w:val="1"/>
        </w:rPr>
        <w:t> </w:t>
      </w:r>
      <w:r>
        <w:rPr>
          <w:color w:val="5E626E"/>
        </w:rPr>
        <w:t>desfa urarea</w:t>
      </w:r>
      <w:r>
        <w:rPr>
          <w:color w:val="5E626E"/>
          <w:spacing w:val="1"/>
        </w:rPr>
        <w:t> </w:t>
      </w:r>
      <w:r>
        <w:rPr>
          <w:color w:val="5E626E"/>
        </w:rPr>
        <w:t>concursului</w:t>
      </w:r>
      <w:r>
        <w:rPr>
          <w:color w:val="5E626E"/>
          <w:spacing w:val="1"/>
        </w:rPr>
        <w:t> </w:t>
      </w:r>
      <w:r>
        <w:rPr>
          <w:color w:val="5E626E"/>
        </w:rPr>
        <w:t>tuturor</w:t>
      </w:r>
      <w:r>
        <w:rPr>
          <w:color w:val="5E626E"/>
          <w:spacing w:val="1"/>
        </w:rPr>
        <w:t> </w:t>
      </w:r>
      <w:r>
        <w:rPr>
          <w:color w:val="5E626E"/>
        </w:rPr>
        <w:t>persoanelor</w:t>
      </w:r>
      <w:r>
        <w:rPr>
          <w:color w:val="5E626E"/>
          <w:spacing w:val="1"/>
        </w:rPr>
        <w:t> </w:t>
      </w:r>
      <w:r>
        <w:rPr>
          <w:color w:val="5E626E"/>
        </w:rPr>
        <w:t>interesate</w:t>
      </w:r>
      <w:r>
        <w:rPr>
          <w:color w:val="5E626E"/>
          <w:spacing w:val="1"/>
        </w:rPr>
        <w:t> </w:t>
      </w:r>
      <w:r>
        <w:rPr>
          <w:color w:val="5E626E"/>
        </w:rPr>
        <w:t>prin</w:t>
      </w:r>
      <w:r>
        <w:rPr>
          <w:color w:val="5E626E"/>
          <w:spacing w:val="1"/>
        </w:rPr>
        <w:t> </w:t>
      </w:r>
      <w:r>
        <w:rPr>
          <w:color w:val="5E626E"/>
        </w:rPr>
        <w:t>aplicarea</w:t>
      </w:r>
      <w:r>
        <w:rPr>
          <w:color w:val="5E626E"/>
          <w:spacing w:val="1"/>
        </w:rPr>
        <w:t> </w:t>
      </w:r>
      <w:r>
        <w:rPr>
          <w:color w:val="5E626E"/>
        </w:rPr>
        <w:t>in</w:t>
      </w:r>
      <w:r>
        <w:rPr>
          <w:color w:val="5E626E"/>
          <w:spacing w:val="1"/>
        </w:rPr>
        <w:t> </w:t>
      </w:r>
      <w:r>
        <w:rPr>
          <w:color w:val="5E626E"/>
        </w:rPr>
        <w:t>mod</w:t>
      </w:r>
      <w:r>
        <w:rPr>
          <w:color w:val="5E626E"/>
          <w:spacing w:val="1"/>
        </w:rPr>
        <w:t> </w:t>
      </w:r>
      <w:r>
        <w:rPr>
          <w:color w:val="5E626E"/>
          <w:w w:val="95"/>
        </w:rPr>
        <w:t>nediscriminatoriu</w:t>
      </w:r>
      <w:r>
        <w:rPr>
          <w:color w:val="5E626E"/>
          <w:spacing w:val="29"/>
          <w:w w:val="95"/>
        </w:rPr>
        <w:t> </w:t>
      </w:r>
      <w:r>
        <w:rPr>
          <w:color w:val="5E626E"/>
          <w:w w:val="95"/>
        </w:rPr>
        <w:t>a</w:t>
      </w:r>
      <w:r>
        <w:rPr>
          <w:color w:val="5E626E"/>
          <w:spacing w:val="16"/>
          <w:w w:val="95"/>
        </w:rPr>
        <w:t> </w:t>
      </w:r>
      <w:r>
        <w:rPr>
          <w:color w:val="5E626E"/>
          <w:w w:val="95"/>
        </w:rPr>
        <w:t>criteriilor</w:t>
      </w:r>
      <w:r>
        <w:rPr>
          <w:color w:val="5E626E"/>
          <w:spacing w:val="57"/>
          <w:w w:val="95"/>
        </w:rPr>
        <w:t> </w:t>
      </w:r>
      <w:r>
        <w:rPr>
          <w:color w:val="5E626E"/>
          <w:w w:val="95"/>
        </w:rPr>
        <w:t>de</w:t>
      </w:r>
      <w:r>
        <w:rPr>
          <w:color w:val="5E626E"/>
          <w:spacing w:val="10"/>
          <w:w w:val="95"/>
        </w:rPr>
        <w:t> </w:t>
      </w:r>
      <w:r>
        <w:rPr>
          <w:color w:val="5E626E"/>
          <w:w w:val="95"/>
        </w:rPr>
        <w:t>selectare</w:t>
      </w:r>
      <w:r>
        <w:rPr>
          <w:color w:val="5E626E"/>
          <w:spacing w:val="37"/>
          <w:w w:val="95"/>
        </w:rPr>
        <w:t> </w:t>
      </w:r>
      <w:r>
        <w:rPr>
          <w:color w:val="5E626E"/>
          <w:w w:val="95"/>
        </w:rPr>
        <w:t>obiective</w:t>
      </w:r>
      <w:r>
        <w:rPr>
          <w:color w:val="5E626E"/>
          <w:spacing w:val="32"/>
          <w:w w:val="95"/>
        </w:rPr>
        <w:t> </w:t>
      </w:r>
      <w:r>
        <w:rPr>
          <w:color w:val="5E626E"/>
          <w:w w:val="95"/>
        </w:rPr>
        <w:t>si</w:t>
      </w:r>
      <w:r>
        <w:rPr>
          <w:color w:val="5E626E"/>
          <w:spacing w:val="15"/>
          <w:w w:val="95"/>
        </w:rPr>
        <w:t> </w:t>
      </w:r>
      <w:r>
        <w:rPr>
          <w:color w:val="5E626E"/>
          <w:w w:val="95"/>
        </w:rPr>
        <w:t>clar</w:t>
      </w:r>
      <w:r>
        <w:rPr>
          <w:color w:val="5E626E"/>
          <w:spacing w:val="27"/>
          <w:w w:val="95"/>
        </w:rPr>
        <w:t> </w:t>
      </w:r>
      <w:r>
        <w:rPr>
          <w:color w:val="5E626E"/>
          <w:w w:val="95"/>
        </w:rPr>
        <w:t>definite,</w:t>
      </w:r>
      <w:r>
        <w:rPr>
          <w:color w:val="5E626E"/>
          <w:spacing w:val="34"/>
          <w:w w:val="95"/>
        </w:rPr>
        <w:t> </w:t>
      </w:r>
      <w:r>
        <w:rPr>
          <w:color w:val="5E626E"/>
          <w:w w:val="95"/>
        </w:rPr>
        <w:t>astfel</w:t>
      </w:r>
      <w:r>
        <w:rPr>
          <w:color w:val="5E626E"/>
          <w:spacing w:val="23"/>
          <w:w w:val="95"/>
        </w:rPr>
        <w:t> </w:t>
      </w:r>
      <w:r>
        <w:rPr>
          <w:color w:val="5E626E"/>
          <w:w w:val="95"/>
        </w:rPr>
        <w:t>incat</w:t>
      </w:r>
      <w:r>
        <w:rPr>
          <w:color w:val="5E626E"/>
          <w:spacing w:val="33"/>
          <w:w w:val="95"/>
        </w:rPr>
        <w:t> </w:t>
      </w:r>
      <w:r>
        <w:rPr>
          <w:color w:val="5E626E"/>
          <w:w w:val="95"/>
        </w:rPr>
        <w:t>orice</w:t>
      </w:r>
      <w:r>
        <w:rPr>
          <w:color w:val="5E626E"/>
          <w:spacing w:val="27"/>
          <w:w w:val="95"/>
        </w:rPr>
        <w:t> </w:t>
      </w:r>
      <w:r>
        <w:rPr>
          <w:color w:val="5E626E"/>
          <w:w w:val="95"/>
        </w:rPr>
        <w:t>candidat</w:t>
      </w:r>
    </w:p>
    <w:p>
      <w:pPr>
        <w:pStyle w:val="BodyText"/>
        <w:tabs>
          <w:tab w:pos="3656" w:val="left" w:leader="none"/>
          <w:tab w:pos="5530" w:val="left" w:leader="none"/>
        </w:tabs>
        <w:spacing w:line="306" w:lineRule="exact"/>
        <w:ind w:left="109"/>
        <w:rPr>
          <w:rFonts w:ascii="Arial" w:hAnsi="Arial"/>
          <w:sz w:val="22"/>
        </w:rPr>
      </w:pPr>
      <w:r>
        <w:rPr>
          <w:color w:val="5E626E"/>
        </w:rPr>
        <w:t>sa</w:t>
      </w:r>
      <w:r>
        <w:rPr>
          <w:color w:val="5E626E"/>
          <w:spacing w:val="-8"/>
        </w:rPr>
        <w:t> </w:t>
      </w:r>
      <w:r>
        <w:rPr>
          <w:color w:val="5E626E"/>
        </w:rPr>
        <w:t>aiba</w:t>
      </w:r>
      <w:r>
        <w:rPr>
          <w:color w:val="5E626E"/>
          <w:spacing w:val="78"/>
        </w:rPr>
        <w:t> </w:t>
      </w:r>
      <w:r>
        <w:rPr>
          <w:color w:val="5E626E"/>
        </w:rPr>
        <w:t>anse</w:t>
      </w:r>
      <w:r>
        <w:rPr>
          <w:color w:val="5E626E"/>
          <w:spacing w:val="3"/>
        </w:rPr>
        <w:t> </w:t>
      </w:r>
      <w:r>
        <w:rPr>
          <w:color w:val="5E626E"/>
        </w:rPr>
        <w:t>egale.</w:t>
        <w:tab/>
      </w:r>
      <w:r>
        <w:rPr>
          <w:color w:val="B8B8CA"/>
        </w:rPr>
        <w:t>·</w:t>
        <w:tab/>
      </w:r>
      <w:r>
        <w:rPr>
          <w:rFonts w:ascii="Arial" w:hAnsi="Arial"/>
          <w:color w:val="5E626E"/>
          <w:position w:val="14"/>
          <w:sz w:val="22"/>
        </w:rPr>
        <w:t>'</w:t>
      </w:r>
    </w:p>
    <w:p>
      <w:pPr>
        <w:pStyle w:val="ListParagraph"/>
        <w:numPr>
          <w:ilvl w:val="0"/>
          <w:numId w:val="1"/>
        </w:numPr>
        <w:tabs>
          <w:tab w:pos="2506" w:val="left" w:leader="none"/>
          <w:tab w:pos="2507" w:val="left" w:leader="none"/>
        </w:tabs>
        <w:spacing w:line="282" w:lineRule="exact" w:before="122" w:after="0"/>
        <w:ind w:left="2506" w:right="0" w:hanging="745"/>
        <w:jc w:val="left"/>
        <w:rPr>
          <w:rFonts w:ascii="Arial"/>
          <w:color w:val="5E626E"/>
          <w:sz w:val="25"/>
        </w:rPr>
      </w:pPr>
      <w:r>
        <w:rPr>
          <w:b/>
          <w:color w:val="5E626E"/>
          <w:sz w:val="25"/>
        </w:rPr>
        <w:t>CERINTE</w:t>
      </w:r>
      <w:r>
        <w:rPr>
          <w:b/>
          <w:color w:val="5E626E"/>
          <w:spacing w:val="116"/>
          <w:sz w:val="25"/>
        </w:rPr>
        <w:t> </w:t>
      </w:r>
      <w:r>
        <w:rPr>
          <w:b/>
          <w:color w:val="5E626E"/>
          <w:sz w:val="25"/>
        </w:rPr>
        <w:t>PENTRU</w:t>
      </w:r>
      <w:r>
        <w:rPr>
          <w:b/>
          <w:color w:val="5E626E"/>
          <w:spacing w:val="51"/>
          <w:sz w:val="25"/>
        </w:rPr>
        <w:t> </w:t>
      </w:r>
      <w:r>
        <w:rPr>
          <w:b/>
          <w:color w:val="5E626E"/>
          <w:sz w:val="25"/>
        </w:rPr>
        <w:t>A</w:t>
      </w:r>
      <w:r>
        <w:rPr>
          <w:b/>
          <w:color w:val="5E626E"/>
          <w:spacing w:val="14"/>
          <w:sz w:val="25"/>
        </w:rPr>
        <w:t> </w:t>
      </w:r>
      <w:r>
        <w:rPr>
          <w:b/>
          <w:color w:val="5E626E"/>
          <w:sz w:val="25"/>
        </w:rPr>
        <w:t>PARTICIPA</w:t>
      </w:r>
      <w:r>
        <w:rPr>
          <w:b/>
          <w:color w:val="5E626E"/>
          <w:spacing w:val="50"/>
          <w:sz w:val="25"/>
        </w:rPr>
        <w:t> </w:t>
      </w:r>
      <w:r>
        <w:rPr>
          <w:b/>
          <w:color w:val="5E626E"/>
          <w:sz w:val="25"/>
        </w:rPr>
        <w:t>LA</w:t>
      </w:r>
      <w:r>
        <w:rPr>
          <w:b/>
          <w:color w:val="5E626E"/>
          <w:spacing w:val="11"/>
          <w:sz w:val="25"/>
        </w:rPr>
        <w:t> </w:t>
      </w:r>
      <w:r>
        <w:rPr>
          <w:b/>
          <w:color w:val="5E626E"/>
          <w:sz w:val="25"/>
        </w:rPr>
        <w:t>CONCURS</w:t>
      </w:r>
    </w:p>
    <w:p>
      <w:pPr>
        <w:pStyle w:val="ListParagraph"/>
        <w:numPr>
          <w:ilvl w:val="0"/>
          <w:numId w:val="2"/>
        </w:numPr>
        <w:tabs>
          <w:tab w:pos="950" w:val="left" w:leader="none"/>
        </w:tabs>
        <w:spacing w:line="249" w:lineRule="auto" w:before="0" w:after="0"/>
        <w:ind w:left="109" w:right="146" w:firstLine="563"/>
        <w:jc w:val="left"/>
        <w:rPr>
          <w:b/>
          <w:color w:val="5E626E"/>
          <w:sz w:val="24"/>
        </w:rPr>
      </w:pPr>
      <w:r>
        <w:rPr>
          <w:color w:val="5E626E"/>
          <w:sz w:val="26"/>
        </w:rPr>
        <w:t>La</w:t>
      </w:r>
      <w:r>
        <w:rPr>
          <w:color w:val="5E626E"/>
          <w:spacing w:val="34"/>
          <w:sz w:val="26"/>
        </w:rPr>
        <w:t> </w:t>
      </w:r>
      <w:r>
        <w:rPr>
          <w:color w:val="5E626E"/>
          <w:sz w:val="26"/>
        </w:rPr>
        <w:t>concurs</w:t>
      </w:r>
      <w:r>
        <w:rPr>
          <w:color w:val="5E626E"/>
          <w:spacing w:val="52"/>
          <w:sz w:val="26"/>
        </w:rPr>
        <w:t> </w:t>
      </w:r>
      <w:r>
        <w:rPr>
          <w:color w:val="5E626E"/>
          <w:sz w:val="26"/>
        </w:rPr>
        <w:t>pot</w:t>
      </w:r>
      <w:r>
        <w:rPr>
          <w:color w:val="5E626E"/>
          <w:spacing w:val="43"/>
          <w:sz w:val="26"/>
        </w:rPr>
        <w:t> </w:t>
      </w:r>
      <w:r>
        <w:rPr>
          <w:color w:val="5E626E"/>
          <w:sz w:val="26"/>
        </w:rPr>
        <w:t>participa</w:t>
      </w:r>
      <w:r>
        <w:rPr>
          <w:color w:val="5E626E"/>
          <w:spacing w:val="51"/>
          <w:sz w:val="26"/>
        </w:rPr>
        <w:t> </w:t>
      </w:r>
      <w:r>
        <w:rPr>
          <w:color w:val="5E626E"/>
          <w:sz w:val="26"/>
        </w:rPr>
        <w:t>persoanele</w:t>
      </w:r>
      <w:r>
        <w:rPr>
          <w:color w:val="5E626E"/>
          <w:spacing w:val="53"/>
          <w:sz w:val="26"/>
        </w:rPr>
        <w:t> </w:t>
      </w:r>
      <w:r>
        <w:rPr>
          <w:color w:val="5E626E"/>
          <w:sz w:val="26"/>
        </w:rPr>
        <w:t>care</w:t>
      </w:r>
      <w:r>
        <w:rPr>
          <w:color w:val="5E626E"/>
          <w:spacing w:val="27"/>
          <w:sz w:val="26"/>
        </w:rPr>
        <w:t> </w:t>
      </w:r>
      <w:r>
        <w:rPr>
          <w:color w:val="5E626E"/>
          <w:sz w:val="26"/>
        </w:rPr>
        <w:t>intrunesc</w:t>
      </w:r>
      <w:r>
        <w:rPr>
          <w:color w:val="5E626E"/>
          <w:spacing w:val="47"/>
          <w:sz w:val="26"/>
        </w:rPr>
        <w:t> </w:t>
      </w:r>
      <w:r>
        <w:rPr>
          <w:color w:val="5E626E"/>
          <w:sz w:val="26"/>
        </w:rPr>
        <w:t>cerinfele</w:t>
      </w:r>
      <w:r>
        <w:rPr>
          <w:color w:val="5E626E"/>
          <w:spacing w:val="49"/>
          <w:sz w:val="26"/>
        </w:rPr>
        <w:t> </w:t>
      </w:r>
      <w:r>
        <w:rPr>
          <w:color w:val="5E626E"/>
          <w:sz w:val="26"/>
        </w:rPr>
        <w:t>stabilite</w:t>
      </w:r>
      <w:r>
        <w:rPr>
          <w:color w:val="5E626E"/>
          <w:spacing w:val="30"/>
          <w:sz w:val="26"/>
        </w:rPr>
        <w:t> </w:t>
      </w:r>
      <w:r>
        <w:rPr>
          <w:color w:val="5E626E"/>
          <w:sz w:val="26"/>
        </w:rPr>
        <w:t>in</w:t>
      </w:r>
      <w:r>
        <w:rPr>
          <w:color w:val="5E626E"/>
          <w:spacing w:val="33"/>
          <w:sz w:val="26"/>
        </w:rPr>
        <w:t> </w:t>
      </w:r>
      <w:r>
        <w:rPr>
          <w:color w:val="5E626E"/>
          <w:sz w:val="26"/>
        </w:rPr>
        <w:t>pct.6</w:t>
      </w:r>
      <w:r>
        <w:rPr>
          <w:color w:val="5E626E"/>
          <w:spacing w:val="41"/>
          <w:sz w:val="26"/>
        </w:rPr>
        <w:t> </w:t>
      </w:r>
      <w:r>
        <w:rPr>
          <w:color w:val="5E626E"/>
          <w:sz w:val="26"/>
        </w:rPr>
        <w:t>din</w:t>
      </w:r>
      <w:r>
        <w:rPr>
          <w:color w:val="5E626E"/>
          <w:spacing w:val="-62"/>
          <w:sz w:val="26"/>
        </w:rPr>
        <w:t> </w:t>
      </w:r>
      <w:r>
        <w:rPr>
          <w:color w:val="5E626E"/>
          <w:sz w:val="26"/>
        </w:rPr>
        <w:t>prezentul</w:t>
      </w:r>
      <w:r>
        <w:rPr>
          <w:color w:val="5E626E"/>
          <w:spacing w:val="10"/>
          <w:sz w:val="26"/>
        </w:rPr>
        <w:t> </w:t>
      </w:r>
      <w:r>
        <w:rPr>
          <w:color w:val="5E626E"/>
          <w:sz w:val="26"/>
        </w:rPr>
        <w:t>Regulament</w:t>
      </w:r>
      <w:r>
        <w:rPr>
          <w:color w:val="5E626E"/>
          <w:spacing w:val="24"/>
          <w:sz w:val="26"/>
        </w:rPr>
        <w:t> </w:t>
      </w:r>
      <w:r>
        <w:rPr>
          <w:color w:val="5E626E"/>
          <w:sz w:val="26"/>
        </w:rPr>
        <w:t>precum</w:t>
      </w:r>
      <w:r>
        <w:rPr>
          <w:color w:val="5E626E"/>
          <w:spacing w:val="18"/>
          <w:sz w:val="26"/>
        </w:rPr>
        <w:t> </w:t>
      </w:r>
      <w:r>
        <w:rPr>
          <w:color w:val="5E626E"/>
          <w:sz w:val="26"/>
        </w:rPr>
        <w:t>i,</w:t>
      </w:r>
      <w:r>
        <w:rPr>
          <w:color w:val="5E626E"/>
          <w:spacing w:val="27"/>
          <w:sz w:val="26"/>
        </w:rPr>
        <w:t> </w:t>
      </w:r>
      <w:r>
        <w:rPr>
          <w:color w:val="5E626E"/>
          <w:sz w:val="26"/>
        </w:rPr>
        <w:t>cerintele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specifice</w:t>
      </w:r>
      <w:r>
        <w:rPr>
          <w:color w:val="5E626E"/>
          <w:spacing w:val="7"/>
          <w:sz w:val="26"/>
        </w:rPr>
        <w:t> </w:t>
      </w:r>
      <w:r>
        <w:rPr>
          <w:color w:val="5E626E"/>
          <w:sz w:val="26"/>
        </w:rPr>
        <w:t>prevazute</w:t>
      </w:r>
      <w:r>
        <w:rPr>
          <w:color w:val="5E626E"/>
          <w:spacing w:val="6"/>
          <w:sz w:val="26"/>
        </w:rPr>
        <w:t> </w:t>
      </w:r>
      <w:r>
        <w:rPr>
          <w:color w:val="5E626E"/>
          <w:sz w:val="26"/>
        </w:rPr>
        <w:t>din</w:t>
      </w:r>
      <w:r>
        <w:rPr>
          <w:color w:val="5E626E"/>
          <w:spacing w:val="6"/>
          <w:sz w:val="26"/>
        </w:rPr>
        <w:t> </w:t>
      </w:r>
      <w:r>
        <w:rPr>
          <w:color w:val="5E626E"/>
          <w:sz w:val="26"/>
        </w:rPr>
        <w:t>fi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a</w:t>
      </w:r>
      <w:r>
        <w:rPr>
          <w:color w:val="5E626E"/>
          <w:spacing w:val="-4"/>
          <w:sz w:val="26"/>
        </w:rPr>
        <w:t> </w:t>
      </w:r>
      <w:r>
        <w:rPr>
          <w:color w:val="5E626E"/>
          <w:sz w:val="26"/>
        </w:rPr>
        <w:t>postului.</w:t>
      </w:r>
    </w:p>
    <w:p>
      <w:pPr>
        <w:pStyle w:val="ListParagraph"/>
        <w:numPr>
          <w:ilvl w:val="0"/>
          <w:numId w:val="2"/>
        </w:numPr>
        <w:tabs>
          <w:tab w:pos="951" w:val="left" w:leader="none"/>
        </w:tabs>
        <w:spacing w:line="292" w:lineRule="exact" w:before="0" w:after="0"/>
        <w:ind w:left="950" w:right="0" w:hanging="282"/>
        <w:jc w:val="left"/>
        <w:rPr>
          <w:color w:val="5E626E"/>
          <w:sz w:val="26"/>
        </w:rPr>
      </w:pPr>
      <w:r>
        <w:rPr>
          <w:color w:val="5E626E"/>
          <w:sz w:val="26"/>
        </w:rPr>
        <w:t>Pentru</w:t>
      </w:r>
      <w:r>
        <w:rPr>
          <w:color w:val="5E626E"/>
          <w:spacing w:val="16"/>
          <w:sz w:val="26"/>
        </w:rPr>
        <w:t> </w:t>
      </w:r>
      <w:r>
        <w:rPr>
          <w:color w:val="5E626E"/>
          <w:sz w:val="26"/>
        </w:rPr>
        <w:t>functia</w:t>
      </w:r>
      <w:r>
        <w:rPr>
          <w:color w:val="5E626E"/>
          <w:spacing w:val="70"/>
          <w:sz w:val="26"/>
        </w:rPr>
        <w:t> </w:t>
      </w:r>
      <w:r>
        <w:rPr>
          <w:color w:val="5E626E"/>
          <w:sz w:val="26"/>
        </w:rPr>
        <w:t>vacanta</w:t>
      </w:r>
      <w:r>
        <w:rPr>
          <w:color w:val="5E626E"/>
          <w:spacing w:val="78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56"/>
          <w:sz w:val="26"/>
        </w:rPr>
        <w:t> </w:t>
      </w:r>
      <w:r>
        <w:rPr>
          <w:color w:val="5E626E"/>
          <w:sz w:val="26"/>
        </w:rPr>
        <w:t>conducator</w:t>
      </w:r>
      <w:r>
        <w:rPr>
          <w:color w:val="5E626E"/>
          <w:spacing w:val="87"/>
          <w:sz w:val="26"/>
        </w:rPr>
        <w:t> </w:t>
      </w:r>
      <w:r>
        <w:rPr>
          <w:color w:val="5E626E"/>
          <w:sz w:val="26"/>
        </w:rPr>
        <w:t>poate</w:t>
      </w:r>
      <w:r>
        <w:rPr>
          <w:color w:val="5E626E"/>
          <w:spacing w:val="67"/>
          <w:sz w:val="26"/>
        </w:rPr>
        <w:t> </w:t>
      </w:r>
      <w:r>
        <w:rPr>
          <w:color w:val="5E626E"/>
          <w:sz w:val="26"/>
        </w:rPr>
        <w:t>candida</w:t>
      </w:r>
      <w:r>
        <w:rPr>
          <w:color w:val="5E626E"/>
          <w:spacing w:val="69"/>
          <w:sz w:val="26"/>
        </w:rPr>
        <w:t> </w:t>
      </w:r>
      <w:r>
        <w:rPr>
          <w:color w:val="5E626E"/>
          <w:sz w:val="26"/>
        </w:rPr>
        <w:t>persoana</w:t>
      </w:r>
      <w:r>
        <w:rPr>
          <w:color w:val="5E626E"/>
          <w:spacing w:val="80"/>
          <w:sz w:val="26"/>
        </w:rPr>
        <w:t> </w:t>
      </w:r>
      <w:r>
        <w:rPr>
          <w:color w:val="5E626E"/>
          <w:sz w:val="26"/>
        </w:rPr>
        <w:t>care</w:t>
      </w:r>
      <w:r>
        <w:rPr>
          <w:color w:val="5E626E"/>
          <w:spacing w:val="52"/>
          <w:sz w:val="26"/>
        </w:rPr>
        <w:t> </w:t>
      </w:r>
      <w:r>
        <w:rPr>
          <w:color w:val="5E626E"/>
          <w:sz w:val="26"/>
        </w:rPr>
        <w:t>indepline</w:t>
      </w:r>
      <w:r>
        <w:rPr>
          <w:color w:val="5E626E"/>
          <w:spacing w:val="-3"/>
          <w:sz w:val="26"/>
        </w:rPr>
        <w:t> </w:t>
      </w:r>
      <w:r>
        <w:rPr>
          <w:color w:val="5E626E"/>
          <w:sz w:val="26"/>
        </w:rPr>
        <w:t>te</w:t>
      </w:r>
    </w:p>
    <w:p>
      <w:pPr>
        <w:pStyle w:val="Title"/>
      </w:pPr>
      <w:r>
        <w:rPr>
          <w:color w:val="5E626E"/>
          <w:w w:val="85"/>
        </w:rPr>
        <w:t>unnatoarele</w:t>
      </w:r>
      <w:r>
        <w:rPr>
          <w:color w:val="5E626E"/>
          <w:spacing w:val="30"/>
          <w:w w:val="85"/>
        </w:rPr>
        <w:t> </w:t>
      </w:r>
      <w:r>
        <w:rPr>
          <w:color w:val="5E626E"/>
          <w:w w:val="85"/>
        </w:rPr>
        <w:t>conditii</w:t>
      </w:r>
      <w:r>
        <w:rPr>
          <w:color w:val="5E626E"/>
          <w:spacing w:val="31"/>
          <w:w w:val="85"/>
        </w:rPr>
        <w:t> </w:t>
      </w:r>
      <w:r>
        <w:rPr>
          <w:color w:val="5E626E"/>
          <w:w w:val="85"/>
        </w:rPr>
        <w:t>de</w:t>
      </w:r>
      <w:r>
        <w:rPr>
          <w:color w:val="5E626E"/>
          <w:spacing w:val="8"/>
          <w:w w:val="85"/>
        </w:rPr>
        <w:t> </w:t>
      </w:r>
      <w:r>
        <w:rPr>
          <w:color w:val="5E626E"/>
          <w:w w:val="85"/>
        </w:rPr>
        <w:t>baza:</w:t>
      </w:r>
    </w:p>
    <w:p>
      <w:pPr>
        <w:spacing w:line="122" w:lineRule="exact" w:before="0"/>
        <w:ind w:left="1998" w:right="0" w:firstLine="0"/>
        <w:jc w:val="left"/>
        <w:rPr>
          <w:rFonts w:ascii="Arial"/>
          <w:sz w:val="20"/>
        </w:rPr>
      </w:pPr>
      <w:r>
        <w:rPr>
          <w:rFonts w:ascii="Arial"/>
          <w:color w:val="5E626E"/>
          <w:w w:val="86"/>
          <w:sz w:val="20"/>
        </w:rPr>
        <w:t>'</w:t>
      </w:r>
    </w:p>
    <w:p>
      <w:pPr>
        <w:pStyle w:val="ListParagraph"/>
        <w:numPr>
          <w:ilvl w:val="0"/>
          <w:numId w:val="4"/>
        </w:numPr>
        <w:tabs>
          <w:tab w:pos="941" w:val="left" w:leader="none"/>
        </w:tabs>
        <w:spacing w:line="241" w:lineRule="exact" w:before="0" w:after="0"/>
        <w:ind w:left="940" w:right="0" w:hanging="270"/>
        <w:jc w:val="left"/>
        <w:rPr>
          <w:color w:val="5E626E"/>
          <w:sz w:val="26"/>
        </w:rPr>
      </w:pPr>
      <w:r>
        <w:rPr>
          <w:color w:val="5E626E"/>
          <w:sz w:val="26"/>
        </w:rPr>
        <w:t>detine</w:t>
      </w:r>
      <w:r>
        <w:rPr>
          <w:color w:val="5E626E"/>
          <w:spacing w:val="-7"/>
          <w:sz w:val="26"/>
        </w:rPr>
        <w:t> </w:t>
      </w:r>
      <w:r>
        <w:rPr>
          <w:color w:val="5E626E"/>
          <w:sz w:val="26"/>
        </w:rPr>
        <w:t>cetatenia</w:t>
      </w:r>
      <w:r>
        <w:rPr>
          <w:color w:val="5E626E"/>
          <w:spacing w:val="-7"/>
          <w:sz w:val="26"/>
        </w:rPr>
        <w:t> </w:t>
      </w:r>
      <w:r>
        <w:rPr>
          <w:color w:val="5E626E"/>
          <w:sz w:val="26"/>
        </w:rPr>
        <w:t>Republicii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Moldova;</w:t>
      </w:r>
    </w:p>
    <w:p>
      <w:pPr>
        <w:spacing w:after="0" w:line="241" w:lineRule="exact"/>
        <w:jc w:val="left"/>
        <w:rPr>
          <w:sz w:val="26"/>
        </w:rPr>
        <w:sectPr>
          <w:footerReference w:type="default" r:id="rId5"/>
          <w:type w:val="continuous"/>
          <w:pgSz w:w="11910" w:h="16840"/>
          <w:pgMar w:footer="682" w:header="0" w:top="0" w:bottom="880" w:left="1440" w:right="560"/>
          <w:pgNumType w:start="1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3.942453pt;margin-top:-.000052pt;width:.480774pt;height:841.920044pt;mso-position-horizontal-relative:page;mso-position-vertical-relative:page;z-index:15729664" id="docshape4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946" w:val="left" w:leader="none"/>
        </w:tabs>
        <w:spacing w:line="254" w:lineRule="auto" w:before="225" w:after="0"/>
        <w:ind w:left="678" w:right="153" w:firstLine="2"/>
        <w:jc w:val="left"/>
        <w:rPr>
          <w:color w:val="60626E"/>
          <w:sz w:val="24"/>
        </w:rPr>
      </w:pPr>
      <w:r>
        <w:rPr>
          <w:color w:val="60626E"/>
          <w:w w:val="105"/>
          <w:sz w:val="24"/>
        </w:rPr>
        <w:t>poseda limba romana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i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limbile oficiale de comunicare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interetnica vorbite in teritoriul</w:t>
      </w:r>
      <w:r>
        <w:rPr>
          <w:color w:val="60626E"/>
          <w:spacing w:val="-60"/>
          <w:w w:val="105"/>
          <w:sz w:val="24"/>
        </w:rPr>
        <w:t> </w:t>
      </w:r>
      <w:r>
        <w:rPr>
          <w:color w:val="60626E"/>
          <w:w w:val="110"/>
          <w:sz w:val="24"/>
        </w:rPr>
        <w:t>respectiv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in</w:t>
      </w:r>
      <w:r>
        <w:rPr>
          <w:color w:val="60626E"/>
          <w:spacing w:val="13"/>
          <w:w w:val="110"/>
          <w:sz w:val="24"/>
        </w:rPr>
        <w:t> </w:t>
      </w:r>
      <w:r>
        <w:rPr>
          <w:color w:val="60626E"/>
          <w:w w:val="110"/>
          <w:sz w:val="24"/>
        </w:rPr>
        <w:t>limitele</w:t>
      </w:r>
      <w:r>
        <w:rPr>
          <w:color w:val="60626E"/>
          <w:spacing w:val="7"/>
          <w:w w:val="110"/>
          <w:sz w:val="24"/>
        </w:rPr>
        <w:t> </w:t>
      </w:r>
      <w:r>
        <w:rPr>
          <w:color w:val="60626E"/>
          <w:w w:val="110"/>
          <w:sz w:val="24"/>
        </w:rPr>
        <w:t>stabilite</w:t>
      </w:r>
      <w:r>
        <w:rPr>
          <w:color w:val="60626E"/>
          <w:spacing w:val="3"/>
          <w:w w:val="110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-7"/>
          <w:w w:val="110"/>
          <w:sz w:val="24"/>
        </w:rPr>
        <w:t> </w:t>
      </w:r>
      <w:r>
        <w:rPr>
          <w:color w:val="60626E"/>
          <w:w w:val="110"/>
          <w:sz w:val="24"/>
        </w:rPr>
        <w:t>lege;</w:t>
      </w:r>
    </w:p>
    <w:p>
      <w:pPr>
        <w:pStyle w:val="ListParagraph"/>
        <w:numPr>
          <w:ilvl w:val="0"/>
          <w:numId w:val="4"/>
        </w:numPr>
        <w:tabs>
          <w:tab w:pos="942" w:val="left" w:leader="none"/>
        </w:tabs>
        <w:spacing w:line="240" w:lineRule="auto" w:before="1" w:after="0"/>
        <w:ind w:left="941" w:right="0" w:hanging="266"/>
        <w:jc w:val="left"/>
        <w:rPr>
          <w:color w:val="60626E"/>
          <w:sz w:val="24"/>
        </w:rPr>
      </w:pPr>
      <w:r>
        <w:rPr>
          <w:color w:val="60626E"/>
          <w:w w:val="105"/>
          <w:sz w:val="24"/>
        </w:rPr>
        <w:t>are</w:t>
      </w:r>
      <w:r>
        <w:rPr>
          <w:color w:val="60626E"/>
          <w:spacing w:val="18"/>
          <w:w w:val="105"/>
          <w:sz w:val="24"/>
        </w:rPr>
        <w:t> </w:t>
      </w:r>
      <w:r>
        <w:rPr>
          <w:color w:val="60626E"/>
          <w:w w:val="105"/>
          <w:sz w:val="24"/>
        </w:rPr>
        <w:t>capacitate</w:t>
      </w:r>
      <w:r>
        <w:rPr>
          <w:color w:val="60626E"/>
          <w:spacing w:val="36"/>
          <w:w w:val="105"/>
          <w:sz w:val="24"/>
        </w:rPr>
        <w:t> </w:t>
      </w:r>
      <w:r>
        <w:rPr>
          <w:color w:val="60626E"/>
          <w:w w:val="105"/>
          <w:sz w:val="24"/>
        </w:rPr>
        <w:t>deplina</w:t>
      </w:r>
      <w:r>
        <w:rPr>
          <w:color w:val="60626E"/>
          <w:spacing w:val="32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15"/>
          <w:w w:val="105"/>
          <w:sz w:val="24"/>
        </w:rPr>
        <w:t> </w:t>
      </w:r>
      <w:r>
        <w:rPr>
          <w:color w:val="60626E"/>
          <w:w w:val="105"/>
          <w:sz w:val="24"/>
        </w:rPr>
        <w:t>exercitiu;</w:t>
      </w:r>
    </w:p>
    <w:p>
      <w:pPr>
        <w:pStyle w:val="ListParagraph"/>
        <w:numPr>
          <w:ilvl w:val="0"/>
          <w:numId w:val="4"/>
        </w:numPr>
        <w:tabs>
          <w:tab w:pos="958" w:val="left" w:leader="none"/>
        </w:tabs>
        <w:spacing w:line="240" w:lineRule="auto" w:before="27" w:after="0"/>
        <w:ind w:left="957" w:right="0" w:hanging="281"/>
        <w:jc w:val="left"/>
        <w:rPr>
          <w:color w:val="60626E"/>
          <w:sz w:val="24"/>
        </w:rPr>
      </w:pPr>
      <w:r>
        <w:rPr>
          <w:color w:val="60626E"/>
          <w:w w:val="105"/>
          <w:sz w:val="24"/>
        </w:rPr>
        <w:t>nu</w:t>
      </w:r>
      <w:r>
        <w:rPr>
          <w:color w:val="60626E"/>
          <w:spacing w:val="19"/>
          <w:w w:val="105"/>
          <w:sz w:val="24"/>
        </w:rPr>
        <w:t> </w:t>
      </w:r>
      <w:r>
        <w:rPr>
          <w:color w:val="60626E"/>
          <w:w w:val="105"/>
          <w:sz w:val="24"/>
        </w:rPr>
        <w:t>a</w:t>
      </w:r>
      <w:r>
        <w:rPr>
          <w:color w:val="60626E"/>
          <w:spacing w:val="5"/>
          <w:w w:val="105"/>
          <w:sz w:val="24"/>
        </w:rPr>
        <w:t> </w:t>
      </w:r>
      <w:r>
        <w:rPr>
          <w:color w:val="60626E"/>
          <w:w w:val="105"/>
          <w:sz w:val="24"/>
        </w:rPr>
        <w:t>implinit</w:t>
      </w:r>
      <w:r>
        <w:rPr>
          <w:color w:val="60626E"/>
          <w:spacing w:val="24"/>
          <w:w w:val="105"/>
          <w:sz w:val="24"/>
        </w:rPr>
        <w:t> </w:t>
      </w:r>
      <w:r>
        <w:rPr>
          <w:color w:val="60626E"/>
          <w:w w:val="105"/>
          <w:sz w:val="24"/>
        </w:rPr>
        <w:t>varsta</w:t>
      </w:r>
      <w:r>
        <w:rPr>
          <w:color w:val="60626E"/>
          <w:spacing w:val="26"/>
          <w:w w:val="105"/>
          <w:sz w:val="24"/>
        </w:rPr>
        <w:t> </w:t>
      </w:r>
      <w:r>
        <w:rPr>
          <w:color w:val="60626E"/>
          <w:w w:val="105"/>
          <w:sz w:val="24"/>
        </w:rPr>
        <w:t>necesara</w:t>
      </w:r>
      <w:r>
        <w:rPr>
          <w:color w:val="60626E"/>
          <w:spacing w:val="28"/>
          <w:w w:val="105"/>
          <w:sz w:val="24"/>
        </w:rPr>
        <w:t> </w:t>
      </w:r>
      <w:r>
        <w:rPr>
          <w:color w:val="60626E"/>
          <w:w w:val="105"/>
          <w:sz w:val="24"/>
        </w:rPr>
        <w:t>obtinerii</w:t>
      </w:r>
      <w:r>
        <w:rPr>
          <w:color w:val="60626E"/>
          <w:spacing w:val="31"/>
          <w:w w:val="105"/>
          <w:sz w:val="24"/>
        </w:rPr>
        <w:t> </w:t>
      </w:r>
      <w:r>
        <w:rPr>
          <w:color w:val="60626E"/>
          <w:w w:val="105"/>
          <w:sz w:val="24"/>
        </w:rPr>
        <w:t>dreptului</w:t>
      </w:r>
      <w:r>
        <w:rPr>
          <w:color w:val="60626E"/>
          <w:spacing w:val="31"/>
          <w:w w:val="105"/>
          <w:sz w:val="24"/>
        </w:rPr>
        <w:t> </w:t>
      </w:r>
      <w:r>
        <w:rPr>
          <w:color w:val="60626E"/>
          <w:w w:val="105"/>
          <w:sz w:val="24"/>
        </w:rPr>
        <w:t>la</w:t>
      </w:r>
      <w:r>
        <w:rPr>
          <w:color w:val="60626E"/>
          <w:spacing w:val="14"/>
          <w:w w:val="105"/>
          <w:sz w:val="24"/>
        </w:rPr>
        <w:t> </w:t>
      </w:r>
      <w:r>
        <w:rPr>
          <w:color w:val="60626E"/>
          <w:w w:val="105"/>
          <w:sz w:val="24"/>
        </w:rPr>
        <w:t>pensie</w:t>
      </w:r>
      <w:r>
        <w:rPr>
          <w:color w:val="60626E"/>
          <w:spacing w:val="16"/>
          <w:w w:val="105"/>
          <w:sz w:val="24"/>
        </w:rPr>
        <w:t> </w:t>
      </w:r>
      <w:r>
        <w:rPr>
          <w:color w:val="60626E"/>
          <w:w w:val="105"/>
          <w:sz w:val="24"/>
        </w:rPr>
        <w:t>pentru</w:t>
      </w:r>
      <w:r>
        <w:rPr>
          <w:color w:val="60626E"/>
          <w:spacing w:val="27"/>
          <w:w w:val="105"/>
          <w:sz w:val="24"/>
        </w:rPr>
        <w:t> </w:t>
      </w:r>
      <w:r>
        <w:rPr>
          <w:color w:val="60626E"/>
          <w:w w:val="105"/>
          <w:sz w:val="24"/>
        </w:rPr>
        <w:t>limita</w:t>
      </w:r>
      <w:r>
        <w:rPr>
          <w:color w:val="60626E"/>
          <w:spacing w:val="15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6"/>
          <w:w w:val="105"/>
          <w:sz w:val="24"/>
        </w:rPr>
        <w:t> </w:t>
      </w:r>
      <w:r>
        <w:rPr>
          <w:color w:val="60626E"/>
          <w:w w:val="105"/>
          <w:sz w:val="24"/>
        </w:rPr>
        <w:t>varsta;</w:t>
      </w:r>
    </w:p>
    <w:p>
      <w:pPr>
        <w:pStyle w:val="ListParagraph"/>
        <w:numPr>
          <w:ilvl w:val="0"/>
          <w:numId w:val="4"/>
        </w:numPr>
        <w:tabs>
          <w:tab w:pos="960" w:val="left" w:leader="none"/>
        </w:tabs>
        <w:spacing w:line="266" w:lineRule="auto" w:before="26" w:after="0"/>
        <w:ind w:left="681" w:right="148" w:hanging="1"/>
        <w:jc w:val="left"/>
        <w:rPr>
          <w:color w:val="60626E"/>
          <w:sz w:val="24"/>
        </w:rPr>
      </w:pPr>
      <w:r>
        <w:rPr>
          <w:color w:val="60626E"/>
          <w:w w:val="110"/>
          <w:sz w:val="24"/>
        </w:rPr>
        <w:t>este</w:t>
      </w:r>
      <w:r>
        <w:rPr>
          <w:color w:val="60626E"/>
          <w:spacing w:val="-4"/>
          <w:w w:val="110"/>
          <w:sz w:val="24"/>
        </w:rPr>
        <w:t> </w:t>
      </w:r>
      <w:r>
        <w:rPr>
          <w:color w:val="60626E"/>
          <w:w w:val="110"/>
          <w:sz w:val="24"/>
        </w:rPr>
        <w:t>apta,</w:t>
      </w:r>
      <w:r>
        <w:rPr>
          <w:color w:val="60626E"/>
          <w:spacing w:val="2"/>
          <w:w w:val="110"/>
          <w:sz w:val="24"/>
        </w:rPr>
        <w:t> </w:t>
      </w:r>
      <w:r>
        <w:rPr>
          <w:color w:val="60626E"/>
          <w:w w:val="110"/>
          <w:sz w:val="24"/>
        </w:rPr>
        <w:t>din</w:t>
      </w:r>
      <w:r>
        <w:rPr>
          <w:color w:val="60626E"/>
          <w:spacing w:val="-4"/>
          <w:w w:val="110"/>
          <w:sz w:val="24"/>
        </w:rPr>
        <w:t> </w:t>
      </w:r>
      <w:r>
        <w:rPr>
          <w:color w:val="60626E"/>
          <w:w w:val="110"/>
          <w:sz w:val="24"/>
        </w:rPr>
        <w:t>punct</w:t>
      </w:r>
      <w:r>
        <w:rPr>
          <w:color w:val="60626E"/>
          <w:spacing w:val="2"/>
          <w:w w:val="110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2"/>
          <w:w w:val="110"/>
          <w:sz w:val="24"/>
        </w:rPr>
        <w:t> </w:t>
      </w:r>
      <w:r>
        <w:rPr>
          <w:color w:val="60626E"/>
          <w:w w:val="110"/>
          <w:sz w:val="24"/>
        </w:rPr>
        <w:t>vedere al</w:t>
      </w:r>
      <w:r>
        <w:rPr>
          <w:color w:val="60626E"/>
          <w:spacing w:val="-4"/>
          <w:w w:val="110"/>
          <w:sz w:val="24"/>
        </w:rPr>
        <w:t> </w:t>
      </w:r>
      <w:r>
        <w:rPr>
          <w:color w:val="60626E"/>
          <w:w w:val="110"/>
          <w:sz w:val="24"/>
        </w:rPr>
        <w:t>starii sanatatii,</w:t>
      </w:r>
      <w:r>
        <w:rPr>
          <w:color w:val="60626E"/>
          <w:spacing w:val="4"/>
          <w:w w:val="110"/>
          <w:sz w:val="24"/>
        </w:rPr>
        <w:t> </w:t>
      </w:r>
      <w:r>
        <w:rPr>
          <w:color w:val="60626E"/>
          <w:w w:val="110"/>
          <w:sz w:val="24"/>
        </w:rPr>
        <w:t>pentru</w:t>
      </w:r>
      <w:r>
        <w:rPr>
          <w:color w:val="60626E"/>
          <w:spacing w:val="3"/>
          <w:w w:val="110"/>
          <w:sz w:val="24"/>
        </w:rPr>
        <w:t> </w:t>
      </w:r>
      <w:r>
        <w:rPr>
          <w:color w:val="60626E"/>
          <w:w w:val="110"/>
          <w:sz w:val="24"/>
        </w:rPr>
        <w:t>exercitarea</w:t>
      </w:r>
      <w:r>
        <w:rPr>
          <w:color w:val="60626E"/>
          <w:spacing w:val="10"/>
          <w:w w:val="110"/>
          <w:sz w:val="24"/>
        </w:rPr>
        <w:t> </w:t>
      </w:r>
      <w:r>
        <w:rPr>
          <w:color w:val="60626E"/>
          <w:w w:val="110"/>
          <w:sz w:val="24"/>
        </w:rPr>
        <w:t>functiei</w:t>
      </w:r>
      <w:r>
        <w:rPr>
          <w:color w:val="60626E"/>
          <w:spacing w:val="-3"/>
          <w:w w:val="110"/>
          <w:sz w:val="24"/>
        </w:rPr>
        <w:t> </w:t>
      </w:r>
      <w:r>
        <w:rPr>
          <w:color w:val="60626E"/>
          <w:w w:val="110"/>
          <w:sz w:val="24"/>
        </w:rPr>
        <w:t>vacante,</w:t>
      </w:r>
      <w:r>
        <w:rPr>
          <w:color w:val="60626E"/>
          <w:spacing w:val="-63"/>
          <w:w w:val="110"/>
          <w:sz w:val="24"/>
        </w:rPr>
        <w:t> </w:t>
      </w:r>
      <w:r>
        <w:rPr>
          <w:color w:val="60626E"/>
          <w:w w:val="110"/>
          <w:sz w:val="24"/>
        </w:rPr>
        <w:t>conform</w:t>
      </w:r>
      <w:r>
        <w:rPr>
          <w:color w:val="60626E"/>
          <w:spacing w:val="7"/>
          <w:w w:val="110"/>
          <w:sz w:val="24"/>
        </w:rPr>
        <w:t> </w:t>
      </w:r>
      <w:r>
        <w:rPr>
          <w:color w:val="60626E"/>
          <w:w w:val="110"/>
          <w:sz w:val="24"/>
        </w:rPr>
        <w:t>certificatului</w:t>
      </w:r>
      <w:r>
        <w:rPr>
          <w:color w:val="60626E"/>
          <w:spacing w:val="-2"/>
          <w:w w:val="110"/>
          <w:sz w:val="24"/>
        </w:rPr>
        <w:t> </w:t>
      </w:r>
      <w:r>
        <w:rPr>
          <w:color w:val="60626E"/>
          <w:w w:val="110"/>
          <w:sz w:val="24"/>
        </w:rPr>
        <w:t>medical</w:t>
      </w:r>
      <w:r>
        <w:rPr>
          <w:color w:val="60626E"/>
          <w:spacing w:val="2"/>
          <w:w w:val="110"/>
          <w:sz w:val="24"/>
        </w:rPr>
        <w:t> </w:t>
      </w:r>
      <w:r>
        <w:rPr>
          <w:color w:val="60626E"/>
          <w:w w:val="110"/>
          <w:sz w:val="24"/>
        </w:rPr>
        <w:t>eliberat de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institutia</w:t>
      </w:r>
      <w:r>
        <w:rPr>
          <w:color w:val="60626E"/>
          <w:spacing w:val="2"/>
          <w:w w:val="110"/>
          <w:sz w:val="24"/>
        </w:rPr>
        <w:t> </w:t>
      </w:r>
      <w:r>
        <w:rPr>
          <w:color w:val="60626E"/>
          <w:w w:val="110"/>
          <w:sz w:val="24"/>
        </w:rPr>
        <w:t>medicala</w:t>
      </w:r>
      <w:r>
        <w:rPr>
          <w:color w:val="60626E"/>
          <w:spacing w:val="5"/>
          <w:w w:val="110"/>
          <w:sz w:val="24"/>
        </w:rPr>
        <w:t> </w:t>
      </w:r>
      <w:r>
        <w:rPr>
          <w:color w:val="60626E"/>
          <w:w w:val="110"/>
          <w:sz w:val="24"/>
        </w:rPr>
        <w:t>abilitata;</w:t>
      </w:r>
    </w:p>
    <w:p>
      <w:pPr>
        <w:pStyle w:val="ListParagraph"/>
        <w:numPr>
          <w:ilvl w:val="0"/>
          <w:numId w:val="4"/>
        </w:numPr>
        <w:tabs>
          <w:tab w:pos="985" w:val="left" w:leader="none"/>
        </w:tabs>
        <w:spacing w:line="271" w:lineRule="exact" w:before="0" w:after="0"/>
        <w:ind w:left="984" w:right="0" w:hanging="305"/>
        <w:jc w:val="left"/>
        <w:rPr>
          <w:color w:val="60626E"/>
          <w:sz w:val="25"/>
        </w:rPr>
      </w:pPr>
      <w:r>
        <w:rPr>
          <w:color w:val="60626E"/>
          <w:w w:val="110"/>
          <w:sz w:val="24"/>
        </w:rPr>
        <w:t>are</w:t>
      </w:r>
      <w:r>
        <w:rPr>
          <w:color w:val="60626E"/>
          <w:spacing w:val="42"/>
          <w:w w:val="110"/>
          <w:sz w:val="24"/>
        </w:rPr>
        <w:t> </w:t>
      </w:r>
      <w:r>
        <w:rPr>
          <w:color w:val="60626E"/>
          <w:w w:val="110"/>
          <w:sz w:val="24"/>
        </w:rPr>
        <w:t>studii</w:t>
      </w:r>
      <w:r>
        <w:rPr>
          <w:color w:val="60626E"/>
          <w:spacing w:val="51"/>
          <w:w w:val="110"/>
          <w:sz w:val="24"/>
        </w:rPr>
        <w:t> </w:t>
      </w:r>
      <w:r>
        <w:rPr>
          <w:color w:val="60626E"/>
          <w:w w:val="110"/>
          <w:sz w:val="24"/>
        </w:rPr>
        <w:t>superioare</w:t>
      </w:r>
      <w:r>
        <w:rPr>
          <w:color w:val="60626E"/>
          <w:spacing w:val="58"/>
          <w:w w:val="110"/>
          <w:sz w:val="24"/>
        </w:rPr>
        <w:t> </w:t>
      </w:r>
      <w:r>
        <w:rPr>
          <w:color w:val="60626E"/>
          <w:w w:val="110"/>
          <w:sz w:val="24"/>
        </w:rPr>
        <w:t>absolvite</w:t>
      </w:r>
      <w:r>
        <w:rPr>
          <w:color w:val="60626E"/>
          <w:spacing w:val="59"/>
          <w:w w:val="110"/>
          <w:sz w:val="24"/>
        </w:rPr>
        <w:t> </w:t>
      </w:r>
      <w:r>
        <w:rPr>
          <w:color w:val="60626E"/>
          <w:w w:val="110"/>
          <w:sz w:val="24"/>
        </w:rPr>
        <w:t>cu</w:t>
      </w:r>
      <w:r>
        <w:rPr>
          <w:color w:val="60626E"/>
          <w:spacing w:val="48"/>
          <w:w w:val="110"/>
          <w:sz w:val="24"/>
        </w:rPr>
        <w:t> </w:t>
      </w:r>
      <w:r>
        <w:rPr>
          <w:color w:val="60626E"/>
          <w:w w:val="110"/>
          <w:sz w:val="24"/>
        </w:rPr>
        <w:t>diploma</w:t>
      </w:r>
      <w:r>
        <w:rPr>
          <w:color w:val="60626E"/>
          <w:spacing w:val="57"/>
          <w:w w:val="110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45"/>
          <w:w w:val="110"/>
          <w:sz w:val="24"/>
        </w:rPr>
        <w:t> </w:t>
      </w:r>
      <w:r>
        <w:rPr>
          <w:color w:val="60626E"/>
          <w:w w:val="110"/>
          <w:sz w:val="24"/>
        </w:rPr>
        <w:t>licenta</w:t>
      </w:r>
      <w:r>
        <w:rPr>
          <w:color w:val="60626E"/>
          <w:spacing w:val="52"/>
          <w:w w:val="110"/>
          <w:sz w:val="24"/>
        </w:rPr>
        <w:t> </w:t>
      </w:r>
      <w:r>
        <w:rPr>
          <w:color w:val="60626E"/>
          <w:w w:val="110"/>
          <w:sz w:val="24"/>
        </w:rPr>
        <w:t>sau</w:t>
      </w:r>
      <w:r>
        <w:rPr>
          <w:color w:val="60626E"/>
          <w:spacing w:val="52"/>
          <w:w w:val="110"/>
          <w:sz w:val="24"/>
        </w:rPr>
        <w:t> </w:t>
      </w:r>
      <w:r>
        <w:rPr>
          <w:color w:val="60626E"/>
          <w:w w:val="110"/>
          <w:sz w:val="24"/>
        </w:rPr>
        <w:t>echivalenta,</w:t>
      </w:r>
      <w:r>
        <w:rPr>
          <w:color w:val="60626E"/>
          <w:spacing w:val="63"/>
          <w:w w:val="110"/>
          <w:sz w:val="24"/>
        </w:rPr>
        <w:t> </w:t>
      </w:r>
      <w:r>
        <w:rPr>
          <w:color w:val="60626E"/>
          <w:w w:val="110"/>
          <w:sz w:val="24"/>
        </w:rPr>
        <w:t>conform</w:t>
      </w:r>
    </w:p>
    <w:p>
      <w:pPr>
        <w:spacing w:before="25"/>
        <w:ind w:left="681" w:right="0" w:firstLine="0"/>
        <w:jc w:val="left"/>
        <w:rPr>
          <w:sz w:val="24"/>
        </w:rPr>
      </w:pPr>
      <w:r>
        <w:rPr>
          <w:color w:val="60626E"/>
          <w:w w:val="110"/>
          <w:sz w:val="24"/>
        </w:rPr>
        <w:t>cerintelor</w:t>
      </w:r>
      <w:r>
        <w:rPr>
          <w:color w:val="60626E"/>
          <w:spacing w:val="-1"/>
          <w:w w:val="110"/>
          <w:sz w:val="24"/>
        </w:rPr>
        <w:t> </w:t>
      </w:r>
      <w:r>
        <w:rPr>
          <w:color w:val="60626E"/>
          <w:w w:val="110"/>
          <w:sz w:val="24"/>
        </w:rPr>
        <w:t>din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fi</w:t>
      </w:r>
      <w:r>
        <w:rPr>
          <w:color w:val="60626E"/>
          <w:spacing w:val="-6"/>
          <w:w w:val="110"/>
          <w:sz w:val="24"/>
        </w:rPr>
        <w:t> </w:t>
      </w:r>
      <w:r>
        <w:rPr>
          <w:color w:val="60626E"/>
          <w:w w:val="110"/>
          <w:sz w:val="24"/>
        </w:rPr>
        <w:t>a</w:t>
      </w:r>
      <w:r>
        <w:rPr>
          <w:color w:val="60626E"/>
          <w:spacing w:val="-14"/>
          <w:w w:val="110"/>
          <w:sz w:val="24"/>
        </w:rPr>
        <w:t> </w:t>
      </w:r>
      <w:r>
        <w:rPr>
          <w:color w:val="60626E"/>
          <w:w w:val="110"/>
          <w:sz w:val="24"/>
        </w:rPr>
        <w:t>postului</w:t>
      </w:r>
      <w:r>
        <w:rPr>
          <w:color w:val="60626E"/>
          <w:spacing w:val="-6"/>
          <w:w w:val="110"/>
          <w:sz w:val="24"/>
        </w:rPr>
        <w:t> </w:t>
      </w:r>
      <w:r>
        <w:rPr>
          <w:color w:val="60626E"/>
          <w:w w:val="110"/>
          <w:sz w:val="24"/>
        </w:rPr>
        <w:t>pentru</w:t>
      </w:r>
      <w:r>
        <w:rPr>
          <w:color w:val="60626E"/>
          <w:spacing w:val="-2"/>
          <w:w w:val="110"/>
          <w:sz w:val="24"/>
        </w:rPr>
        <w:t> </w:t>
      </w:r>
      <w:r>
        <w:rPr>
          <w:color w:val="60626E"/>
          <w:w w:val="110"/>
          <w:sz w:val="24"/>
        </w:rPr>
        <w:t>functia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respectiva;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</w:tabs>
        <w:spacing w:line="259" w:lineRule="auto" w:before="17" w:after="0"/>
        <w:ind w:left="681" w:right="138" w:hanging="5"/>
        <w:jc w:val="both"/>
        <w:rPr>
          <w:color w:val="60626E"/>
          <w:sz w:val="24"/>
        </w:rPr>
      </w:pPr>
      <w:r>
        <w:rPr>
          <w:color w:val="60626E"/>
          <w:w w:val="110"/>
          <w:sz w:val="24"/>
        </w:rPr>
        <w:t>in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ultimii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5 ani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nu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i-a incetat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contractul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individual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munca pentru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motive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disciplinare;</w:t>
      </w:r>
    </w:p>
    <w:p>
      <w:pPr>
        <w:pStyle w:val="ListParagraph"/>
        <w:numPr>
          <w:ilvl w:val="0"/>
          <w:numId w:val="4"/>
        </w:numPr>
        <w:tabs>
          <w:tab w:pos="958" w:val="left" w:leader="none"/>
        </w:tabs>
        <w:spacing w:line="240" w:lineRule="auto" w:before="5" w:after="0"/>
        <w:ind w:left="957" w:right="0" w:hanging="280"/>
        <w:jc w:val="both"/>
        <w:rPr>
          <w:color w:val="60626E"/>
          <w:sz w:val="24"/>
        </w:rPr>
      </w:pPr>
      <w:r>
        <w:rPr>
          <w:color w:val="60626E"/>
          <w:w w:val="110"/>
          <w:sz w:val="24"/>
        </w:rPr>
        <w:t>nu</w:t>
      </w:r>
      <w:r>
        <w:rPr>
          <w:color w:val="60626E"/>
          <w:spacing w:val="-12"/>
          <w:w w:val="110"/>
          <w:sz w:val="24"/>
        </w:rPr>
        <w:t> </w:t>
      </w:r>
      <w:r>
        <w:rPr>
          <w:color w:val="60626E"/>
          <w:w w:val="110"/>
          <w:sz w:val="24"/>
        </w:rPr>
        <w:t>are</w:t>
      </w:r>
      <w:r>
        <w:rPr>
          <w:color w:val="60626E"/>
          <w:spacing w:val="-13"/>
          <w:w w:val="110"/>
          <w:sz w:val="24"/>
        </w:rPr>
        <w:t> </w:t>
      </w:r>
      <w:r>
        <w:rPr>
          <w:color w:val="60626E"/>
          <w:w w:val="110"/>
          <w:sz w:val="24"/>
        </w:rPr>
        <w:t>antecedente</w:t>
      </w:r>
      <w:r>
        <w:rPr>
          <w:color w:val="60626E"/>
          <w:spacing w:val="-5"/>
          <w:w w:val="110"/>
          <w:sz w:val="24"/>
        </w:rPr>
        <w:t> </w:t>
      </w:r>
      <w:r>
        <w:rPr>
          <w:color w:val="60626E"/>
          <w:w w:val="110"/>
          <w:sz w:val="24"/>
        </w:rPr>
        <w:t>penale</w:t>
      </w:r>
      <w:r>
        <w:rPr>
          <w:color w:val="60626E"/>
          <w:spacing w:val="-11"/>
          <w:w w:val="110"/>
          <w:sz w:val="24"/>
        </w:rPr>
        <w:t> </w:t>
      </w:r>
      <w:r>
        <w:rPr>
          <w:color w:val="60626E"/>
          <w:w w:val="110"/>
          <w:sz w:val="24"/>
        </w:rPr>
        <w:t>nestinse</w:t>
      </w:r>
      <w:r>
        <w:rPr>
          <w:color w:val="60626E"/>
          <w:spacing w:val="-11"/>
          <w:w w:val="110"/>
          <w:sz w:val="24"/>
        </w:rPr>
        <w:t> </w:t>
      </w:r>
      <w:r>
        <w:rPr>
          <w:color w:val="60626E"/>
          <w:w w:val="110"/>
          <w:sz w:val="24"/>
        </w:rPr>
        <w:t>pentru</w:t>
      </w:r>
      <w:r>
        <w:rPr>
          <w:color w:val="60626E"/>
          <w:spacing w:val="-5"/>
          <w:w w:val="110"/>
          <w:sz w:val="24"/>
        </w:rPr>
        <w:t> </w:t>
      </w:r>
      <w:r>
        <w:rPr>
          <w:color w:val="60626E"/>
          <w:w w:val="110"/>
          <w:sz w:val="24"/>
        </w:rPr>
        <w:t>infractiuni savar</w:t>
      </w:r>
      <w:r>
        <w:rPr>
          <w:color w:val="60626E"/>
          <w:spacing w:val="-11"/>
          <w:w w:val="110"/>
          <w:sz w:val="24"/>
        </w:rPr>
        <w:t> </w:t>
      </w:r>
      <w:r>
        <w:rPr>
          <w:color w:val="60626E"/>
          <w:w w:val="110"/>
          <w:sz w:val="24"/>
        </w:rPr>
        <w:t>ite</w:t>
      </w:r>
      <w:r>
        <w:rPr>
          <w:color w:val="60626E"/>
          <w:spacing w:val="-8"/>
          <w:w w:val="110"/>
          <w:sz w:val="24"/>
        </w:rPr>
        <w:t> </w:t>
      </w:r>
      <w:r>
        <w:rPr>
          <w:color w:val="60626E"/>
          <w:w w:val="110"/>
          <w:sz w:val="24"/>
        </w:rPr>
        <w:t>cu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intentie;</w:t>
      </w:r>
    </w:p>
    <w:p>
      <w:pPr>
        <w:pStyle w:val="ListParagraph"/>
        <w:numPr>
          <w:ilvl w:val="0"/>
          <w:numId w:val="4"/>
        </w:numPr>
        <w:tabs>
          <w:tab w:pos="934" w:val="left" w:leader="none"/>
        </w:tabs>
        <w:spacing w:line="268" w:lineRule="auto" w:before="22" w:after="0"/>
        <w:ind w:left="681" w:right="143" w:firstLine="1"/>
        <w:jc w:val="both"/>
        <w:rPr>
          <w:color w:val="60626E"/>
          <w:sz w:val="24"/>
        </w:rPr>
      </w:pPr>
      <w:r>
        <w:rPr>
          <w:color w:val="60626E"/>
          <w:w w:val="110"/>
          <w:sz w:val="24"/>
        </w:rPr>
        <w:t>nu este privata de dreptul de a ocupa anumite functii sau de a exercita o anumita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activitate, ca pedeapsa de baza sau complementara, ca urmare a sentintei judecatore ti</w:t>
      </w:r>
      <w:r>
        <w:rPr>
          <w:color w:val="60626E"/>
          <w:spacing w:val="-63"/>
          <w:w w:val="110"/>
          <w:sz w:val="24"/>
        </w:rPr>
        <w:t> </w:t>
      </w:r>
      <w:r>
        <w:rPr>
          <w:color w:val="60626E"/>
          <w:w w:val="110"/>
          <w:sz w:val="24"/>
        </w:rPr>
        <w:t>definitive</w:t>
      </w:r>
      <w:r>
        <w:rPr>
          <w:color w:val="60626E"/>
          <w:spacing w:val="-2"/>
          <w:w w:val="110"/>
          <w:sz w:val="24"/>
        </w:rPr>
        <w:t> </w:t>
      </w:r>
      <w:r>
        <w:rPr>
          <w:color w:val="60626E"/>
          <w:w w:val="110"/>
          <w:sz w:val="24"/>
        </w:rPr>
        <w:t>prin</w:t>
      </w:r>
      <w:r>
        <w:rPr>
          <w:color w:val="60626E"/>
          <w:spacing w:val="-3"/>
          <w:w w:val="110"/>
          <w:sz w:val="24"/>
        </w:rPr>
        <w:t> </w:t>
      </w:r>
      <w:r>
        <w:rPr>
          <w:color w:val="60626E"/>
          <w:w w:val="110"/>
          <w:sz w:val="24"/>
        </w:rPr>
        <w:t>care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s-a</w:t>
      </w:r>
      <w:r>
        <w:rPr>
          <w:color w:val="60626E"/>
          <w:spacing w:val="-1"/>
          <w:w w:val="110"/>
          <w:sz w:val="24"/>
        </w:rPr>
        <w:t> </w:t>
      </w:r>
      <w:r>
        <w:rPr>
          <w:color w:val="60626E"/>
          <w:w w:val="110"/>
          <w:sz w:val="24"/>
        </w:rPr>
        <w:t>dispus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aceasta</w:t>
      </w:r>
      <w:r>
        <w:rPr>
          <w:color w:val="60626E"/>
          <w:spacing w:val="-2"/>
          <w:w w:val="110"/>
          <w:sz w:val="24"/>
        </w:rPr>
        <w:t> </w:t>
      </w:r>
      <w:r>
        <w:rPr>
          <w:color w:val="60626E"/>
          <w:w w:val="110"/>
          <w:sz w:val="24"/>
        </w:rPr>
        <w:t>interdictie;</w:t>
      </w:r>
    </w:p>
    <w:p>
      <w:pPr>
        <w:pStyle w:val="ListParagraph"/>
        <w:numPr>
          <w:ilvl w:val="0"/>
          <w:numId w:val="4"/>
        </w:numPr>
        <w:tabs>
          <w:tab w:pos="896" w:val="left" w:leader="none"/>
        </w:tabs>
        <w:spacing w:line="259" w:lineRule="auto" w:before="0" w:after="0"/>
        <w:ind w:left="676" w:right="139" w:hanging="1"/>
        <w:jc w:val="both"/>
        <w:rPr>
          <w:color w:val="60626E"/>
          <w:sz w:val="25"/>
        </w:rPr>
      </w:pPr>
      <w:r>
        <w:rPr>
          <w:color w:val="60626E"/>
          <w:w w:val="105"/>
          <w:sz w:val="24"/>
        </w:rPr>
        <w:t>nu are in ultimii 5 ani, in cazierul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privind  integritatea profesionala, inscrieri cu privire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10"/>
          <w:sz w:val="24"/>
        </w:rPr>
        <w:t>la rezultatul negativ al testului de integritate profesionala pentru incalcarea obligatiei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prevazute la art.7 alin. (2) lit. a) din Legea nr. 325/2013 privind evaluarea integritatii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institutionale.</w:t>
      </w:r>
    </w:p>
    <w:p>
      <w:pPr>
        <w:pStyle w:val="ListParagraph"/>
        <w:numPr>
          <w:ilvl w:val="0"/>
          <w:numId w:val="1"/>
        </w:numPr>
        <w:tabs>
          <w:tab w:pos="3167" w:val="left" w:leader="none"/>
        </w:tabs>
        <w:spacing w:line="240" w:lineRule="auto" w:before="84" w:after="0"/>
        <w:ind w:left="3166" w:right="0" w:hanging="436"/>
        <w:jc w:val="left"/>
        <w:rPr>
          <w:color w:val="60626E"/>
          <w:sz w:val="26"/>
        </w:rPr>
      </w:pPr>
      <w:r>
        <w:rPr>
          <w:b/>
          <w:color w:val="60626E"/>
          <w:w w:val="105"/>
          <w:sz w:val="24"/>
        </w:rPr>
        <w:t>ORGANIZAREA </w:t>
      </w:r>
      <w:r>
        <w:rPr>
          <w:b/>
          <w:color w:val="60626E"/>
          <w:spacing w:val="5"/>
          <w:w w:val="105"/>
          <w:sz w:val="24"/>
        </w:rPr>
        <w:t> </w:t>
      </w:r>
      <w:r>
        <w:rPr>
          <w:b/>
          <w:color w:val="60626E"/>
          <w:w w:val="105"/>
          <w:sz w:val="24"/>
        </w:rPr>
        <w:t>CONCURSULUI</w:t>
      </w:r>
    </w:p>
    <w:p>
      <w:pPr>
        <w:pStyle w:val="ListParagraph"/>
        <w:numPr>
          <w:ilvl w:val="0"/>
          <w:numId w:val="2"/>
        </w:numPr>
        <w:tabs>
          <w:tab w:pos="961" w:val="left" w:leader="none"/>
        </w:tabs>
        <w:spacing w:line="266" w:lineRule="auto" w:before="32" w:after="0"/>
        <w:ind w:left="123" w:right="138" w:firstLine="557"/>
        <w:jc w:val="both"/>
        <w:rPr>
          <w:color w:val="60626E"/>
          <w:sz w:val="24"/>
        </w:rPr>
      </w:pPr>
      <w:r>
        <w:rPr>
          <w:color w:val="60626E"/>
          <w:w w:val="110"/>
          <w:sz w:val="24"/>
        </w:rPr>
        <w:t>Ministerul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Economiei,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asigura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plasarea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anuntului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cu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privire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la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organizarea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concursului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pe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pagina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web oficiala,  cu eel  putin  15 zile calendaristice inainte de data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desra urarii lui. Anuntul contine informatia despre organizarea i conditiile de participare la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concursul</w:t>
      </w:r>
      <w:r>
        <w:rPr>
          <w:color w:val="60626E"/>
          <w:spacing w:val="5"/>
          <w:w w:val="110"/>
          <w:sz w:val="24"/>
        </w:rPr>
        <w:t> </w:t>
      </w:r>
      <w:r>
        <w:rPr>
          <w:color w:val="60626E"/>
          <w:w w:val="110"/>
          <w:sz w:val="24"/>
        </w:rPr>
        <w:t>pentru</w:t>
      </w:r>
      <w:r>
        <w:rPr>
          <w:color w:val="60626E"/>
          <w:spacing w:val="-3"/>
          <w:w w:val="110"/>
          <w:sz w:val="24"/>
        </w:rPr>
        <w:t> </w:t>
      </w:r>
      <w:r>
        <w:rPr>
          <w:color w:val="60626E"/>
          <w:w w:val="110"/>
          <w:sz w:val="24"/>
        </w:rPr>
        <w:t>selectarea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candidatului</w:t>
      </w:r>
      <w:r>
        <w:rPr>
          <w:color w:val="60626E"/>
          <w:spacing w:val="9"/>
          <w:w w:val="110"/>
          <w:sz w:val="24"/>
        </w:rPr>
        <w:t> </w:t>
      </w:r>
      <w:r>
        <w:rPr>
          <w:color w:val="60626E"/>
          <w:w w:val="110"/>
          <w:sz w:val="24"/>
        </w:rPr>
        <w:t>la</w:t>
      </w:r>
      <w:r>
        <w:rPr>
          <w:color w:val="60626E"/>
          <w:spacing w:val="-9"/>
          <w:w w:val="110"/>
          <w:sz w:val="24"/>
        </w:rPr>
        <w:t> </w:t>
      </w:r>
      <w:r>
        <w:rPr>
          <w:color w:val="60626E"/>
          <w:w w:val="110"/>
          <w:sz w:val="24"/>
        </w:rPr>
        <w:t>functia</w:t>
      </w:r>
      <w:r>
        <w:rPr>
          <w:color w:val="60626E"/>
          <w:spacing w:val="-7"/>
          <w:w w:val="110"/>
          <w:sz w:val="24"/>
        </w:rPr>
        <w:t> </w:t>
      </w:r>
      <w:r>
        <w:rPr>
          <w:color w:val="60626E"/>
          <w:w w:val="110"/>
          <w:sz w:val="24"/>
        </w:rPr>
        <w:t>vacanta</w:t>
      </w:r>
      <w:r>
        <w:rPr>
          <w:color w:val="60626E"/>
          <w:spacing w:val="7"/>
          <w:w w:val="110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-2"/>
          <w:w w:val="110"/>
          <w:sz w:val="24"/>
        </w:rPr>
        <w:t> </w:t>
      </w:r>
      <w:r>
        <w:rPr>
          <w:color w:val="60626E"/>
          <w:w w:val="110"/>
          <w:sz w:val="24"/>
        </w:rPr>
        <w:t>conducator.</w:t>
      </w:r>
    </w:p>
    <w:p>
      <w:pPr>
        <w:pStyle w:val="ListParagraph"/>
        <w:numPr>
          <w:ilvl w:val="0"/>
          <w:numId w:val="2"/>
        </w:numPr>
        <w:tabs>
          <w:tab w:pos="958" w:val="left" w:leader="none"/>
        </w:tabs>
        <w:spacing w:line="240" w:lineRule="auto" w:before="203" w:after="0"/>
        <w:ind w:left="957" w:right="0" w:hanging="278"/>
        <w:jc w:val="left"/>
        <w:rPr>
          <w:b/>
          <w:color w:val="60626E"/>
          <w:sz w:val="26"/>
        </w:rPr>
      </w:pPr>
      <w:r>
        <w:rPr>
          <w:color w:val="60626E"/>
          <w:w w:val="105"/>
          <w:sz w:val="24"/>
        </w:rPr>
        <w:t>Informatia</w:t>
      </w:r>
      <w:r>
        <w:rPr>
          <w:color w:val="60626E"/>
          <w:spacing w:val="18"/>
          <w:w w:val="105"/>
          <w:sz w:val="24"/>
        </w:rPr>
        <w:t> </w:t>
      </w:r>
      <w:r>
        <w:rPr>
          <w:color w:val="60626E"/>
          <w:w w:val="105"/>
          <w:sz w:val="24"/>
        </w:rPr>
        <w:t>privind</w:t>
      </w:r>
      <w:r>
        <w:rPr>
          <w:color w:val="60626E"/>
          <w:spacing w:val="16"/>
          <w:w w:val="105"/>
          <w:sz w:val="24"/>
        </w:rPr>
        <w:t> </w:t>
      </w:r>
      <w:r>
        <w:rPr>
          <w:color w:val="60626E"/>
          <w:w w:val="105"/>
          <w:sz w:val="24"/>
        </w:rPr>
        <w:t>conditiile</w:t>
      </w:r>
      <w:r>
        <w:rPr>
          <w:color w:val="60626E"/>
          <w:spacing w:val="17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desra</w:t>
      </w:r>
      <w:r>
        <w:rPr>
          <w:color w:val="60626E"/>
          <w:spacing w:val="15"/>
          <w:w w:val="105"/>
          <w:sz w:val="24"/>
        </w:rPr>
        <w:t> </w:t>
      </w:r>
      <w:r>
        <w:rPr>
          <w:color w:val="60626E"/>
          <w:w w:val="105"/>
          <w:sz w:val="24"/>
        </w:rPr>
        <w:t>urare</w:t>
      </w:r>
      <w:r>
        <w:rPr>
          <w:color w:val="60626E"/>
          <w:spacing w:val="16"/>
          <w:w w:val="105"/>
          <w:sz w:val="24"/>
        </w:rPr>
        <w:t> </w:t>
      </w:r>
      <w:r>
        <w:rPr>
          <w:color w:val="60626E"/>
          <w:w w:val="105"/>
          <w:sz w:val="24"/>
        </w:rPr>
        <w:t>a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concursului</w:t>
      </w:r>
      <w:r>
        <w:rPr>
          <w:color w:val="60626E"/>
          <w:spacing w:val="32"/>
          <w:w w:val="105"/>
          <w:sz w:val="24"/>
        </w:rPr>
        <w:t> </w:t>
      </w:r>
      <w:r>
        <w:rPr>
          <w:color w:val="60626E"/>
          <w:w w:val="105"/>
          <w:sz w:val="24"/>
        </w:rPr>
        <w:t>contine</w:t>
      </w:r>
      <w:r>
        <w:rPr>
          <w:color w:val="60626E"/>
          <w:spacing w:val="-21"/>
          <w:w w:val="105"/>
          <w:sz w:val="24"/>
        </w:rPr>
        <w:t> </w:t>
      </w:r>
      <w:r>
        <w:rPr>
          <w:rFonts w:ascii="Arial"/>
          <w:color w:val="60626E"/>
          <w:w w:val="105"/>
          <w:sz w:val="33"/>
        </w:rPr>
        <w:t>m</w:t>
      </w:r>
      <w:r>
        <w:rPr>
          <w:rFonts w:ascii="Arial"/>
          <w:color w:val="60626E"/>
          <w:spacing w:val="-45"/>
          <w:w w:val="105"/>
          <w:sz w:val="33"/>
        </w:rPr>
        <w:t> </w:t>
      </w:r>
      <w:r>
        <w:rPr>
          <w:color w:val="60626E"/>
          <w:w w:val="105"/>
          <w:sz w:val="24"/>
        </w:rPr>
        <w:t>mod</w:t>
      </w:r>
      <w:r>
        <w:rPr>
          <w:color w:val="60626E"/>
          <w:spacing w:val="6"/>
          <w:w w:val="105"/>
          <w:sz w:val="24"/>
        </w:rPr>
        <w:t> </w:t>
      </w:r>
      <w:r>
        <w:rPr>
          <w:color w:val="60626E"/>
          <w:w w:val="105"/>
          <w:sz w:val="24"/>
        </w:rPr>
        <w:t>obligatoriu:</w:t>
      </w:r>
    </w:p>
    <w:p>
      <w:pPr>
        <w:pStyle w:val="ListParagraph"/>
        <w:numPr>
          <w:ilvl w:val="0"/>
          <w:numId w:val="5"/>
        </w:numPr>
        <w:tabs>
          <w:tab w:pos="961" w:val="left" w:leader="none"/>
        </w:tabs>
        <w:spacing w:line="240" w:lineRule="auto" w:before="8" w:after="0"/>
        <w:ind w:left="960" w:right="0" w:hanging="285"/>
        <w:jc w:val="left"/>
        <w:rPr>
          <w:color w:val="60626E"/>
          <w:sz w:val="24"/>
        </w:rPr>
      </w:pPr>
      <w:r>
        <w:rPr>
          <w:color w:val="60626E"/>
          <w:spacing w:val="-1"/>
          <w:w w:val="110"/>
          <w:sz w:val="24"/>
        </w:rPr>
        <w:t>denumirea</w:t>
      </w:r>
      <w:r>
        <w:rPr>
          <w:color w:val="60626E"/>
          <w:spacing w:val="54"/>
          <w:w w:val="110"/>
          <w:sz w:val="24"/>
        </w:rPr>
        <w:t> </w:t>
      </w:r>
      <w:r>
        <w:rPr>
          <w:color w:val="60626E"/>
          <w:w w:val="110"/>
          <w:sz w:val="24"/>
        </w:rPr>
        <w:t>i</w:t>
      </w:r>
      <w:r>
        <w:rPr>
          <w:color w:val="60626E"/>
          <w:spacing w:val="12"/>
          <w:w w:val="110"/>
          <w:sz w:val="24"/>
        </w:rPr>
        <w:t> </w:t>
      </w:r>
      <w:r>
        <w:rPr>
          <w:color w:val="60626E"/>
          <w:w w:val="110"/>
          <w:sz w:val="24"/>
        </w:rPr>
        <w:t>sediul</w:t>
      </w:r>
      <w:r>
        <w:rPr>
          <w:color w:val="60626E"/>
          <w:spacing w:val="-9"/>
          <w:w w:val="110"/>
          <w:sz w:val="24"/>
        </w:rPr>
        <w:t> </w:t>
      </w:r>
      <w:r>
        <w:rPr>
          <w:color w:val="60626E"/>
          <w:w w:val="110"/>
          <w:sz w:val="24"/>
        </w:rPr>
        <w:t>entitatii</w:t>
      </w:r>
      <w:r>
        <w:rPr>
          <w:color w:val="60626E"/>
          <w:spacing w:val="-11"/>
          <w:w w:val="110"/>
          <w:sz w:val="24"/>
        </w:rPr>
        <w:t> </w:t>
      </w:r>
      <w:r>
        <w:rPr>
          <w:color w:val="60626E"/>
          <w:w w:val="110"/>
          <w:sz w:val="24"/>
        </w:rPr>
        <w:t>publice</w:t>
      </w:r>
      <w:r>
        <w:rPr>
          <w:color w:val="60626E"/>
          <w:spacing w:val="-16"/>
          <w:w w:val="110"/>
          <w:sz w:val="24"/>
        </w:rPr>
        <w:t> </w:t>
      </w:r>
      <w:r>
        <w:rPr>
          <w:color w:val="60626E"/>
          <w:w w:val="110"/>
          <w:sz w:val="24"/>
        </w:rPr>
        <w:t>pentru</w:t>
      </w:r>
      <w:r>
        <w:rPr>
          <w:color w:val="60626E"/>
          <w:spacing w:val="-7"/>
          <w:w w:val="110"/>
          <w:sz w:val="24"/>
        </w:rPr>
        <w:t> </w:t>
      </w:r>
      <w:r>
        <w:rPr>
          <w:color w:val="60626E"/>
          <w:w w:val="110"/>
          <w:sz w:val="24"/>
        </w:rPr>
        <w:t>care</w:t>
      </w:r>
      <w:r>
        <w:rPr>
          <w:color w:val="60626E"/>
          <w:spacing w:val="-13"/>
          <w:w w:val="110"/>
          <w:sz w:val="24"/>
        </w:rPr>
        <w:t> </w:t>
      </w:r>
      <w:r>
        <w:rPr>
          <w:color w:val="60626E"/>
          <w:w w:val="110"/>
          <w:sz w:val="24"/>
        </w:rPr>
        <w:t>se</w:t>
      </w:r>
      <w:r>
        <w:rPr>
          <w:color w:val="60626E"/>
          <w:spacing w:val="-16"/>
          <w:w w:val="110"/>
          <w:sz w:val="24"/>
        </w:rPr>
        <w:t> </w:t>
      </w:r>
      <w:r>
        <w:rPr>
          <w:color w:val="60626E"/>
          <w:w w:val="110"/>
          <w:sz w:val="24"/>
        </w:rPr>
        <w:t>organizeaza</w:t>
      </w:r>
      <w:r>
        <w:rPr>
          <w:color w:val="60626E"/>
          <w:spacing w:val="-4"/>
          <w:w w:val="110"/>
          <w:sz w:val="24"/>
        </w:rPr>
        <w:t> </w:t>
      </w:r>
      <w:r>
        <w:rPr>
          <w:color w:val="60626E"/>
          <w:w w:val="110"/>
          <w:sz w:val="24"/>
        </w:rPr>
        <w:t>concursul;</w:t>
      </w:r>
    </w:p>
    <w:p>
      <w:pPr>
        <w:pStyle w:val="ListParagraph"/>
        <w:numPr>
          <w:ilvl w:val="0"/>
          <w:numId w:val="5"/>
        </w:numPr>
        <w:tabs>
          <w:tab w:pos="966" w:val="left" w:leader="none"/>
        </w:tabs>
        <w:spacing w:line="240" w:lineRule="auto" w:before="37" w:after="0"/>
        <w:ind w:left="965" w:right="0" w:hanging="286"/>
        <w:jc w:val="left"/>
        <w:rPr>
          <w:color w:val="60626E"/>
          <w:sz w:val="24"/>
        </w:rPr>
      </w:pPr>
      <w:r>
        <w:rPr>
          <w:color w:val="60626E"/>
          <w:w w:val="110"/>
          <w:sz w:val="24"/>
        </w:rPr>
        <w:t>denumirea</w:t>
      </w:r>
      <w:r>
        <w:rPr>
          <w:color w:val="60626E"/>
          <w:spacing w:val="-11"/>
          <w:w w:val="110"/>
          <w:sz w:val="24"/>
        </w:rPr>
        <w:t> </w:t>
      </w:r>
      <w:r>
        <w:rPr>
          <w:color w:val="60626E"/>
          <w:w w:val="110"/>
          <w:sz w:val="24"/>
        </w:rPr>
        <w:t>functiei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vacante;</w:t>
      </w:r>
    </w:p>
    <w:p>
      <w:pPr>
        <w:pStyle w:val="ListParagraph"/>
        <w:numPr>
          <w:ilvl w:val="0"/>
          <w:numId w:val="5"/>
        </w:numPr>
        <w:tabs>
          <w:tab w:pos="957" w:val="left" w:leader="none"/>
        </w:tabs>
        <w:spacing w:line="240" w:lineRule="auto" w:before="36" w:after="0"/>
        <w:ind w:left="956" w:right="0" w:hanging="281"/>
        <w:jc w:val="left"/>
        <w:rPr>
          <w:color w:val="60626E"/>
          <w:sz w:val="24"/>
        </w:rPr>
      </w:pPr>
      <w:r>
        <w:rPr>
          <w:color w:val="60626E"/>
          <w:w w:val="110"/>
          <w:sz w:val="24"/>
        </w:rPr>
        <w:t>scopul</w:t>
      </w:r>
      <w:r>
        <w:rPr>
          <w:color w:val="60626E"/>
          <w:spacing w:val="63"/>
          <w:w w:val="110"/>
          <w:sz w:val="24"/>
        </w:rPr>
        <w:t> </w:t>
      </w:r>
      <w:r>
        <w:rPr>
          <w:color w:val="60626E"/>
          <w:w w:val="110"/>
          <w:sz w:val="24"/>
        </w:rPr>
        <w:t>i</w:t>
      </w:r>
      <w:r>
        <w:rPr>
          <w:color w:val="60626E"/>
          <w:spacing w:val="11"/>
          <w:w w:val="110"/>
          <w:sz w:val="24"/>
        </w:rPr>
        <w:t> </w:t>
      </w:r>
      <w:r>
        <w:rPr>
          <w:color w:val="60626E"/>
          <w:w w:val="110"/>
          <w:sz w:val="24"/>
        </w:rPr>
        <w:t>sarcinile</w:t>
      </w:r>
      <w:r>
        <w:rPr>
          <w:color w:val="60626E"/>
          <w:spacing w:val="-3"/>
          <w:w w:val="110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-6"/>
          <w:w w:val="110"/>
          <w:sz w:val="24"/>
        </w:rPr>
        <w:t> </w:t>
      </w:r>
      <w:r>
        <w:rPr>
          <w:color w:val="60626E"/>
          <w:w w:val="110"/>
          <w:sz w:val="24"/>
        </w:rPr>
        <w:t>baza</w:t>
      </w:r>
      <w:r>
        <w:rPr>
          <w:color w:val="60626E"/>
          <w:spacing w:val="-8"/>
          <w:w w:val="110"/>
          <w:sz w:val="24"/>
        </w:rPr>
        <w:t> </w:t>
      </w:r>
      <w:r>
        <w:rPr>
          <w:color w:val="60626E"/>
          <w:w w:val="110"/>
          <w:sz w:val="24"/>
        </w:rPr>
        <w:t>ale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functiei</w:t>
      </w:r>
      <w:r>
        <w:rPr>
          <w:color w:val="60626E"/>
          <w:spacing w:val="-1"/>
          <w:w w:val="110"/>
          <w:sz w:val="24"/>
        </w:rPr>
        <w:t> </w:t>
      </w:r>
      <w:r>
        <w:rPr>
          <w:color w:val="60626E"/>
          <w:w w:val="110"/>
          <w:sz w:val="24"/>
        </w:rPr>
        <w:t>vacante, conform</w:t>
      </w:r>
      <w:r>
        <w:rPr>
          <w:color w:val="60626E"/>
          <w:spacing w:val="5"/>
          <w:w w:val="110"/>
          <w:sz w:val="24"/>
        </w:rPr>
        <w:t> </w:t>
      </w:r>
      <w:r>
        <w:rPr>
          <w:color w:val="60626E"/>
          <w:w w:val="110"/>
          <w:sz w:val="24"/>
        </w:rPr>
        <w:t>fi</w:t>
      </w:r>
      <w:r>
        <w:rPr>
          <w:color w:val="60626E"/>
          <w:spacing w:val="-4"/>
          <w:w w:val="110"/>
          <w:sz w:val="24"/>
        </w:rPr>
        <w:t> </w:t>
      </w:r>
      <w:r>
        <w:rPr>
          <w:color w:val="60626E"/>
          <w:w w:val="110"/>
          <w:sz w:val="24"/>
        </w:rPr>
        <w:t>ei</w:t>
      </w:r>
      <w:r>
        <w:rPr>
          <w:color w:val="60626E"/>
          <w:spacing w:val="-12"/>
          <w:w w:val="110"/>
          <w:sz w:val="24"/>
        </w:rPr>
        <w:t> </w:t>
      </w:r>
      <w:r>
        <w:rPr>
          <w:color w:val="60626E"/>
          <w:w w:val="110"/>
          <w:sz w:val="24"/>
        </w:rPr>
        <w:t>postului;</w:t>
      </w:r>
    </w:p>
    <w:p>
      <w:pPr>
        <w:pStyle w:val="ListParagraph"/>
        <w:numPr>
          <w:ilvl w:val="0"/>
          <w:numId w:val="5"/>
        </w:numPr>
        <w:tabs>
          <w:tab w:pos="961" w:val="left" w:leader="none"/>
        </w:tabs>
        <w:spacing w:line="240" w:lineRule="auto" w:before="32" w:after="0"/>
        <w:ind w:left="960" w:right="0" w:hanging="284"/>
        <w:jc w:val="left"/>
        <w:rPr>
          <w:color w:val="60626E"/>
          <w:sz w:val="24"/>
        </w:rPr>
      </w:pPr>
      <w:r>
        <w:rPr>
          <w:color w:val="60626E"/>
          <w:w w:val="105"/>
          <w:sz w:val="24"/>
        </w:rPr>
        <w:t>conditiile</w:t>
      </w:r>
      <w:r>
        <w:rPr>
          <w:color w:val="60626E"/>
          <w:spacing w:val="27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16"/>
          <w:w w:val="105"/>
          <w:sz w:val="24"/>
        </w:rPr>
        <w:t> </w:t>
      </w:r>
      <w:r>
        <w:rPr>
          <w:color w:val="60626E"/>
          <w:w w:val="105"/>
          <w:sz w:val="24"/>
        </w:rPr>
        <w:t>participare</w:t>
      </w:r>
      <w:r>
        <w:rPr>
          <w:color w:val="60626E"/>
          <w:spacing w:val="26"/>
          <w:w w:val="105"/>
          <w:sz w:val="24"/>
        </w:rPr>
        <w:t> </w:t>
      </w:r>
      <w:r>
        <w:rPr>
          <w:color w:val="60626E"/>
          <w:w w:val="105"/>
          <w:sz w:val="24"/>
        </w:rPr>
        <w:t>la</w:t>
      </w:r>
      <w:r>
        <w:rPr>
          <w:color w:val="60626E"/>
          <w:spacing w:val="13"/>
          <w:w w:val="105"/>
          <w:sz w:val="24"/>
        </w:rPr>
        <w:t> </w:t>
      </w:r>
      <w:r>
        <w:rPr>
          <w:color w:val="60626E"/>
          <w:w w:val="105"/>
          <w:sz w:val="24"/>
        </w:rPr>
        <w:t>concurs;</w:t>
      </w:r>
    </w:p>
    <w:p>
      <w:pPr>
        <w:pStyle w:val="ListParagraph"/>
        <w:numPr>
          <w:ilvl w:val="0"/>
          <w:numId w:val="5"/>
        </w:numPr>
        <w:tabs>
          <w:tab w:pos="961" w:val="left" w:leader="none"/>
        </w:tabs>
        <w:spacing w:line="240" w:lineRule="auto" w:before="22" w:after="0"/>
        <w:ind w:left="960" w:right="0" w:hanging="285"/>
        <w:jc w:val="left"/>
        <w:rPr>
          <w:color w:val="60626E"/>
          <w:sz w:val="24"/>
        </w:rPr>
      </w:pPr>
      <w:r>
        <w:rPr>
          <w:color w:val="60626E"/>
          <w:w w:val="105"/>
          <w:sz w:val="24"/>
        </w:rPr>
        <w:t>documentele</w:t>
      </w:r>
      <w:r>
        <w:rPr>
          <w:color w:val="60626E"/>
          <w:spacing w:val="37"/>
          <w:w w:val="105"/>
          <w:sz w:val="24"/>
        </w:rPr>
        <w:t> </w:t>
      </w:r>
      <w:r>
        <w:rPr>
          <w:color w:val="60626E"/>
          <w:w w:val="105"/>
          <w:sz w:val="24"/>
        </w:rPr>
        <w:t>ce</w:t>
      </w:r>
      <w:r>
        <w:rPr>
          <w:color w:val="60626E"/>
          <w:spacing w:val="19"/>
          <w:w w:val="105"/>
          <w:sz w:val="24"/>
        </w:rPr>
        <w:t> </w:t>
      </w:r>
      <w:r>
        <w:rPr>
          <w:color w:val="60626E"/>
          <w:w w:val="105"/>
          <w:sz w:val="24"/>
        </w:rPr>
        <w:t>urmeaza</w:t>
      </w:r>
      <w:r>
        <w:rPr>
          <w:color w:val="60626E"/>
          <w:spacing w:val="25"/>
          <w:w w:val="105"/>
          <w:sz w:val="24"/>
        </w:rPr>
        <w:t> </w:t>
      </w:r>
      <w:r>
        <w:rPr>
          <w:color w:val="60626E"/>
          <w:w w:val="105"/>
          <w:sz w:val="24"/>
        </w:rPr>
        <w:t>a</w:t>
      </w:r>
      <w:r>
        <w:rPr>
          <w:color w:val="60626E"/>
          <w:spacing w:val="16"/>
          <w:w w:val="105"/>
          <w:sz w:val="24"/>
        </w:rPr>
        <w:t> </w:t>
      </w:r>
      <w:r>
        <w:rPr>
          <w:color w:val="60626E"/>
          <w:w w:val="105"/>
          <w:sz w:val="24"/>
        </w:rPr>
        <w:t>fi</w:t>
      </w:r>
      <w:r>
        <w:rPr>
          <w:color w:val="60626E"/>
          <w:spacing w:val="8"/>
          <w:w w:val="105"/>
          <w:sz w:val="24"/>
        </w:rPr>
        <w:t> </w:t>
      </w:r>
      <w:r>
        <w:rPr>
          <w:color w:val="60626E"/>
          <w:w w:val="105"/>
          <w:sz w:val="24"/>
        </w:rPr>
        <w:t>prezentate;</w:t>
      </w:r>
    </w:p>
    <w:p>
      <w:pPr>
        <w:pStyle w:val="ListParagraph"/>
        <w:numPr>
          <w:ilvl w:val="0"/>
          <w:numId w:val="5"/>
        </w:numPr>
        <w:tabs>
          <w:tab w:pos="965" w:val="left" w:leader="none"/>
        </w:tabs>
        <w:spacing w:line="240" w:lineRule="auto" w:before="12" w:after="0"/>
        <w:ind w:left="964" w:right="0" w:hanging="285"/>
        <w:jc w:val="left"/>
        <w:rPr>
          <w:color w:val="60626E"/>
          <w:sz w:val="25"/>
        </w:rPr>
      </w:pPr>
      <w:r>
        <w:rPr>
          <w:color w:val="60626E"/>
          <w:spacing w:val="-1"/>
          <w:w w:val="110"/>
          <w:sz w:val="24"/>
        </w:rPr>
        <w:t>bibliografia</w:t>
      </w:r>
      <w:r>
        <w:rPr>
          <w:color w:val="60626E"/>
          <w:spacing w:val="-14"/>
          <w:w w:val="110"/>
          <w:sz w:val="24"/>
        </w:rPr>
        <w:t> </w:t>
      </w:r>
      <w:r>
        <w:rPr>
          <w:color w:val="60626E"/>
          <w:w w:val="110"/>
          <w:sz w:val="24"/>
        </w:rPr>
        <w:t>concursului;</w:t>
      </w:r>
    </w:p>
    <w:p>
      <w:pPr>
        <w:pStyle w:val="ListParagraph"/>
        <w:numPr>
          <w:ilvl w:val="0"/>
          <w:numId w:val="5"/>
        </w:numPr>
        <w:tabs>
          <w:tab w:pos="961" w:val="left" w:leader="none"/>
        </w:tabs>
        <w:spacing w:line="240" w:lineRule="auto" w:before="15" w:after="0"/>
        <w:ind w:left="960" w:right="0" w:hanging="284"/>
        <w:jc w:val="left"/>
        <w:rPr>
          <w:color w:val="60626E"/>
          <w:sz w:val="24"/>
        </w:rPr>
      </w:pPr>
      <w:r>
        <w:rPr>
          <w:color w:val="60626E"/>
          <w:w w:val="105"/>
          <w:sz w:val="24"/>
        </w:rPr>
        <w:t>data-limita</w:t>
      </w:r>
      <w:r>
        <w:rPr>
          <w:color w:val="60626E"/>
          <w:spacing w:val="28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23"/>
          <w:w w:val="105"/>
          <w:sz w:val="24"/>
        </w:rPr>
        <w:t> </w:t>
      </w:r>
      <w:r>
        <w:rPr>
          <w:color w:val="60626E"/>
          <w:w w:val="105"/>
          <w:sz w:val="24"/>
        </w:rPr>
        <w:t>depunere</w:t>
      </w:r>
      <w:r>
        <w:rPr>
          <w:color w:val="60626E"/>
          <w:spacing w:val="32"/>
          <w:w w:val="105"/>
          <w:sz w:val="24"/>
        </w:rPr>
        <w:t> </w:t>
      </w:r>
      <w:r>
        <w:rPr>
          <w:color w:val="60626E"/>
          <w:w w:val="105"/>
          <w:sz w:val="24"/>
        </w:rPr>
        <w:t>a</w:t>
      </w:r>
      <w:r>
        <w:rPr>
          <w:color w:val="60626E"/>
          <w:spacing w:val="18"/>
          <w:w w:val="105"/>
          <w:sz w:val="24"/>
        </w:rPr>
        <w:t> </w:t>
      </w:r>
      <w:r>
        <w:rPr>
          <w:color w:val="60626E"/>
          <w:w w:val="105"/>
          <w:sz w:val="24"/>
        </w:rPr>
        <w:t>documentelor;</w:t>
      </w:r>
    </w:p>
    <w:p>
      <w:pPr>
        <w:pStyle w:val="ListParagraph"/>
        <w:numPr>
          <w:ilvl w:val="0"/>
          <w:numId w:val="5"/>
        </w:numPr>
        <w:tabs>
          <w:tab w:pos="962" w:val="left" w:leader="none"/>
        </w:tabs>
        <w:spacing w:line="240" w:lineRule="auto" w:before="32" w:after="0"/>
        <w:ind w:left="961" w:right="0" w:hanging="284"/>
        <w:jc w:val="left"/>
        <w:rPr>
          <w:color w:val="60626E"/>
          <w:sz w:val="24"/>
        </w:rPr>
      </w:pPr>
      <w:r>
        <w:rPr>
          <w:color w:val="60626E"/>
          <w:w w:val="105"/>
          <w:sz w:val="24"/>
        </w:rPr>
        <w:t>modalitatea</w:t>
      </w:r>
      <w:r>
        <w:rPr>
          <w:color w:val="60626E"/>
          <w:spacing w:val="41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18"/>
          <w:w w:val="105"/>
          <w:sz w:val="24"/>
        </w:rPr>
        <w:t> </w:t>
      </w:r>
      <w:r>
        <w:rPr>
          <w:color w:val="60626E"/>
          <w:w w:val="105"/>
          <w:sz w:val="24"/>
        </w:rPr>
        <w:t>depunere</w:t>
      </w:r>
      <w:r>
        <w:rPr>
          <w:color w:val="60626E"/>
          <w:spacing w:val="25"/>
          <w:w w:val="105"/>
          <w:sz w:val="24"/>
        </w:rPr>
        <w:t> </w:t>
      </w:r>
      <w:r>
        <w:rPr>
          <w:color w:val="60626E"/>
          <w:w w:val="105"/>
          <w:sz w:val="24"/>
        </w:rPr>
        <w:t>a</w:t>
      </w:r>
      <w:r>
        <w:rPr>
          <w:color w:val="60626E"/>
          <w:spacing w:val="15"/>
          <w:w w:val="105"/>
          <w:sz w:val="24"/>
        </w:rPr>
        <w:t> </w:t>
      </w:r>
      <w:r>
        <w:rPr>
          <w:color w:val="60626E"/>
          <w:w w:val="105"/>
          <w:sz w:val="24"/>
        </w:rPr>
        <w:t>documentelor;</w:t>
      </w:r>
    </w:p>
    <w:p>
      <w:pPr>
        <w:pStyle w:val="ListParagraph"/>
        <w:numPr>
          <w:ilvl w:val="0"/>
          <w:numId w:val="5"/>
        </w:numPr>
        <w:tabs>
          <w:tab w:pos="961" w:val="left" w:leader="none"/>
        </w:tabs>
        <w:spacing w:line="271" w:lineRule="auto" w:before="36" w:after="0"/>
        <w:ind w:left="119" w:right="168" w:firstLine="558"/>
        <w:jc w:val="left"/>
        <w:rPr>
          <w:color w:val="60626E"/>
          <w:sz w:val="24"/>
        </w:rPr>
      </w:pPr>
      <w:r>
        <w:rPr>
          <w:color w:val="60626E"/>
          <w:w w:val="105"/>
          <w:sz w:val="24"/>
        </w:rPr>
        <w:t>datele de contact ale persoanei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responsabile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de oferirea  informatiilor  suplimentare </w:t>
      </w:r>
      <w:r>
        <w:rPr>
          <w:color w:val="60626E"/>
          <w:spacing w:val="1"/>
          <w:w w:val="105"/>
          <w:sz w:val="24"/>
        </w:rPr>
        <w:t> </w:t>
      </w:r>
      <w:r>
        <w:rPr>
          <w:color w:val="60626E"/>
          <w:w w:val="105"/>
          <w:sz w:val="24"/>
        </w:rPr>
        <w:t>i</w:t>
      </w:r>
      <w:r>
        <w:rPr>
          <w:color w:val="60626E"/>
          <w:spacing w:val="-60"/>
          <w:w w:val="105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-13"/>
          <w:w w:val="110"/>
          <w:sz w:val="24"/>
        </w:rPr>
        <w:t> </w:t>
      </w:r>
      <w:r>
        <w:rPr>
          <w:color w:val="60626E"/>
          <w:w w:val="110"/>
          <w:sz w:val="24"/>
        </w:rPr>
        <w:t>primirea</w:t>
      </w:r>
      <w:r>
        <w:rPr>
          <w:color w:val="60626E"/>
          <w:spacing w:val="5"/>
          <w:w w:val="110"/>
          <w:sz w:val="24"/>
        </w:rPr>
        <w:t> </w:t>
      </w:r>
      <w:r>
        <w:rPr>
          <w:color w:val="60626E"/>
          <w:w w:val="110"/>
          <w:sz w:val="24"/>
        </w:rPr>
        <w:t>documentelor.</w:t>
      </w:r>
    </w:p>
    <w:p>
      <w:pPr>
        <w:pStyle w:val="ListParagraph"/>
        <w:numPr>
          <w:ilvl w:val="0"/>
          <w:numId w:val="2"/>
        </w:numPr>
        <w:tabs>
          <w:tab w:pos="933" w:val="left" w:leader="none"/>
        </w:tabs>
        <w:spacing w:line="297" w:lineRule="exact" w:before="0" w:after="0"/>
        <w:ind w:left="932" w:right="0" w:hanging="257"/>
        <w:jc w:val="left"/>
        <w:rPr>
          <w:b/>
          <w:color w:val="60626E"/>
          <w:sz w:val="26"/>
        </w:rPr>
      </w:pPr>
      <w:r>
        <w:rPr>
          <w:rFonts w:ascii="Arial"/>
          <w:color w:val="60626E"/>
          <w:w w:val="105"/>
          <w:sz w:val="34"/>
        </w:rPr>
        <w:t>In</w:t>
      </w:r>
      <w:r>
        <w:rPr>
          <w:rFonts w:ascii="Arial"/>
          <w:color w:val="60626E"/>
          <w:spacing w:val="-47"/>
          <w:w w:val="105"/>
          <w:sz w:val="34"/>
        </w:rPr>
        <w:t> </w:t>
      </w:r>
      <w:r>
        <w:rPr>
          <w:color w:val="60626E"/>
          <w:w w:val="105"/>
          <w:sz w:val="24"/>
        </w:rPr>
        <w:t>conditiile</w:t>
      </w:r>
      <w:r>
        <w:rPr>
          <w:color w:val="60626E"/>
          <w:spacing w:val="23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17"/>
          <w:w w:val="105"/>
          <w:sz w:val="24"/>
        </w:rPr>
        <w:t> </w:t>
      </w:r>
      <w:r>
        <w:rPr>
          <w:color w:val="60626E"/>
          <w:w w:val="105"/>
          <w:sz w:val="24"/>
        </w:rPr>
        <w:t>participare</w:t>
      </w:r>
      <w:r>
        <w:rPr>
          <w:color w:val="60626E"/>
          <w:spacing w:val="18"/>
          <w:w w:val="105"/>
          <w:sz w:val="24"/>
        </w:rPr>
        <w:t> </w:t>
      </w:r>
      <w:r>
        <w:rPr>
          <w:color w:val="60626E"/>
          <w:w w:val="105"/>
          <w:sz w:val="24"/>
        </w:rPr>
        <w:t>la</w:t>
      </w:r>
      <w:r>
        <w:rPr>
          <w:color w:val="60626E"/>
          <w:spacing w:val="3"/>
          <w:w w:val="105"/>
          <w:sz w:val="24"/>
        </w:rPr>
        <w:t> </w:t>
      </w:r>
      <w:r>
        <w:rPr>
          <w:color w:val="60626E"/>
          <w:w w:val="105"/>
          <w:sz w:val="24"/>
        </w:rPr>
        <w:t>concurs</w:t>
      </w:r>
      <w:r>
        <w:rPr>
          <w:color w:val="60626E"/>
          <w:spacing w:val="11"/>
          <w:w w:val="105"/>
          <w:sz w:val="24"/>
        </w:rPr>
        <w:t> </w:t>
      </w:r>
      <w:r>
        <w:rPr>
          <w:color w:val="60626E"/>
          <w:w w:val="105"/>
          <w:sz w:val="24"/>
        </w:rPr>
        <w:t>se</w:t>
      </w:r>
      <w:r>
        <w:rPr>
          <w:color w:val="60626E"/>
          <w:spacing w:val="12"/>
          <w:w w:val="105"/>
          <w:sz w:val="24"/>
        </w:rPr>
        <w:t> </w:t>
      </w:r>
      <w:r>
        <w:rPr>
          <w:color w:val="60626E"/>
          <w:w w:val="105"/>
          <w:sz w:val="24"/>
        </w:rPr>
        <w:t>indica</w:t>
      </w:r>
      <w:r>
        <w:rPr>
          <w:color w:val="60626E"/>
          <w:spacing w:val="16"/>
          <w:w w:val="105"/>
          <w:sz w:val="24"/>
        </w:rPr>
        <w:t> </w:t>
      </w:r>
      <w:r>
        <w:rPr>
          <w:color w:val="60626E"/>
          <w:w w:val="105"/>
          <w:sz w:val="24"/>
        </w:rPr>
        <w:t>conditiile</w:t>
      </w:r>
      <w:r>
        <w:rPr>
          <w:color w:val="60626E"/>
          <w:spacing w:val="27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12"/>
          <w:w w:val="105"/>
          <w:sz w:val="24"/>
        </w:rPr>
        <w:t> </w:t>
      </w:r>
      <w:r>
        <w:rPr>
          <w:color w:val="60626E"/>
          <w:w w:val="105"/>
          <w:sz w:val="24"/>
        </w:rPr>
        <w:t>baza</w:t>
      </w:r>
      <w:r>
        <w:rPr>
          <w:color w:val="60626E"/>
          <w:spacing w:val="5"/>
          <w:w w:val="105"/>
          <w:sz w:val="24"/>
        </w:rPr>
        <w:t> </w:t>
      </w:r>
      <w:r>
        <w:rPr>
          <w:color w:val="60626E"/>
          <w:w w:val="105"/>
          <w:sz w:val="24"/>
        </w:rPr>
        <w:t>pentru</w:t>
      </w:r>
      <w:r>
        <w:rPr>
          <w:color w:val="60626E"/>
          <w:spacing w:val="13"/>
          <w:w w:val="105"/>
          <w:sz w:val="24"/>
        </w:rPr>
        <w:t> </w:t>
      </w:r>
      <w:r>
        <w:rPr>
          <w:color w:val="60626E"/>
          <w:w w:val="105"/>
          <w:sz w:val="24"/>
        </w:rPr>
        <w:t>a</w:t>
      </w:r>
      <w:r>
        <w:rPr>
          <w:color w:val="60626E"/>
          <w:spacing w:val="5"/>
          <w:w w:val="105"/>
          <w:sz w:val="24"/>
        </w:rPr>
        <w:t> </w:t>
      </w:r>
      <w:r>
        <w:rPr>
          <w:color w:val="60626E"/>
          <w:w w:val="105"/>
          <w:sz w:val="24"/>
        </w:rPr>
        <w:t>candida</w:t>
      </w:r>
      <w:r>
        <w:rPr>
          <w:color w:val="60626E"/>
          <w:spacing w:val="10"/>
          <w:w w:val="105"/>
          <w:sz w:val="24"/>
        </w:rPr>
        <w:t> </w:t>
      </w:r>
      <w:r>
        <w:rPr>
          <w:color w:val="60626E"/>
          <w:w w:val="105"/>
          <w:sz w:val="24"/>
        </w:rPr>
        <w:t>la</w:t>
      </w:r>
    </w:p>
    <w:p>
      <w:pPr>
        <w:spacing w:line="259" w:lineRule="auto" w:before="2"/>
        <w:ind w:left="118" w:right="144" w:hanging="1"/>
        <w:jc w:val="both"/>
        <w:rPr>
          <w:sz w:val="24"/>
        </w:rPr>
      </w:pPr>
      <w:r>
        <w:rPr>
          <w:color w:val="60626E"/>
          <w:w w:val="110"/>
          <w:sz w:val="24"/>
        </w:rPr>
        <w:t>functia vacanta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conform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prezentului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Regulament,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precum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i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cerintele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specifice pentru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ocuparea</w:t>
      </w:r>
      <w:r>
        <w:rPr>
          <w:color w:val="60626E"/>
          <w:spacing w:val="-1"/>
          <w:w w:val="110"/>
          <w:sz w:val="24"/>
        </w:rPr>
        <w:t> </w:t>
      </w:r>
      <w:r>
        <w:rPr>
          <w:color w:val="60626E"/>
          <w:w w:val="110"/>
          <w:sz w:val="24"/>
        </w:rPr>
        <w:t>acesteia.</w:t>
      </w:r>
    </w:p>
    <w:p>
      <w:pPr>
        <w:pStyle w:val="ListParagraph"/>
        <w:numPr>
          <w:ilvl w:val="0"/>
          <w:numId w:val="2"/>
        </w:numPr>
        <w:tabs>
          <w:tab w:pos="1547" w:val="left" w:leader="none"/>
        </w:tabs>
        <w:spacing w:line="268" w:lineRule="auto" w:before="0" w:after="0"/>
        <w:ind w:left="118" w:right="146" w:firstLine="559"/>
        <w:jc w:val="both"/>
        <w:rPr>
          <w:b/>
          <w:color w:val="60626E"/>
          <w:sz w:val="24"/>
        </w:rPr>
      </w:pPr>
      <w:r>
        <w:rPr>
          <w:color w:val="60626E"/>
          <w:spacing w:val="-1"/>
          <w:w w:val="110"/>
          <w:sz w:val="24"/>
        </w:rPr>
        <w:t>Candidatii,</w:t>
      </w:r>
      <w:r>
        <w:rPr>
          <w:color w:val="60626E"/>
          <w:spacing w:val="-5"/>
          <w:w w:val="110"/>
          <w:sz w:val="24"/>
        </w:rPr>
        <w:t> </w:t>
      </w:r>
      <w:r>
        <w:rPr>
          <w:color w:val="60626E"/>
          <w:spacing w:val="-1"/>
          <w:w w:val="110"/>
          <w:sz w:val="24"/>
        </w:rPr>
        <w:t>in</w:t>
      </w:r>
      <w:r>
        <w:rPr>
          <w:color w:val="60626E"/>
          <w:spacing w:val="-11"/>
          <w:w w:val="110"/>
          <w:sz w:val="24"/>
        </w:rPr>
        <w:t> </w:t>
      </w:r>
      <w:r>
        <w:rPr>
          <w:color w:val="60626E"/>
          <w:spacing w:val="-1"/>
          <w:w w:val="110"/>
          <w:sz w:val="24"/>
        </w:rPr>
        <w:t>termenul</w:t>
      </w:r>
      <w:r>
        <w:rPr>
          <w:color w:val="60626E"/>
          <w:spacing w:val="2"/>
          <w:w w:val="110"/>
          <w:sz w:val="24"/>
        </w:rPr>
        <w:t> </w:t>
      </w:r>
      <w:r>
        <w:rPr>
          <w:color w:val="60626E"/>
          <w:spacing w:val="-1"/>
          <w:w w:val="110"/>
          <w:sz w:val="24"/>
        </w:rPr>
        <w:t>indicat</w:t>
      </w:r>
      <w:r>
        <w:rPr>
          <w:color w:val="60626E"/>
          <w:spacing w:val="-13"/>
          <w:w w:val="110"/>
          <w:sz w:val="24"/>
        </w:rPr>
        <w:t> </w:t>
      </w:r>
      <w:r>
        <w:rPr>
          <w:color w:val="60626E"/>
          <w:w w:val="110"/>
          <w:sz w:val="24"/>
        </w:rPr>
        <w:t>in</w:t>
      </w:r>
      <w:r>
        <w:rPr>
          <w:color w:val="60626E"/>
          <w:spacing w:val="-5"/>
          <w:w w:val="110"/>
          <w:sz w:val="24"/>
        </w:rPr>
        <w:t> </w:t>
      </w:r>
      <w:r>
        <w:rPr>
          <w:color w:val="60626E"/>
          <w:w w:val="110"/>
          <w:sz w:val="24"/>
        </w:rPr>
        <w:t>informatia</w:t>
      </w:r>
      <w:r>
        <w:rPr>
          <w:color w:val="60626E"/>
          <w:spacing w:val="-1"/>
          <w:w w:val="110"/>
          <w:sz w:val="24"/>
        </w:rPr>
        <w:t> </w:t>
      </w:r>
      <w:r>
        <w:rPr>
          <w:color w:val="60626E"/>
          <w:w w:val="110"/>
          <w:sz w:val="24"/>
        </w:rPr>
        <w:t>privind</w:t>
      </w:r>
      <w:r>
        <w:rPr>
          <w:color w:val="60626E"/>
          <w:spacing w:val="-8"/>
          <w:w w:val="110"/>
          <w:sz w:val="24"/>
        </w:rPr>
        <w:t> </w:t>
      </w:r>
      <w:r>
        <w:rPr>
          <w:color w:val="60626E"/>
          <w:w w:val="110"/>
          <w:sz w:val="24"/>
        </w:rPr>
        <w:t>conditiile</w:t>
      </w:r>
      <w:r>
        <w:rPr>
          <w:color w:val="60626E"/>
          <w:spacing w:val="2"/>
          <w:w w:val="110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-16"/>
          <w:w w:val="110"/>
          <w:sz w:val="24"/>
        </w:rPr>
        <w:t> </w:t>
      </w:r>
      <w:r>
        <w:rPr>
          <w:color w:val="60626E"/>
          <w:w w:val="110"/>
          <w:sz w:val="24"/>
        </w:rPr>
        <w:t>desfa</w:t>
      </w:r>
      <w:r>
        <w:rPr>
          <w:color w:val="60626E"/>
          <w:spacing w:val="-12"/>
          <w:w w:val="110"/>
          <w:sz w:val="24"/>
        </w:rPr>
        <w:t> </w:t>
      </w:r>
      <w:r>
        <w:rPr>
          <w:color w:val="60626E"/>
          <w:w w:val="110"/>
          <w:sz w:val="24"/>
        </w:rPr>
        <w:t>urare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a</w:t>
      </w:r>
      <w:r>
        <w:rPr>
          <w:color w:val="60626E"/>
          <w:spacing w:val="-63"/>
          <w:w w:val="110"/>
          <w:sz w:val="24"/>
        </w:rPr>
        <w:t> </w:t>
      </w:r>
      <w:r>
        <w:rPr>
          <w:color w:val="60626E"/>
          <w:w w:val="110"/>
          <w:sz w:val="24"/>
        </w:rPr>
        <w:t>concursului, depun personal/prin po ta/prin e-mail dosarul de concurs, care contine in mod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obligatoriu:</w:t>
      </w:r>
    </w:p>
    <w:p>
      <w:pPr>
        <w:pStyle w:val="ListParagraph"/>
        <w:numPr>
          <w:ilvl w:val="0"/>
          <w:numId w:val="6"/>
        </w:numPr>
        <w:tabs>
          <w:tab w:pos="960" w:val="left" w:leader="none"/>
        </w:tabs>
        <w:spacing w:line="271" w:lineRule="exact" w:before="0" w:after="0"/>
        <w:ind w:left="959" w:right="0" w:hanging="284"/>
        <w:jc w:val="both"/>
        <w:rPr>
          <w:color w:val="60626E"/>
          <w:sz w:val="24"/>
        </w:rPr>
      </w:pPr>
      <w:r>
        <w:rPr>
          <w:color w:val="60626E"/>
          <w:w w:val="105"/>
          <w:sz w:val="24"/>
        </w:rPr>
        <w:t>formularul</w:t>
      </w:r>
      <w:r>
        <w:rPr>
          <w:color w:val="60626E"/>
          <w:spacing w:val="36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24"/>
          <w:w w:val="105"/>
          <w:sz w:val="24"/>
        </w:rPr>
        <w:t> </w:t>
      </w:r>
      <w:r>
        <w:rPr>
          <w:color w:val="60626E"/>
          <w:w w:val="105"/>
          <w:sz w:val="24"/>
        </w:rPr>
        <w:t>participare,</w:t>
      </w:r>
      <w:r>
        <w:rPr>
          <w:color w:val="60626E"/>
          <w:spacing w:val="32"/>
          <w:w w:val="105"/>
          <w:sz w:val="24"/>
        </w:rPr>
        <w:t> </w:t>
      </w:r>
      <w:r>
        <w:rPr>
          <w:color w:val="60626E"/>
          <w:w w:val="105"/>
          <w:sz w:val="24"/>
        </w:rPr>
        <w:t>anexa</w:t>
      </w:r>
      <w:r>
        <w:rPr>
          <w:color w:val="60626E"/>
          <w:spacing w:val="20"/>
          <w:w w:val="105"/>
          <w:sz w:val="24"/>
        </w:rPr>
        <w:t> </w:t>
      </w:r>
      <w:r>
        <w:rPr>
          <w:color w:val="60626E"/>
          <w:w w:val="105"/>
          <w:sz w:val="24"/>
        </w:rPr>
        <w:t>nr.1</w:t>
      </w:r>
      <w:r>
        <w:rPr>
          <w:color w:val="60626E"/>
          <w:spacing w:val="17"/>
          <w:w w:val="105"/>
          <w:sz w:val="24"/>
        </w:rPr>
        <w:t> </w:t>
      </w:r>
      <w:r>
        <w:rPr>
          <w:color w:val="60626E"/>
          <w:w w:val="105"/>
          <w:sz w:val="24"/>
        </w:rPr>
        <w:t>la</w:t>
      </w:r>
      <w:r>
        <w:rPr>
          <w:color w:val="60626E"/>
          <w:spacing w:val="14"/>
          <w:w w:val="105"/>
          <w:sz w:val="24"/>
        </w:rPr>
        <w:t> </w:t>
      </w:r>
      <w:r>
        <w:rPr>
          <w:color w:val="60626E"/>
          <w:w w:val="105"/>
          <w:sz w:val="24"/>
        </w:rPr>
        <w:t>prezentul</w:t>
      </w:r>
      <w:r>
        <w:rPr>
          <w:color w:val="60626E"/>
          <w:spacing w:val="28"/>
          <w:w w:val="105"/>
          <w:sz w:val="24"/>
        </w:rPr>
        <w:t> </w:t>
      </w:r>
      <w:r>
        <w:rPr>
          <w:color w:val="60626E"/>
          <w:w w:val="105"/>
          <w:sz w:val="24"/>
        </w:rPr>
        <w:t>Regulament;</w:t>
      </w:r>
    </w:p>
    <w:p>
      <w:pPr>
        <w:pStyle w:val="ListParagraph"/>
        <w:numPr>
          <w:ilvl w:val="0"/>
          <w:numId w:val="6"/>
        </w:numPr>
        <w:tabs>
          <w:tab w:pos="961" w:val="left" w:leader="none"/>
        </w:tabs>
        <w:spacing w:line="254" w:lineRule="auto" w:before="27" w:after="0"/>
        <w:ind w:left="113" w:right="145" w:firstLine="567"/>
        <w:jc w:val="both"/>
        <w:rPr>
          <w:color w:val="60626E"/>
          <w:sz w:val="24"/>
        </w:rPr>
      </w:pPr>
      <w:r>
        <w:rPr>
          <w:color w:val="60626E"/>
          <w:w w:val="110"/>
          <w:sz w:val="24"/>
        </w:rPr>
        <w:t>conceptul de dezvoltare institutionala, care reflecta viziunea candidatului asupra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05"/>
          <w:sz w:val="24"/>
        </w:rPr>
        <w:t>prioritatilor</w:t>
      </w:r>
      <w:r>
        <w:rPr>
          <w:color w:val="60626E"/>
          <w:spacing w:val="47"/>
          <w:w w:val="105"/>
          <w:sz w:val="24"/>
        </w:rPr>
        <w:t> </w:t>
      </w:r>
      <w:r>
        <w:rPr>
          <w:color w:val="60626E"/>
          <w:w w:val="105"/>
          <w:sz w:val="24"/>
        </w:rPr>
        <w:t>i</w:t>
      </w:r>
      <w:r>
        <w:rPr>
          <w:color w:val="60626E"/>
          <w:spacing w:val="47"/>
          <w:w w:val="105"/>
          <w:sz w:val="24"/>
        </w:rPr>
        <w:t> </w:t>
      </w:r>
      <w:r>
        <w:rPr>
          <w:color w:val="60626E"/>
          <w:w w:val="105"/>
          <w:sz w:val="24"/>
        </w:rPr>
        <w:t>directiilor</w:t>
      </w:r>
      <w:r>
        <w:rPr>
          <w:color w:val="60626E"/>
          <w:spacing w:val="29"/>
          <w:w w:val="105"/>
          <w:sz w:val="24"/>
        </w:rPr>
        <w:t> </w:t>
      </w:r>
      <w:r>
        <w:rPr>
          <w:color w:val="60626E"/>
          <w:w w:val="105"/>
          <w:sz w:val="24"/>
        </w:rPr>
        <w:t>principale</w:t>
      </w:r>
      <w:r>
        <w:rPr>
          <w:color w:val="60626E"/>
          <w:spacing w:val="20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5"/>
          <w:w w:val="105"/>
          <w:sz w:val="24"/>
        </w:rPr>
        <w:t> </w:t>
      </w:r>
      <w:r>
        <w:rPr>
          <w:color w:val="60626E"/>
          <w:w w:val="105"/>
          <w:sz w:val="24"/>
        </w:rPr>
        <w:t>dezvoltare</w:t>
      </w:r>
      <w:r>
        <w:rPr>
          <w:color w:val="60626E"/>
          <w:spacing w:val="19"/>
          <w:w w:val="105"/>
          <w:sz w:val="24"/>
        </w:rPr>
        <w:t> </w:t>
      </w:r>
      <w:r>
        <w:rPr>
          <w:color w:val="60626E"/>
          <w:w w:val="105"/>
          <w:sz w:val="24"/>
        </w:rPr>
        <w:t>ale</w:t>
      </w:r>
      <w:r>
        <w:rPr>
          <w:color w:val="60626E"/>
          <w:spacing w:val="18"/>
          <w:w w:val="105"/>
          <w:sz w:val="24"/>
        </w:rPr>
        <w:t> </w:t>
      </w:r>
      <w:r>
        <w:rPr>
          <w:color w:val="60626E"/>
          <w:w w:val="105"/>
          <w:sz w:val="24"/>
        </w:rPr>
        <w:t>institutiei</w:t>
      </w:r>
      <w:r>
        <w:rPr>
          <w:color w:val="60626E"/>
          <w:spacing w:val="19"/>
          <w:w w:val="105"/>
          <w:sz w:val="24"/>
        </w:rPr>
        <w:t> </w:t>
      </w:r>
      <w:r>
        <w:rPr>
          <w:color w:val="60626E"/>
          <w:w w:val="105"/>
          <w:sz w:val="24"/>
        </w:rPr>
        <w:t>publice</w:t>
      </w:r>
      <w:r>
        <w:rPr>
          <w:color w:val="60626E"/>
          <w:spacing w:val="23"/>
          <w:w w:val="105"/>
          <w:sz w:val="24"/>
        </w:rPr>
        <w:t> </w:t>
      </w:r>
      <w:r>
        <w:rPr>
          <w:color w:val="60626E"/>
          <w:w w:val="105"/>
          <w:sz w:val="24"/>
        </w:rPr>
        <w:t>(maxim</w:t>
      </w:r>
      <w:r>
        <w:rPr>
          <w:color w:val="60626E"/>
          <w:spacing w:val="26"/>
          <w:w w:val="105"/>
          <w:sz w:val="24"/>
        </w:rPr>
        <w:t> </w:t>
      </w:r>
      <w:r>
        <w:rPr>
          <w:color w:val="60626E"/>
          <w:w w:val="105"/>
          <w:sz w:val="24"/>
        </w:rPr>
        <w:t>2</w:t>
      </w:r>
      <w:r>
        <w:rPr>
          <w:color w:val="60626E"/>
          <w:spacing w:val="3"/>
          <w:w w:val="105"/>
          <w:sz w:val="24"/>
        </w:rPr>
        <w:t> </w:t>
      </w:r>
      <w:r>
        <w:rPr>
          <w:color w:val="60626E"/>
          <w:w w:val="105"/>
          <w:sz w:val="24"/>
        </w:rPr>
        <w:t>pagini);</w:t>
      </w:r>
    </w:p>
    <w:p>
      <w:pPr>
        <w:pStyle w:val="ListParagraph"/>
        <w:numPr>
          <w:ilvl w:val="0"/>
          <w:numId w:val="6"/>
        </w:numPr>
        <w:tabs>
          <w:tab w:pos="961" w:val="left" w:leader="none"/>
        </w:tabs>
        <w:spacing w:line="240" w:lineRule="auto" w:before="11" w:after="0"/>
        <w:ind w:left="960" w:right="0" w:hanging="285"/>
        <w:jc w:val="both"/>
        <w:rPr>
          <w:color w:val="60626E"/>
          <w:sz w:val="24"/>
        </w:rPr>
      </w:pPr>
      <w:r>
        <w:rPr>
          <w:color w:val="60626E"/>
          <w:w w:val="105"/>
          <w:sz w:val="24"/>
        </w:rPr>
        <w:t>copia</w:t>
      </w:r>
      <w:r>
        <w:rPr>
          <w:color w:val="60626E"/>
          <w:spacing w:val="20"/>
          <w:w w:val="105"/>
          <w:sz w:val="24"/>
        </w:rPr>
        <w:t> </w:t>
      </w:r>
      <w:r>
        <w:rPr>
          <w:color w:val="60626E"/>
          <w:w w:val="105"/>
          <w:sz w:val="24"/>
        </w:rPr>
        <w:t>buletinului</w:t>
      </w:r>
      <w:r>
        <w:rPr>
          <w:color w:val="60626E"/>
          <w:spacing w:val="27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22"/>
          <w:w w:val="105"/>
          <w:sz w:val="24"/>
        </w:rPr>
        <w:t> </w:t>
      </w:r>
      <w:r>
        <w:rPr>
          <w:color w:val="60626E"/>
          <w:w w:val="105"/>
          <w:sz w:val="24"/>
        </w:rPr>
        <w:t>identitate;</w:t>
      </w:r>
    </w:p>
    <w:p>
      <w:pPr>
        <w:pStyle w:val="ListParagraph"/>
        <w:numPr>
          <w:ilvl w:val="0"/>
          <w:numId w:val="6"/>
        </w:numPr>
        <w:tabs>
          <w:tab w:pos="961" w:val="left" w:leader="none"/>
        </w:tabs>
        <w:spacing w:line="240" w:lineRule="auto" w:before="17" w:after="0"/>
        <w:ind w:left="960" w:right="0" w:hanging="284"/>
        <w:jc w:val="both"/>
        <w:rPr>
          <w:color w:val="60626E"/>
          <w:sz w:val="24"/>
        </w:rPr>
      </w:pPr>
      <w:r>
        <w:rPr>
          <w:color w:val="60626E"/>
          <w:w w:val="105"/>
          <w:sz w:val="24"/>
        </w:rPr>
        <w:t>copia</w:t>
      </w:r>
      <w:r>
        <w:rPr>
          <w:color w:val="60626E"/>
          <w:spacing w:val="27"/>
          <w:w w:val="105"/>
          <w:sz w:val="24"/>
        </w:rPr>
        <w:t> </w:t>
      </w:r>
      <w:r>
        <w:rPr>
          <w:color w:val="60626E"/>
          <w:w w:val="105"/>
          <w:sz w:val="24"/>
        </w:rPr>
        <w:t>diplomelor</w:t>
      </w:r>
      <w:r>
        <w:rPr>
          <w:color w:val="60626E"/>
          <w:spacing w:val="39"/>
          <w:w w:val="105"/>
          <w:sz w:val="24"/>
        </w:rPr>
        <w:t> </w:t>
      </w:r>
      <w:r>
        <w:rPr>
          <w:color w:val="60626E"/>
          <w:w w:val="105"/>
          <w:sz w:val="24"/>
        </w:rPr>
        <w:t>de</w:t>
      </w:r>
      <w:r>
        <w:rPr>
          <w:color w:val="60626E"/>
          <w:spacing w:val="17"/>
          <w:w w:val="105"/>
          <w:sz w:val="24"/>
        </w:rPr>
        <w:t> </w:t>
      </w:r>
      <w:r>
        <w:rPr>
          <w:color w:val="60626E"/>
          <w:w w:val="105"/>
          <w:sz w:val="24"/>
        </w:rPr>
        <w:t>studii</w:t>
      </w:r>
      <w:r>
        <w:rPr>
          <w:color w:val="60626E"/>
          <w:spacing w:val="26"/>
          <w:w w:val="105"/>
          <w:sz w:val="24"/>
        </w:rPr>
        <w:t> </w:t>
      </w:r>
      <w:r>
        <w:rPr>
          <w:color w:val="60626E"/>
          <w:w w:val="105"/>
          <w:sz w:val="24"/>
        </w:rPr>
        <w:t>universitare  </w:t>
      </w:r>
      <w:r>
        <w:rPr>
          <w:color w:val="60626E"/>
          <w:spacing w:val="19"/>
          <w:w w:val="105"/>
          <w:sz w:val="24"/>
        </w:rPr>
        <w:t> </w:t>
      </w:r>
      <w:r>
        <w:rPr>
          <w:color w:val="60626E"/>
          <w:w w:val="105"/>
          <w:sz w:val="24"/>
        </w:rPr>
        <w:t>i/sau</w:t>
      </w:r>
      <w:r>
        <w:rPr>
          <w:color w:val="60626E"/>
          <w:spacing w:val="29"/>
          <w:w w:val="105"/>
          <w:sz w:val="24"/>
        </w:rPr>
        <w:t> </w:t>
      </w:r>
      <w:r>
        <w:rPr>
          <w:color w:val="60626E"/>
          <w:w w:val="105"/>
          <w:sz w:val="24"/>
        </w:rPr>
        <w:t>postuniversitare</w:t>
      </w:r>
      <w:r>
        <w:rPr>
          <w:color w:val="60626E"/>
          <w:spacing w:val="6"/>
          <w:w w:val="105"/>
          <w:sz w:val="24"/>
        </w:rPr>
        <w:t> </w:t>
      </w:r>
      <w:r>
        <w:rPr>
          <w:color w:val="60626E"/>
          <w:w w:val="105"/>
          <w:sz w:val="24"/>
        </w:rPr>
        <w:t>dupa</w:t>
      </w:r>
      <w:r>
        <w:rPr>
          <w:color w:val="60626E"/>
          <w:spacing w:val="18"/>
          <w:w w:val="105"/>
          <w:sz w:val="24"/>
        </w:rPr>
        <w:t> </w:t>
      </w:r>
      <w:r>
        <w:rPr>
          <w:color w:val="60626E"/>
          <w:w w:val="105"/>
          <w:sz w:val="24"/>
        </w:rPr>
        <w:t>caz;</w:t>
      </w:r>
    </w:p>
    <w:p>
      <w:pPr>
        <w:pStyle w:val="ListParagraph"/>
        <w:numPr>
          <w:ilvl w:val="0"/>
          <w:numId w:val="6"/>
        </w:numPr>
        <w:tabs>
          <w:tab w:pos="961" w:val="left" w:leader="none"/>
        </w:tabs>
        <w:spacing w:line="285" w:lineRule="auto" w:before="36" w:after="0"/>
        <w:ind w:left="118" w:right="149" w:firstLine="557"/>
        <w:jc w:val="both"/>
        <w:rPr>
          <w:color w:val="60626E"/>
          <w:sz w:val="24"/>
        </w:rPr>
      </w:pPr>
      <w:r>
        <w:rPr>
          <w:color w:val="60626E"/>
          <w:w w:val="110"/>
          <w:sz w:val="24"/>
        </w:rPr>
        <w:t>documente ce atesta experienta profesionala (copia cametului de munca, certificate</w:t>
      </w:r>
      <w:r>
        <w:rPr>
          <w:color w:val="60626E"/>
          <w:spacing w:val="-63"/>
          <w:w w:val="110"/>
          <w:sz w:val="24"/>
        </w:rPr>
        <w:t> </w:t>
      </w:r>
      <w:r>
        <w:rPr>
          <w:color w:val="60626E"/>
          <w:w w:val="110"/>
          <w:sz w:val="24"/>
        </w:rPr>
        <w:t>privind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activitatea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profesionala desfa</w:t>
      </w:r>
      <w:r>
        <w:rPr>
          <w:color w:val="60626E"/>
          <w:spacing w:val="-14"/>
          <w:w w:val="110"/>
          <w:sz w:val="24"/>
        </w:rPr>
        <w:t> </w:t>
      </w:r>
      <w:r>
        <w:rPr>
          <w:color w:val="60626E"/>
          <w:w w:val="110"/>
          <w:sz w:val="24"/>
        </w:rPr>
        <w:t>urata</w:t>
      </w:r>
      <w:r>
        <w:rPr>
          <w:color w:val="60626E"/>
          <w:spacing w:val="1"/>
          <w:w w:val="110"/>
          <w:sz w:val="24"/>
        </w:rPr>
        <w:t> </w:t>
      </w:r>
      <w:r>
        <w:rPr>
          <w:color w:val="60626E"/>
          <w:w w:val="110"/>
          <w:sz w:val="24"/>
        </w:rPr>
        <w:t>dupa</w:t>
      </w:r>
      <w:r>
        <w:rPr>
          <w:color w:val="60626E"/>
          <w:spacing w:val="-13"/>
          <w:w w:val="110"/>
          <w:sz w:val="24"/>
        </w:rPr>
        <w:t> </w:t>
      </w:r>
      <w:r>
        <w:rPr>
          <w:color w:val="60626E"/>
          <w:w w:val="110"/>
          <w:sz w:val="24"/>
        </w:rPr>
        <w:t>data</w:t>
      </w:r>
      <w:r>
        <w:rPr>
          <w:color w:val="60626E"/>
          <w:spacing w:val="-9"/>
          <w:w w:val="110"/>
          <w:sz w:val="24"/>
        </w:rPr>
        <w:t> </w:t>
      </w:r>
      <w:r>
        <w:rPr>
          <w:color w:val="60626E"/>
          <w:w w:val="110"/>
          <w:sz w:val="24"/>
        </w:rPr>
        <w:t>de</w:t>
      </w:r>
      <w:r>
        <w:rPr>
          <w:color w:val="60626E"/>
          <w:spacing w:val="-5"/>
          <w:w w:val="110"/>
          <w:sz w:val="24"/>
        </w:rPr>
        <w:t> </w:t>
      </w:r>
      <w:r>
        <w:rPr>
          <w:color w:val="60626E"/>
          <w:w w:val="110"/>
          <w:sz w:val="24"/>
        </w:rPr>
        <w:t>1</w:t>
      </w:r>
      <w:r>
        <w:rPr>
          <w:color w:val="60626E"/>
          <w:spacing w:val="-12"/>
          <w:w w:val="110"/>
          <w:sz w:val="24"/>
        </w:rPr>
        <w:t> </w:t>
      </w:r>
      <w:r>
        <w:rPr>
          <w:color w:val="60626E"/>
          <w:w w:val="110"/>
          <w:sz w:val="24"/>
        </w:rPr>
        <w:t>ianuarie</w:t>
      </w:r>
      <w:r>
        <w:rPr>
          <w:color w:val="60626E"/>
          <w:spacing w:val="-1"/>
          <w:w w:val="110"/>
          <w:sz w:val="24"/>
        </w:rPr>
        <w:t> </w:t>
      </w:r>
      <w:r>
        <w:rPr>
          <w:color w:val="60626E"/>
          <w:w w:val="110"/>
          <w:sz w:val="24"/>
        </w:rPr>
        <w:t>2019</w:t>
      </w:r>
      <w:r>
        <w:rPr>
          <w:color w:val="60626E"/>
          <w:spacing w:val="-10"/>
          <w:w w:val="110"/>
          <w:sz w:val="24"/>
        </w:rPr>
        <w:t> </w:t>
      </w:r>
      <w:r>
        <w:rPr>
          <w:color w:val="60626E"/>
          <w:w w:val="110"/>
          <w:sz w:val="24"/>
        </w:rPr>
        <w:t>sau</w:t>
      </w:r>
      <w:r>
        <w:rPr>
          <w:color w:val="60626E"/>
          <w:spacing w:val="-7"/>
          <w:w w:val="110"/>
          <w:sz w:val="24"/>
        </w:rPr>
        <w:t> </w:t>
      </w:r>
      <w:r>
        <w:rPr>
          <w:color w:val="60626E"/>
          <w:w w:val="110"/>
          <w:sz w:val="24"/>
        </w:rPr>
        <w:t>alte</w:t>
      </w:r>
      <w:r>
        <w:rPr>
          <w:color w:val="60626E"/>
          <w:spacing w:val="-13"/>
          <w:w w:val="110"/>
          <w:sz w:val="24"/>
        </w:rPr>
        <w:t> </w:t>
      </w:r>
      <w:r>
        <w:rPr>
          <w:color w:val="60626E"/>
          <w:w w:val="110"/>
          <w:sz w:val="24"/>
        </w:rPr>
        <w:t>documente</w:t>
      </w:r>
      <w:r>
        <w:rPr>
          <w:color w:val="60626E"/>
          <w:spacing w:val="-63"/>
          <w:w w:val="110"/>
          <w:sz w:val="24"/>
        </w:rPr>
        <w:t> </w:t>
      </w:r>
      <w:r>
        <w:rPr>
          <w:color w:val="60626E"/>
          <w:w w:val="110"/>
          <w:sz w:val="24"/>
        </w:rPr>
        <w:t>confirmative);</w:t>
      </w:r>
    </w:p>
    <w:p>
      <w:pPr>
        <w:spacing w:after="0" w:line="285" w:lineRule="auto"/>
        <w:jc w:val="both"/>
        <w:rPr>
          <w:sz w:val="24"/>
        </w:rPr>
        <w:sectPr>
          <w:pgSz w:w="11910" w:h="16840"/>
          <w:pgMar w:header="0" w:footer="682" w:top="0" w:bottom="880" w:left="1440" w:right="56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4.904002pt;margin-top:-.000052pt;width:.480774pt;height:841.920044pt;mso-position-horizontal-relative:page;mso-position-vertical-relative:page;z-index:15730176" id="docshape5" filled="true" fillcolor="#000000" stroked="false">
            <v:fill type="solid"/>
            <w10:wrap type="none"/>
          </v:rect>
        </w:pict>
      </w: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6"/>
        </w:numPr>
        <w:tabs>
          <w:tab w:pos="984" w:val="left" w:leader="none"/>
        </w:tabs>
        <w:spacing w:line="240" w:lineRule="auto" w:before="90" w:after="0"/>
        <w:ind w:left="983" w:right="0" w:hanging="278"/>
        <w:jc w:val="both"/>
        <w:rPr>
          <w:rFonts w:ascii="Arial"/>
          <w:color w:val="60626E"/>
          <w:sz w:val="25"/>
        </w:rPr>
      </w:pPr>
      <w:r>
        <w:rPr>
          <w:color w:val="60626E"/>
          <w:sz w:val="26"/>
        </w:rPr>
        <w:t>cazierul</w:t>
      </w:r>
      <w:r>
        <w:rPr>
          <w:color w:val="60626E"/>
          <w:spacing w:val="2"/>
          <w:sz w:val="26"/>
        </w:rPr>
        <w:t> </w:t>
      </w:r>
      <w:r>
        <w:rPr>
          <w:color w:val="60626E"/>
          <w:sz w:val="26"/>
        </w:rPr>
        <w:t>judiciar</w:t>
      </w:r>
      <w:r>
        <w:rPr>
          <w:color w:val="60626E"/>
          <w:spacing w:val="5"/>
          <w:sz w:val="26"/>
        </w:rPr>
        <w:t> </w:t>
      </w:r>
      <w:r>
        <w:rPr>
          <w:color w:val="60626E"/>
          <w:sz w:val="26"/>
        </w:rPr>
        <w:t>sau</w:t>
      </w:r>
      <w:r>
        <w:rPr>
          <w:color w:val="60626E"/>
          <w:spacing w:val="3"/>
          <w:sz w:val="26"/>
        </w:rPr>
        <w:t> </w:t>
      </w:r>
      <w:r>
        <w:rPr>
          <w:color w:val="60626E"/>
          <w:sz w:val="26"/>
        </w:rPr>
        <w:t>declaratie</w:t>
      </w:r>
      <w:r>
        <w:rPr>
          <w:color w:val="60626E"/>
          <w:spacing w:val="-2"/>
          <w:sz w:val="26"/>
        </w:rPr>
        <w:t> </w:t>
      </w:r>
      <w:r>
        <w:rPr>
          <w:color w:val="60626E"/>
          <w:sz w:val="26"/>
        </w:rPr>
        <w:t>pe</w:t>
      </w:r>
      <w:r>
        <w:rPr>
          <w:color w:val="60626E"/>
          <w:spacing w:val="-9"/>
          <w:sz w:val="26"/>
        </w:rPr>
        <w:t> </w:t>
      </w:r>
      <w:r>
        <w:rPr>
          <w:color w:val="60626E"/>
          <w:sz w:val="26"/>
        </w:rPr>
        <w:t>proprie</w:t>
      </w:r>
      <w:r>
        <w:rPr>
          <w:color w:val="60626E"/>
          <w:spacing w:val="-2"/>
          <w:sz w:val="26"/>
        </w:rPr>
        <w:t> </w:t>
      </w:r>
      <w:r>
        <w:rPr>
          <w:color w:val="60626E"/>
          <w:sz w:val="26"/>
        </w:rPr>
        <w:t>raspundere;</w:t>
      </w:r>
    </w:p>
    <w:p>
      <w:pPr>
        <w:pStyle w:val="ListParagraph"/>
        <w:numPr>
          <w:ilvl w:val="0"/>
          <w:numId w:val="6"/>
        </w:numPr>
        <w:tabs>
          <w:tab w:pos="984" w:val="left" w:leader="none"/>
        </w:tabs>
        <w:spacing w:line="298" w:lineRule="exact" w:before="3" w:after="0"/>
        <w:ind w:left="983" w:right="0" w:hanging="288"/>
        <w:jc w:val="both"/>
        <w:rPr>
          <w:color w:val="60626E"/>
          <w:sz w:val="26"/>
        </w:rPr>
      </w:pPr>
      <w:r>
        <w:rPr>
          <w:color w:val="60626E"/>
          <w:sz w:val="26"/>
        </w:rPr>
        <w:t>acordul</w:t>
      </w:r>
      <w:r>
        <w:rPr>
          <w:color w:val="60626E"/>
          <w:spacing w:val="-1"/>
          <w:sz w:val="26"/>
        </w:rPr>
        <w:t> </w:t>
      </w:r>
      <w:r>
        <w:rPr>
          <w:color w:val="60626E"/>
          <w:sz w:val="26"/>
        </w:rPr>
        <w:t>privind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prelucrarea</w:t>
      </w:r>
      <w:r>
        <w:rPr>
          <w:color w:val="60626E"/>
          <w:spacing w:val="7"/>
          <w:sz w:val="26"/>
        </w:rPr>
        <w:t> </w:t>
      </w:r>
      <w:r>
        <w:rPr>
          <w:color w:val="60626E"/>
          <w:sz w:val="26"/>
        </w:rPr>
        <w:t>datelor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cu</w:t>
      </w:r>
      <w:r>
        <w:rPr>
          <w:color w:val="60626E"/>
          <w:spacing w:val="-10"/>
          <w:sz w:val="26"/>
        </w:rPr>
        <w:t> </w:t>
      </w:r>
      <w:r>
        <w:rPr>
          <w:color w:val="60626E"/>
          <w:sz w:val="26"/>
        </w:rPr>
        <w:t>caracter</w:t>
      </w:r>
      <w:r>
        <w:rPr>
          <w:color w:val="60626E"/>
          <w:spacing w:val="6"/>
          <w:sz w:val="26"/>
        </w:rPr>
        <w:t> </w:t>
      </w:r>
      <w:r>
        <w:rPr>
          <w:color w:val="60626E"/>
          <w:sz w:val="26"/>
        </w:rPr>
        <w:t>personal.</w:t>
      </w:r>
    </w:p>
    <w:p>
      <w:pPr>
        <w:pStyle w:val="ListParagraph"/>
        <w:numPr>
          <w:ilvl w:val="0"/>
          <w:numId w:val="2"/>
        </w:numPr>
        <w:tabs>
          <w:tab w:pos="1570" w:val="left" w:leader="none"/>
        </w:tabs>
        <w:spacing w:line="242" w:lineRule="auto" w:before="0" w:after="0"/>
        <w:ind w:left="139" w:right="114" w:firstLine="558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Cazierul judiciar poate fi inlocuit cu declaratia pe proprie raspundere. in acest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caz</w:t>
      </w:r>
      <w:r>
        <w:rPr>
          <w:color w:val="7E828C"/>
          <w:sz w:val="26"/>
        </w:rPr>
        <w:t>, </w:t>
      </w:r>
      <w:r>
        <w:rPr>
          <w:color w:val="60626E"/>
          <w:sz w:val="26"/>
        </w:rPr>
        <w:t>candidatul are obligatia sa completeze dosarul de concurs cu originalul documentului in</w:t>
      </w:r>
      <w:r>
        <w:rPr>
          <w:color w:val="60626E"/>
          <w:spacing w:val="-62"/>
          <w:sz w:val="26"/>
        </w:rPr>
        <w:t> </w:t>
      </w:r>
      <w:r>
        <w:rPr>
          <w:color w:val="60626E"/>
          <w:sz w:val="26"/>
        </w:rPr>
        <w:t>termen de maximum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10 zile de la data la care a fost declarat invingator, sub sanctiunea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neemiterii</w:t>
      </w:r>
      <w:r>
        <w:rPr>
          <w:color w:val="60626E"/>
          <w:spacing w:val="12"/>
          <w:sz w:val="26"/>
        </w:rPr>
        <w:t> </w:t>
      </w:r>
      <w:r>
        <w:rPr>
          <w:color w:val="60626E"/>
          <w:sz w:val="26"/>
        </w:rPr>
        <w:t>actului</w:t>
      </w:r>
      <w:r>
        <w:rPr>
          <w:color w:val="60626E"/>
          <w:spacing w:val="12"/>
          <w:sz w:val="26"/>
        </w:rPr>
        <w:t> </w:t>
      </w:r>
      <w:r>
        <w:rPr>
          <w:color w:val="60626E"/>
          <w:sz w:val="26"/>
        </w:rPr>
        <w:t>administrativ</w:t>
      </w:r>
      <w:r>
        <w:rPr>
          <w:color w:val="60626E"/>
          <w:spacing w:val="23"/>
          <w:sz w:val="26"/>
        </w:rPr>
        <w:t> </w:t>
      </w:r>
      <w:r>
        <w:rPr>
          <w:color w:val="60626E"/>
          <w:sz w:val="26"/>
        </w:rPr>
        <w:t>de numire.</w:t>
      </w:r>
    </w:p>
    <w:p>
      <w:pPr>
        <w:pStyle w:val="ListParagraph"/>
        <w:numPr>
          <w:ilvl w:val="0"/>
          <w:numId w:val="2"/>
        </w:numPr>
        <w:tabs>
          <w:tab w:pos="1575" w:val="left" w:leader="none"/>
        </w:tabs>
        <w:spacing w:line="242" w:lineRule="auto" w:before="8" w:after="0"/>
        <w:ind w:left="138" w:right="124" w:firstLine="568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Copiile documentelor prezentate pot fi autentificate de notar sau se prezinta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impreuna</w:t>
      </w:r>
      <w:r>
        <w:rPr>
          <w:color w:val="60626E"/>
          <w:spacing w:val="11"/>
          <w:sz w:val="26"/>
        </w:rPr>
        <w:t> </w:t>
      </w:r>
      <w:r>
        <w:rPr>
          <w:color w:val="60626E"/>
          <w:sz w:val="26"/>
        </w:rPr>
        <w:t>cu</w:t>
      </w:r>
      <w:r>
        <w:rPr>
          <w:color w:val="60626E"/>
          <w:spacing w:val="5"/>
          <w:sz w:val="26"/>
        </w:rPr>
        <w:t> </w:t>
      </w:r>
      <w:r>
        <w:rPr>
          <w:color w:val="60626E"/>
          <w:sz w:val="26"/>
        </w:rPr>
        <w:t>documentele</w:t>
      </w:r>
      <w:r>
        <w:rPr>
          <w:color w:val="60626E"/>
          <w:spacing w:val="19"/>
          <w:sz w:val="26"/>
        </w:rPr>
        <w:t> </w:t>
      </w:r>
      <w:r>
        <w:rPr>
          <w:color w:val="60626E"/>
          <w:sz w:val="26"/>
        </w:rPr>
        <w:t>originale</w:t>
      </w:r>
      <w:r>
        <w:rPr>
          <w:color w:val="60626E"/>
          <w:spacing w:val="7"/>
          <w:sz w:val="26"/>
        </w:rPr>
        <w:t> </w:t>
      </w:r>
      <w:r>
        <w:rPr>
          <w:color w:val="60626E"/>
          <w:sz w:val="26"/>
        </w:rPr>
        <w:t>pentru</w:t>
      </w:r>
      <w:r>
        <w:rPr>
          <w:color w:val="60626E"/>
          <w:spacing w:val="3"/>
          <w:sz w:val="26"/>
        </w:rPr>
        <w:t> </w:t>
      </w:r>
      <w:r>
        <w:rPr>
          <w:color w:val="60626E"/>
          <w:sz w:val="26"/>
        </w:rPr>
        <w:t>verificarea</w:t>
      </w:r>
      <w:r>
        <w:rPr>
          <w:color w:val="60626E"/>
          <w:spacing w:val="9"/>
          <w:sz w:val="26"/>
        </w:rPr>
        <w:t> </w:t>
      </w:r>
      <w:r>
        <w:rPr>
          <w:color w:val="60626E"/>
          <w:sz w:val="26"/>
        </w:rPr>
        <w:t>veridicitatii</w:t>
      </w:r>
      <w:r>
        <w:rPr>
          <w:color w:val="60626E"/>
          <w:spacing w:val="21"/>
          <w:sz w:val="26"/>
        </w:rPr>
        <w:t> </w:t>
      </w:r>
      <w:r>
        <w:rPr>
          <w:color w:val="60626E"/>
          <w:sz w:val="26"/>
        </w:rPr>
        <w:t>lor.</w:t>
      </w:r>
    </w:p>
    <w:p>
      <w:pPr>
        <w:pStyle w:val="ListParagraph"/>
        <w:numPr>
          <w:ilvl w:val="0"/>
          <w:numId w:val="2"/>
        </w:numPr>
        <w:tabs>
          <w:tab w:pos="1572" w:val="left" w:leader="none"/>
        </w:tabs>
        <w:spacing w:line="240" w:lineRule="auto" w:before="0" w:after="0"/>
        <w:ind w:left="147" w:right="125" w:firstLine="560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in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situatia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care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dosarul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concurs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se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depune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prin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po ta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sau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e-mail,</w:t>
      </w:r>
      <w:r>
        <w:rPr>
          <w:color w:val="60626E"/>
          <w:spacing w:val="1"/>
          <w:sz w:val="26"/>
        </w:rPr>
        <w:t> </w:t>
      </w:r>
      <w:r>
        <w:rPr>
          <w:color w:val="60626E"/>
          <w:w w:val="95"/>
          <w:sz w:val="26"/>
        </w:rPr>
        <w:t>prevederile pct.12 se aplica la data des:fa ur:arii probei interviului, sub sanctiunea respingerii</w:t>
      </w:r>
      <w:r>
        <w:rPr>
          <w:color w:val="60626E"/>
          <w:spacing w:val="1"/>
          <w:w w:val="95"/>
          <w:sz w:val="26"/>
        </w:rPr>
        <w:t> </w:t>
      </w:r>
      <w:r>
        <w:rPr>
          <w:color w:val="60626E"/>
          <w:sz w:val="26"/>
        </w:rPr>
        <w:t>dosarului</w:t>
      </w:r>
      <w:r>
        <w:rPr>
          <w:color w:val="60626E"/>
          <w:spacing w:val="13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-11"/>
          <w:sz w:val="26"/>
        </w:rPr>
        <w:t> </w:t>
      </w:r>
      <w:r>
        <w:rPr>
          <w:color w:val="60626E"/>
          <w:sz w:val="26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75" w:val="left" w:leader="none"/>
        </w:tabs>
        <w:spacing w:line="247" w:lineRule="auto" w:before="0" w:after="0"/>
        <w:ind w:left="148" w:right="106" w:firstLine="559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Bibliografia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concursului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include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lista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actelor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normative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altor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surse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informare, relevante functiei vacante, in baza carora se vor elabora subiectele pentru proba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interviului.</w:t>
      </w:r>
    </w:p>
    <w:p>
      <w:pPr>
        <w:pStyle w:val="ListParagraph"/>
        <w:numPr>
          <w:ilvl w:val="0"/>
          <w:numId w:val="2"/>
        </w:numPr>
        <w:tabs>
          <w:tab w:pos="1572" w:val="left" w:leader="none"/>
        </w:tabs>
        <w:spacing w:line="242" w:lineRule="auto" w:before="0" w:after="0"/>
        <w:ind w:left="142" w:right="115" w:firstLine="564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Termenul de depunere a documentelor nu poate fi mai mic de 15 zile din ziua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publicarii</w:t>
      </w:r>
      <w:r>
        <w:rPr>
          <w:color w:val="60626E"/>
          <w:spacing w:val="18"/>
          <w:sz w:val="26"/>
        </w:rPr>
        <w:t> </w:t>
      </w:r>
      <w:r>
        <w:rPr>
          <w:color w:val="60626E"/>
          <w:sz w:val="26"/>
        </w:rPr>
        <w:t>anuntului.</w:t>
      </w:r>
    </w:p>
    <w:p>
      <w:pPr>
        <w:pStyle w:val="Heading1"/>
        <w:numPr>
          <w:ilvl w:val="0"/>
          <w:numId w:val="7"/>
        </w:numPr>
        <w:tabs>
          <w:tab w:pos="3311" w:val="left" w:leader="none"/>
          <w:tab w:pos="3312" w:val="left" w:leader="none"/>
        </w:tabs>
        <w:spacing w:line="279" w:lineRule="exact" w:before="0" w:after="0"/>
        <w:ind w:left="3311" w:right="0" w:hanging="726"/>
        <w:jc w:val="left"/>
        <w:rPr>
          <w:b w:val="0"/>
          <w:color w:val="60626E"/>
          <w:sz w:val="27"/>
        </w:rPr>
      </w:pPr>
      <w:r>
        <w:rPr>
          <w:color w:val="60626E"/>
        </w:rPr>
        <w:t>DESFA</w:t>
      </w:r>
      <w:r>
        <w:rPr>
          <w:color w:val="60626E"/>
          <w:spacing w:val="2"/>
        </w:rPr>
        <w:t> </w:t>
      </w:r>
      <w:r>
        <w:rPr>
          <w:color w:val="60626E"/>
        </w:rPr>
        <w:t>URAREA</w:t>
      </w:r>
      <w:r>
        <w:rPr>
          <w:color w:val="60626E"/>
          <w:spacing w:val="31"/>
        </w:rPr>
        <w:t> </w:t>
      </w:r>
      <w:r>
        <w:rPr>
          <w:color w:val="60626E"/>
        </w:rPr>
        <w:t>CONCURSULUI</w:t>
      </w:r>
    </w:p>
    <w:p>
      <w:pPr>
        <w:pStyle w:val="ListParagraph"/>
        <w:numPr>
          <w:ilvl w:val="0"/>
          <w:numId w:val="2"/>
        </w:numPr>
        <w:tabs>
          <w:tab w:pos="1642" w:val="left" w:leader="none"/>
        </w:tabs>
        <w:spacing w:line="247" w:lineRule="auto" w:before="0" w:after="0"/>
        <w:ind w:left="142" w:right="394" w:firstLine="564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Concursul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pentru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ocuparea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functiei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vacante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conducator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care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Ministerul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Economiei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exercita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calitatea de fondator,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include: competitia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dosarelor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interviul.</w:t>
      </w:r>
    </w:p>
    <w:p>
      <w:pPr>
        <w:pStyle w:val="ListParagraph"/>
        <w:numPr>
          <w:ilvl w:val="0"/>
          <w:numId w:val="2"/>
        </w:numPr>
        <w:tabs>
          <w:tab w:pos="1573" w:val="left" w:leader="none"/>
        </w:tabs>
        <w:spacing w:line="244" w:lineRule="auto" w:before="0" w:after="0"/>
        <w:ind w:left="147" w:right="408" w:firstLine="558"/>
        <w:jc w:val="both"/>
        <w:rPr>
          <w:b/>
          <w:color w:val="60626E"/>
          <w:sz w:val="27"/>
        </w:rPr>
      </w:pPr>
      <w:r>
        <w:rPr>
          <w:color w:val="60626E"/>
          <w:sz w:val="26"/>
        </w:rPr>
        <w:t>In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3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zile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lucratoare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la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expirarea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termenului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pentru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depunerea</w:t>
      </w:r>
      <w:r>
        <w:rPr>
          <w:color w:val="60626E"/>
          <w:spacing w:val="1"/>
          <w:sz w:val="26"/>
        </w:rPr>
        <w:t> </w:t>
      </w:r>
      <w:r>
        <w:rPr>
          <w:color w:val="60626E"/>
          <w:w w:val="95"/>
          <w:sz w:val="26"/>
        </w:rPr>
        <w:t>documentelor,</w:t>
      </w:r>
      <w:r>
        <w:rPr>
          <w:color w:val="60626E"/>
          <w:spacing w:val="58"/>
          <w:sz w:val="26"/>
        </w:rPr>
        <w:t> </w:t>
      </w:r>
      <w:r>
        <w:rPr>
          <w:color w:val="60626E"/>
          <w:w w:val="95"/>
          <w:sz w:val="26"/>
        </w:rPr>
        <w:t>Comisia de concurs examineaza dosarele candidatilor</w:t>
      </w:r>
      <w:r>
        <w:rPr>
          <w:color w:val="60626E"/>
          <w:spacing w:val="120"/>
          <w:sz w:val="26"/>
        </w:rPr>
        <w:t> </w:t>
      </w:r>
      <w:r>
        <w:rPr>
          <w:color w:val="60626E"/>
          <w:w w:val="95"/>
          <w:sz w:val="26"/>
        </w:rPr>
        <w:t>i</w:t>
      </w:r>
      <w:r>
        <w:rPr>
          <w:color w:val="60626E"/>
          <w:spacing w:val="59"/>
          <w:sz w:val="26"/>
        </w:rPr>
        <w:t> </w:t>
      </w:r>
      <w:r>
        <w:rPr>
          <w:color w:val="60626E"/>
          <w:w w:val="95"/>
          <w:sz w:val="26"/>
        </w:rPr>
        <w:t>ia decizia cu privire</w:t>
      </w:r>
      <w:r>
        <w:rPr>
          <w:color w:val="60626E"/>
          <w:spacing w:val="1"/>
          <w:w w:val="95"/>
          <w:sz w:val="26"/>
        </w:rPr>
        <w:t> </w:t>
      </w:r>
      <w:r>
        <w:rPr>
          <w:color w:val="60626E"/>
          <w:sz w:val="26"/>
        </w:rPr>
        <w:t>la</w:t>
      </w:r>
      <w:r>
        <w:rPr>
          <w:color w:val="60626E"/>
          <w:spacing w:val="-5"/>
          <w:sz w:val="26"/>
        </w:rPr>
        <w:t> </w:t>
      </w:r>
      <w:r>
        <w:rPr>
          <w:color w:val="60626E"/>
          <w:sz w:val="26"/>
        </w:rPr>
        <w:t>admiterea</w:t>
      </w:r>
      <w:r>
        <w:rPr>
          <w:color w:val="60626E"/>
          <w:spacing w:val="22"/>
          <w:sz w:val="26"/>
        </w:rPr>
        <w:t> </w:t>
      </w:r>
      <w:r>
        <w:rPr>
          <w:color w:val="60626E"/>
          <w:sz w:val="26"/>
        </w:rPr>
        <w:t>lor</w:t>
      </w:r>
      <w:r>
        <w:rPr>
          <w:color w:val="60626E"/>
          <w:spacing w:val="2"/>
          <w:sz w:val="26"/>
        </w:rPr>
        <w:t> </w:t>
      </w:r>
      <w:r>
        <w:rPr>
          <w:color w:val="60626E"/>
          <w:sz w:val="26"/>
        </w:rPr>
        <w:t>la</w:t>
      </w:r>
      <w:r>
        <w:rPr>
          <w:color w:val="60626E"/>
          <w:spacing w:val="-5"/>
          <w:sz w:val="26"/>
        </w:rPr>
        <w:t> </w:t>
      </w:r>
      <w:r>
        <w:rPr>
          <w:color w:val="60626E"/>
          <w:sz w:val="26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75" w:val="left" w:leader="none"/>
        </w:tabs>
        <w:spacing w:line="240" w:lineRule="auto" w:before="0" w:after="0"/>
        <w:ind w:left="147" w:right="402" w:firstLine="560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Daca </w:t>
      </w:r>
      <w:r>
        <w:rPr>
          <w:color w:val="60626E"/>
          <w:sz w:val="25"/>
        </w:rPr>
        <w:t>in </w:t>
      </w:r>
      <w:r>
        <w:rPr>
          <w:color w:val="60626E"/>
          <w:sz w:val="26"/>
        </w:rPr>
        <w:t>urma examinarii dosarelor depuse la concurs a fost admis un singur</w:t>
      </w:r>
      <w:r>
        <w:rPr>
          <w:color w:val="60626E"/>
          <w:spacing w:val="-62"/>
          <w:sz w:val="26"/>
        </w:rPr>
        <w:t> </w:t>
      </w:r>
      <w:r>
        <w:rPr>
          <w:color w:val="60626E"/>
          <w:sz w:val="26"/>
        </w:rPr>
        <w:t>dosar,</w:t>
      </w:r>
      <w:r>
        <w:rPr>
          <w:color w:val="60626E"/>
          <w:spacing w:val="-3"/>
          <w:sz w:val="26"/>
        </w:rPr>
        <w:t> </w:t>
      </w:r>
      <w:r>
        <w:rPr>
          <w:color w:val="60626E"/>
          <w:sz w:val="26"/>
        </w:rPr>
        <w:t>concursul</w:t>
      </w:r>
      <w:r>
        <w:rPr>
          <w:color w:val="60626E"/>
          <w:spacing w:val="4"/>
          <w:sz w:val="26"/>
        </w:rPr>
        <w:t> </w:t>
      </w:r>
      <w:r>
        <w:rPr>
          <w:color w:val="60626E"/>
          <w:sz w:val="26"/>
        </w:rPr>
        <w:t>se</w:t>
      </w:r>
      <w:r>
        <w:rPr>
          <w:color w:val="60626E"/>
          <w:spacing w:val="-11"/>
          <w:sz w:val="26"/>
        </w:rPr>
        <w:t> </w:t>
      </w:r>
      <w:r>
        <w:rPr>
          <w:color w:val="60626E"/>
          <w:sz w:val="26"/>
        </w:rPr>
        <w:t>des:fa</w:t>
      </w:r>
      <w:r>
        <w:rPr>
          <w:color w:val="60626E"/>
          <w:spacing w:val="-10"/>
          <w:sz w:val="26"/>
        </w:rPr>
        <w:t> </w:t>
      </w:r>
      <w:r>
        <w:rPr>
          <w:color w:val="60626E"/>
          <w:sz w:val="26"/>
        </w:rPr>
        <w:t>oara</w:t>
      </w:r>
      <w:r>
        <w:rPr>
          <w:color w:val="60626E"/>
          <w:spacing w:val="4"/>
          <w:sz w:val="26"/>
        </w:rPr>
        <w:t> </w:t>
      </w:r>
      <w:r>
        <w:rPr>
          <w:color w:val="60626E"/>
          <w:sz w:val="26"/>
        </w:rPr>
        <w:t>conform</w:t>
      </w:r>
      <w:r>
        <w:rPr>
          <w:color w:val="60626E"/>
          <w:spacing w:val="4"/>
          <w:sz w:val="26"/>
        </w:rPr>
        <w:t> </w:t>
      </w:r>
      <w:r>
        <w:rPr>
          <w:color w:val="60626E"/>
          <w:sz w:val="26"/>
        </w:rPr>
        <w:t>procedurii</w:t>
      </w:r>
      <w:r>
        <w:rPr>
          <w:color w:val="60626E"/>
          <w:spacing w:val="7"/>
          <w:sz w:val="26"/>
        </w:rPr>
        <w:t> </w:t>
      </w:r>
      <w:r>
        <w:rPr>
          <w:color w:val="60626E"/>
          <w:sz w:val="26"/>
        </w:rPr>
        <w:t>stabilite de</w:t>
      </w:r>
      <w:r>
        <w:rPr>
          <w:color w:val="60626E"/>
          <w:spacing w:val="-13"/>
          <w:sz w:val="26"/>
        </w:rPr>
        <w:t> </w:t>
      </w:r>
      <w:r>
        <w:rPr>
          <w:color w:val="60626E"/>
          <w:sz w:val="26"/>
        </w:rPr>
        <w:t>prezentul</w:t>
      </w:r>
      <w:r>
        <w:rPr>
          <w:color w:val="60626E"/>
          <w:spacing w:val="-1"/>
          <w:sz w:val="26"/>
        </w:rPr>
        <w:t> </w:t>
      </w:r>
      <w:r>
        <w:rPr>
          <w:color w:val="60626E"/>
          <w:sz w:val="26"/>
        </w:rPr>
        <w:t>Regulament.</w:t>
      </w:r>
    </w:p>
    <w:p>
      <w:pPr>
        <w:pStyle w:val="ListParagraph"/>
        <w:numPr>
          <w:ilvl w:val="0"/>
          <w:numId w:val="2"/>
        </w:numPr>
        <w:tabs>
          <w:tab w:pos="1575" w:val="left" w:leader="none"/>
        </w:tabs>
        <w:spacing w:line="244" w:lineRule="auto" w:before="0" w:after="0"/>
        <w:ind w:left="142" w:right="390" w:firstLine="560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Comisia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concurs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stabile ;te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data,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ora,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locul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des:fa urarii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competitiei</w:t>
      </w:r>
      <w:r>
        <w:rPr>
          <w:color w:val="60626E"/>
          <w:spacing w:val="1"/>
          <w:sz w:val="26"/>
        </w:rPr>
        <w:t> </w:t>
      </w:r>
      <w:r>
        <w:rPr>
          <w:color w:val="60626E"/>
          <w:w w:val="95"/>
          <w:sz w:val="26"/>
        </w:rPr>
        <w:t>dosarelor</w:t>
      </w:r>
      <w:r>
        <w:rPr>
          <w:color w:val="60626E"/>
          <w:spacing w:val="1"/>
          <w:w w:val="95"/>
          <w:sz w:val="26"/>
        </w:rPr>
        <w:t> </w:t>
      </w:r>
      <w:r>
        <w:rPr>
          <w:color w:val="60626E"/>
          <w:w w:val="95"/>
          <w:sz w:val="26"/>
        </w:rPr>
        <w:t>i asigura plasarea pe pagina web a ministerului a informatiei despre des:fa urarea</w:t>
      </w:r>
      <w:r>
        <w:rPr>
          <w:color w:val="60626E"/>
          <w:spacing w:val="1"/>
          <w:w w:val="95"/>
          <w:sz w:val="26"/>
        </w:rPr>
        <w:t> </w:t>
      </w:r>
      <w:r>
        <w:rPr>
          <w:color w:val="60626E"/>
          <w:sz w:val="26"/>
        </w:rPr>
        <w:t>competitiei.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Competitia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dosarelor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consta </w:t>
      </w:r>
      <w:r>
        <w:rPr>
          <w:color w:val="7E828C"/>
          <w:sz w:val="26"/>
        </w:rPr>
        <w:t>i</w:t>
      </w:r>
      <w:r>
        <w:rPr>
          <w:color w:val="60626E"/>
          <w:sz w:val="26"/>
        </w:rPr>
        <w:t>n selectarea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 catre comisia de concurs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a</w:t>
      </w:r>
      <w:r>
        <w:rPr>
          <w:color w:val="60626E"/>
          <w:spacing w:val="1"/>
          <w:sz w:val="26"/>
        </w:rPr>
        <w:t> </w:t>
      </w:r>
      <w:r>
        <w:rPr>
          <w:color w:val="60626E"/>
          <w:spacing w:val="-1"/>
          <w:sz w:val="26"/>
        </w:rPr>
        <w:t>candidatului/candidatilor</w:t>
      </w:r>
      <w:r>
        <w:rPr>
          <w:color w:val="60626E"/>
          <w:spacing w:val="-14"/>
          <w:sz w:val="26"/>
        </w:rPr>
        <w:t> </w:t>
      </w:r>
      <w:r>
        <w:rPr>
          <w:color w:val="60626E"/>
          <w:sz w:val="26"/>
        </w:rPr>
        <w:t>pentru</w:t>
      </w:r>
      <w:r>
        <w:rPr>
          <w:color w:val="60626E"/>
          <w:spacing w:val="-1"/>
          <w:sz w:val="26"/>
        </w:rPr>
        <w:t> </w:t>
      </w:r>
      <w:r>
        <w:rPr>
          <w:color w:val="60626E"/>
          <w:sz w:val="26"/>
        </w:rPr>
        <w:t>functia</w:t>
      </w:r>
      <w:r>
        <w:rPr>
          <w:color w:val="60626E"/>
          <w:spacing w:val="-7"/>
          <w:sz w:val="26"/>
        </w:rPr>
        <w:t> </w:t>
      </w:r>
      <w:r>
        <w:rPr>
          <w:color w:val="60626E"/>
          <w:sz w:val="26"/>
        </w:rPr>
        <w:t>vacanta</w:t>
      </w:r>
      <w:r>
        <w:rPr>
          <w:color w:val="60626E"/>
          <w:spacing w:val="-8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-15"/>
          <w:sz w:val="26"/>
        </w:rPr>
        <w:t> </w:t>
      </w:r>
      <w:r>
        <w:rPr>
          <w:color w:val="60626E"/>
          <w:sz w:val="26"/>
        </w:rPr>
        <w:t>conducator,</w:t>
      </w:r>
      <w:r>
        <w:rPr>
          <w:color w:val="60626E"/>
          <w:spacing w:val="-6"/>
          <w:sz w:val="26"/>
        </w:rPr>
        <w:t> </w:t>
      </w:r>
      <w:r>
        <w:rPr>
          <w:color w:val="60626E"/>
          <w:sz w:val="26"/>
        </w:rPr>
        <w:t>In</w:t>
      </w:r>
      <w:r>
        <w:rPr>
          <w:color w:val="60626E"/>
          <w:spacing w:val="-14"/>
          <w:sz w:val="26"/>
        </w:rPr>
        <w:t> </w:t>
      </w:r>
      <w:r>
        <w:rPr>
          <w:color w:val="60626E"/>
          <w:sz w:val="26"/>
        </w:rPr>
        <w:t>baza</w:t>
      </w:r>
      <w:r>
        <w:rPr>
          <w:color w:val="60626E"/>
          <w:spacing w:val="-13"/>
          <w:sz w:val="26"/>
        </w:rPr>
        <w:t> </w:t>
      </w:r>
      <w:r>
        <w:rPr>
          <w:color w:val="60626E"/>
          <w:sz w:val="26"/>
        </w:rPr>
        <w:t>dosarelor</w:t>
      </w:r>
      <w:r>
        <w:rPr>
          <w:color w:val="60626E"/>
          <w:spacing w:val="-2"/>
          <w:sz w:val="26"/>
        </w:rPr>
        <w:t> </w:t>
      </w:r>
      <w:r>
        <w:rPr>
          <w:color w:val="60626E"/>
          <w:sz w:val="26"/>
        </w:rPr>
        <w:t>depuse</w:t>
      </w:r>
      <w:r>
        <w:rPr>
          <w:color w:val="60626E"/>
          <w:spacing w:val="61"/>
          <w:sz w:val="26"/>
        </w:rPr>
        <w:t> </w:t>
      </w:r>
      <w:r>
        <w:rPr>
          <w:color w:val="60626E"/>
          <w:sz w:val="26"/>
        </w:rPr>
        <w:t>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a aprecierii conceptului de dezvoltare institutionala, a experientei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 a reputatiei care se va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face prin sistemul de puncte de la 1 la 10, separat de catre fiecare membru al comisiei 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concurs.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Media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aritmetica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a punctelor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acordate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 membrii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Comisiei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 concurs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se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considera nota finala pentru competitia dosarelor. Candidatii care au obtinut la competitia</w:t>
      </w:r>
      <w:r>
        <w:rPr>
          <w:color w:val="60626E"/>
          <w:spacing w:val="-62"/>
          <w:sz w:val="26"/>
        </w:rPr>
        <w:t> </w:t>
      </w:r>
      <w:r>
        <w:rPr>
          <w:color w:val="60626E"/>
          <w:sz w:val="26"/>
        </w:rPr>
        <w:t>dosarelor nota finala mai mica de 7,5 sant exclu i din concurs. Rezultatele competitiei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dosarelor</w:t>
      </w:r>
      <w:r>
        <w:rPr>
          <w:color w:val="60626E"/>
          <w:spacing w:val="9"/>
          <w:sz w:val="26"/>
        </w:rPr>
        <w:t> </w:t>
      </w:r>
      <w:r>
        <w:rPr>
          <w:color w:val="60626E"/>
          <w:sz w:val="26"/>
        </w:rPr>
        <w:t>se</w:t>
      </w:r>
      <w:r>
        <w:rPr>
          <w:color w:val="60626E"/>
          <w:spacing w:val="-2"/>
          <w:sz w:val="26"/>
        </w:rPr>
        <w:t> </w:t>
      </w:r>
      <w:r>
        <w:rPr>
          <w:color w:val="60626E"/>
          <w:sz w:val="26"/>
        </w:rPr>
        <w:t>consemneaza</w:t>
      </w:r>
      <w:r>
        <w:rPr>
          <w:color w:val="60626E"/>
          <w:spacing w:val="15"/>
          <w:sz w:val="26"/>
        </w:rPr>
        <w:t> </w:t>
      </w:r>
      <w:r>
        <w:rPr>
          <w:color w:val="60626E"/>
          <w:sz w:val="26"/>
        </w:rPr>
        <w:t>intr-un</w:t>
      </w:r>
      <w:r>
        <w:rPr>
          <w:color w:val="60626E"/>
          <w:spacing w:val="5"/>
          <w:sz w:val="26"/>
        </w:rPr>
        <w:t> </w:t>
      </w:r>
      <w:r>
        <w:rPr>
          <w:color w:val="60626E"/>
          <w:sz w:val="26"/>
        </w:rPr>
        <w:t>proces-verbal.</w:t>
      </w:r>
    </w:p>
    <w:p>
      <w:pPr>
        <w:pStyle w:val="ListParagraph"/>
        <w:numPr>
          <w:ilvl w:val="0"/>
          <w:numId w:val="2"/>
        </w:numPr>
        <w:tabs>
          <w:tab w:pos="1568" w:val="left" w:leader="none"/>
        </w:tabs>
        <w:spacing w:line="242" w:lineRule="auto" w:before="0" w:after="0"/>
        <w:ind w:left="142" w:right="397" w:firstLine="556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Interviul se sustine nu mai tarziu de 5 zile lucratoare de la data des:fa urarii</w:t>
      </w:r>
      <w:r>
        <w:rPr>
          <w:color w:val="60626E"/>
          <w:spacing w:val="1"/>
          <w:sz w:val="26"/>
        </w:rPr>
        <w:t> </w:t>
      </w:r>
      <w:r>
        <w:rPr>
          <w:color w:val="60626E"/>
          <w:w w:val="95"/>
          <w:sz w:val="26"/>
        </w:rPr>
        <w:t>competitiei dosarelor. Lista candidatilor admi i la interviu, data, ora</w:t>
      </w:r>
      <w:r>
        <w:rPr>
          <w:color w:val="60626E"/>
          <w:spacing w:val="1"/>
          <w:w w:val="95"/>
          <w:sz w:val="26"/>
        </w:rPr>
        <w:t> </w:t>
      </w:r>
      <w:r>
        <w:rPr>
          <w:color w:val="60626E"/>
          <w:w w:val="95"/>
          <w:sz w:val="26"/>
        </w:rPr>
        <w:t>i locul se plaseaza pe</w:t>
      </w:r>
      <w:r>
        <w:rPr>
          <w:color w:val="60626E"/>
          <w:spacing w:val="1"/>
          <w:w w:val="95"/>
          <w:sz w:val="26"/>
        </w:rPr>
        <w:t> </w:t>
      </w:r>
      <w:r>
        <w:rPr>
          <w:color w:val="60626E"/>
          <w:sz w:val="26"/>
        </w:rPr>
        <w:t>pagina</w:t>
      </w:r>
      <w:r>
        <w:rPr>
          <w:color w:val="60626E"/>
          <w:spacing w:val="-4"/>
          <w:sz w:val="26"/>
        </w:rPr>
        <w:t> </w:t>
      </w:r>
      <w:r>
        <w:rPr>
          <w:color w:val="60626E"/>
          <w:sz w:val="26"/>
        </w:rPr>
        <w:t>web</w:t>
      </w:r>
      <w:r>
        <w:rPr>
          <w:color w:val="60626E"/>
          <w:spacing w:val="2"/>
          <w:sz w:val="26"/>
        </w:rPr>
        <w:t> </w:t>
      </w:r>
      <w:r>
        <w:rPr>
          <w:color w:val="60626E"/>
          <w:sz w:val="26"/>
        </w:rPr>
        <w:t>oficiala</w:t>
      </w:r>
      <w:r>
        <w:rPr>
          <w:color w:val="60626E"/>
          <w:spacing w:val="4"/>
          <w:sz w:val="26"/>
        </w:rPr>
        <w:t> </w:t>
      </w:r>
      <w:r>
        <w:rPr>
          <w:color w:val="60626E"/>
          <w:sz w:val="26"/>
        </w:rPr>
        <w:t>a</w:t>
      </w:r>
      <w:r>
        <w:rPr>
          <w:color w:val="60626E"/>
          <w:spacing w:val="6"/>
          <w:sz w:val="26"/>
        </w:rPr>
        <w:t> </w:t>
      </w:r>
      <w:r>
        <w:rPr>
          <w:color w:val="60626E"/>
          <w:sz w:val="26"/>
        </w:rPr>
        <w:t>ministerului.</w:t>
      </w:r>
    </w:p>
    <w:p>
      <w:pPr>
        <w:pStyle w:val="ListParagraph"/>
        <w:numPr>
          <w:ilvl w:val="0"/>
          <w:numId w:val="2"/>
        </w:numPr>
        <w:tabs>
          <w:tab w:pos="1566" w:val="left" w:leader="none"/>
        </w:tabs>
        <w:spacing w:line="242" w:lineRule="auto" w:before="0" w:after="0"/>
        <w:ind w:left="142" w:right="395" w:firstLine="556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Durata interviului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lista intrebarilor de baza se stabilesc de Comisia 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67" w:val="left" w:leader="none"/>
        </w:tabs>
        <w:spacing w:line="240" w:lineRule="auto" w:before="0" w:after="0"/>
        <w:ind w:left="1566" w:right="0" w:hanging="869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intrebarile</w:t>
      </w:r>
      <w:r>
        <w:rPr>
          <w:color w:val="60626E"/>
          <w:spacing w:val="10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-5"/>
          <w:sz w:val="26"/>
        </w:rPr>
        <w:t> </w:t>
      </w:r>
      <w:r>
        <w:rPr>
          <w:color w:val="60626E"/>
          <w:sz w:val="26"/>
        </w:rPr>
        <w:t>baza</w:t>
      </w:r>
      <w:r>
        <w:rPr>
          <w:color w:val="60626E"/>
          <w:spacing w:val="-11"/>
          <w:sz w:val="26"/>
        </w:rPr>
        <w:t> </w:t>
      </w:r>
      <w:r>
        <w:rPr>
          <w:color w:val="60626E"/>
          <w:sz w:val="26"/>
        </w:rPr>
        <w:t>servesc</w:t>
      </w:r>
      <w:r>
        <w:rPr>
          <w:color w:val="60626E"/>
          <w:spacing w:val="-3"/>
          <w:sz w:val="26"/>
        </w:rPr>
        <w:t> </w:t>
      </w:r>
      <w:r>
        <w:rPr>
          <w:color w:val="60626E"/>
          <w:sz w:val="26"/>
        </w:rPr>
        <w:t>pentru</w:t>
      </w:r>
      <w:r>
        <w:rPr>
          <w:color w:val="60626E"/>
          <w:spacing w:val="4"/>
          <w:sz w:val="26"/>
        </w:rPr>
        <w:t> </w:t>
      </w:r>
      <w:r>
        <w:rPr>
          <w:color w:val="60626E"/>
          <w:sz w:val="26"/>
        </w:rPr>
        <w:t>obtinerea</w:t>
      </w:r>
      <w:r>
        <w:rPr>
          <w:color w:val="60626E"/>
          <w:spacing w:val="12"/>
          <w:sz w:val="26"/>
        </w:rPr>
        <w:t> </w:t>
      </w:r>
      <w:r>
        <w:rPr>
          <w:color w:val="60626E"/>
          <w:sz w:val="26"/>
        </w:rPr>
        <w:t>informatiei</w:t>
      </w:r>
      <w:r>
        <w:rPr>
          <w:color w:val="60626E"/>
          <w:spacing w:val="17"/>
          <w:sz w:val="26"/>
        </w:rPr>
        <w:t> </w:t>
      </w:r>
      <w:r>
        <w:rPr>
          <w:color w:val="60626E"/>
          <w:sz w:val="26"/>
        </w:rPr>
        <w:t>cu</w:t>
      </w:r>
      <w:r>
        <w:rPr>
          <w:color w:val="60626E"/>
          <w:spacing w:val="-6"/>
          <w:sz w:val="26"/>
        </w:rPr>
        <w:t> </w:t>
      </w:r>
      <w:r>
        <w:rPr>
          <w:color w:val="60626E"/>
          <w:sz w:val="26"/>
        </w:rPr>
        <w:t>privire la:</w:t>
      </w:r>
    </w:p>
    <w:p>
      <w:pPr>
        <w:pStyle w:val="ListParagraph"/>
        <w:numPr>
          <w:ilvl w:val="0"/>
          <w:numId w:val="8"/>
        </w:numPr>
        <w:tabs>
          <w:tab w:pos="965" w:val="left" w:leader="none"/>
        </w:tabs>
        <w:spacing w:line="240" w:lineRule="auto" w:before="0" w:after="0"/>
        <w:ind w:left="964" w:right="0" w:hanging="266"/>
        <w:jc w:val="both"/>
        <w:rPr>
          <w:color w:val="60626E"/>
          <w:sz w:val="26"/>
        </w:rPr>
      </w:pPr>
      <w:r>
        <w:rPr>
          <w:color w:val="60626E"/>
          <w:sz w:val="26"/>
        </w:rPr>
        <w:t>conceptul</w:t>
      </w:r>
      <w:r>
        <w:rPr>
          <w:color w:val="60626E"/>
          <w:spacing w:val="9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-10"/>
          <w:sz w:val="26"/>
        </w:rPr>
        <w:t> </w:t>
      </w:r>
      <w:r>
        <w:rPr>
          <w:color w:val="60626E"/>
          <w:sz w:val="26"/>
        </w:rPr>
        <w:t>dezvoltare</w:t>
      </w:r>
      <w:r>
        <w:rPr>
          <w:color w:val="60626E"/>
          <w:spacing w:val="8"/>
          <w:sz w:val="26"/>
        </w:rPr>
        <w:t> </w:t>
      </w:r>
      <w:r>
        <w:rPr>
          <w:color w:val="60626E"/>
          <w:sz w:val="26"/>
        </w:rPr>
        <w:t>institutionala;</w:t>
      </w:r>
    </w:p>
    <w:p>
      <w:pPr>
        <w:pStyle w:val="ListParagraph"/>
        <w:numPr>
          <w:ilvl w:val="0"/>
          <w:numId w:val="8"/>
        </w:numPr>
        <w:tabs>
          <w:tab w:pos="981" w:val="left" w:leader="none"/>
        </w:tabs>
        <w:spacing w:line="296" w:lineRule="exact" w:before="4" w:after="0"/>
        <w:ind w:left="980" w:right="0" w:hanging="276"/>
        <w:jc w:val="left"/>
        <w:rPr>
          <w:color w:val="60626E"/>
          <w:sz w:val="26"/>
        </w:rPr>
      </w:pPr>
      <w:r>
        <w:rPr>
          <w:color w:val="60626E"/>
          <w:sz w:val="26"/>
        </w:rPr>
        <w:t>motivatia</w:t>
      </w:r>
      <w:r>
        <w:rPr>
          <w:color w:val="60626E"/>
          <w:spacing w:val="4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-10"/>
          <w:sz w:val="26"/>
        </w:rPr>
        <w:t> </w:t>
      </w:r>
      <w:r>
        <w:rPr>
          <w:color w:val="60626E"/>
          <w:sz w:val="26"/>
        </w:rPr>
        <w:t>accedere</w:t>
      </w:r>
      <w:r>
        <w:rPr>
          <w:color w:val="60626E"/>
          <w:spacing w:val="-1"/>
          <w:sz w:val="26"/>
        </w:rPr>
        <w:t> </w:t>
      </w:r>
      <w:r>
        <w:rPr>
          <w:color w:val="60626E"/>
          <w:sz w:val="26"/>
        </w:rPr>
        <w:t>in</w:t>
      </w:r>
      <w:r>
        <w:rPr>
          <w:color w:val="60626E"/>
          <w:spacing w:val="-5"/>
          <w:sz w:val="26"/>
        </w:rPr>
        <w:t> </w:t>
      </w:r>
      <w:r>
        <w:rPr>
          <w:color w:val="60626E"/>
          <w:sz w:val="26"/>
        </w:rPr>
        <w:t>functia</w:t>
      </w:r>
      <w:r>
        <w:rPr>
          <w:color w:val="60626E"/>
          <w:spacing w:val="4"/>
          <w:sz w:val="26"/>
        </w:rPr>
        <w:t> </w:t>
      </w:r>
      <w:r>
        <w:rPr>
          <w:color w:val="60626E"/>
          <w:sz w:val="26"/>
        </w:rPr>
        <w:t>vacanta;</w:t>
      </w:r>
    </w:p>
    <w:p>
      <w:pPr>
        <w:pStyle w:val="ListParagraph"/>
        <w:numPr>
          <w:ilvl w:val="0"/>
          <w:numId w:val="8"/>
        </w:numPr>
        <w:tabs>
          <w:tab w:pos="965" w:val="left" w:leader="none"/>
        </w:tabs>
        <w:spacing w:line="296" w:lineRule="exact" w:before="0" w:after="0"/>
        <w:ind w:left="964" w:right="0" w:hanging="266"/>
        <w:jc w:val="left"/>
        <w:rPr>
          <w:color w:val="60626E"/>
          <w:sz w:val="26"/>
        </w:rPr>
      </w:pPr>
      <w:r>
        <w:rPr>
          <w:color w:val="60626E"/>
          <w:sz w:val="26"/>
        </w:rPr>
        <w:t>competenta</w:t>
      </w:r>
      <w:r>
        <w:rPr>
          <w:color w:val="60626E"/>
          <w:spacing w:val="-6"/>
          <w:sz w:val="26"/>
        </w:rPr>
        <w:t> </w:t>
      </w:r>
      <w:r>
        <w:rPr>
          <w:color w:val="60626E"/>
          <w:sz w:val="26"/>
        </w:rPr>
        <w:t>manageriala;</w:t>
      </w:r>
    </w:p>
    <w:p>
      <w:pPr>
        <w:pStyle w:val="ListParagraph"/>
        <w:numPr>
          <w:ilvl w:val="0"/>
          <w:numId w:val="8"/>
        </w:numPr>
        <w:tabs>
          <w:tab w:pos="979" w:val="left" w:leader="none"/>
        </w:tabs>
        <w:spacing w:line="298" w:lineRule="exact" w:before="4" w:after="0"/>
        <w:ind w:left="978" w:right="0" w:hanging="279"/>
        <w:jc w:val="left"/>
        <w:rPr>
          <w:color w:val="60626E"/>
          <w:sz w:val="26"/>
        </w:rPr>
      </w:pPr>
      <w:r>
        <w:rPr>
          <w:color w:val="60626E"/>
          <w:sz w:val="26"/>
        </w:rPr>
        <w:t>experienta</w:t>
      </w:r>
      <w:r>
        <w:rPr>
          <w:color w:val="60626E"/>
          <w:spacing w:val="9"/>
          <w:sz w:val="26"/>
        </w:rPr>
        <w:t> </w:t>
      </w:r>
      <w:r>
        <w:rPr>
          <w:color w:val="60626E"/>
          <w:sz w:val="26"/>
        </w:rPr>
        <w:t>i</w:t>
      </w:r>
      <w:r>
        <w:rPr>
          <w:color w:val="60626E"/>
          <w:spacing w:val="17"/>
          <w:sz w:val="26"/>
        </w:rPr>
        <w:t> </w:t>
      </w:r>
      <w:r>
        <w:rPr>
          <w:color w:val="60626E"/>
          <w:sz w:val="26"/>
        </w:rPr>
        <w:t>competenta</w:t>
      </w:r>
      <w:r>
        <w:rPr>
          <w:color w:val="60626E"/>
          <w:spacing w:val="6"/>
          <w:sz w:val="26"/>
        </w:rPr>
        <w:t> </w:t>
      </w:r>
      <w:r>
        <w:rPr>
          <w:color w:val="60626E"/>
          <w:sz w:val="26"/>
        </w:rPr>
        <w:t>profesionala;</w:t>
      </w:r>
    </w:p>
    <w:p>
      <w:pPr>
        <w:pStyle w:val="ListParagraph"/>
        <w:numPr>
          <w:ilvl w:val="0"/>
          <w:numId w:val="8"/>
        </w:numPr>
        <w:tabs>
          <w:tab w:pos="965" w:val="left" w:leader="none"/>
        </w:tabs>
        <w:spacing w:line="298" w:lineRule="exact" w:before="0" w:after="0"/>
        <w:ind w:left="964" w:right="0" w:hanging="266"/>
        <w:jc w:val="left"/>
        <w:rPr>
          <w:color w:val="60626E"/>
          <w:sz w:val="26"/>
        </w:rPr>
      </w:pPr>
      <w:r>
        <w:rPr>
          <w:color w:val="60626E"/>
          <w:sz w:val="26"/>
        </w:rPr>
        <w:t>autocontrol</w:t>
      </w:r>
      <w:r>
        <w:rPr>
          <w:color w:val="60626E"/>
          <w:spacing w:val="16"/>
          <w:sz w:val="26"/>
        </w:rPr>
        <w:t> </w:t>
      </w:r>
      <w:r>
        <w:rPr>
          <w:color w:val="60626E"/>
          <w:sz w:val="26"/>
        </w:rPr>
        <w:t>i</w:t>
      </w:r>
      <w:r>
        <w:rPr>
          <w:color w:val="60626E"/>
          <w:spacing w:val="27"/>
          <w:sz w:val="26"/>
        </w:rPr>
        <w:t> </w:t>
      </w:r>
      <w:r>
        <w:rPr>
          <w:color w:val="60626E"/>
          <w:sz w:val="26"/>
        </w:rPr>
        <w:t>rezistenta</w:t>
      </w:r>
      <w:r>
        <w:rPr>
          <w:color w:val="60626E"/>
          <w:spacing w:val="5"/>
          <w:sz w:val="26"/>
        </w:rPr>
        <w:t> </w:t>
      </w:r>
      <w:r>
        <w:rPr>
          <w:color w:val="60626E"/>
          <w:sz w:val="26"/>
        </w:rPr>
        <w:t>la</w:t>
      </w:r>
      <w:r>
        <w:rPr>
          <w:color w:val="60626E"/>
          <w:spacing w:val="-16"/>
          <w:sz w:val="26"/>
        </w:rPr>
        <w:t> </w:t>
      </w:r>
      <w:r>
        <w:rPr>
          <w:color w:val="60626E"/>
          <w:sz w:val="26"/>
        </w:rPr>
        <w:t>stres;</w:t>
      </w:r>
    </w:p>
    <w:p>
      <w:pPr>
        <w:pStyle w:val="ListParagraph"/>
        <w:numPr>
          <w:ilvl w:val="0"/>
          <w:numId w:val="8"/>
        </w:numPr>
        <w:tabs>
          <w:tab w:pos="935" w:val="left" w:leader="none"/>
        </w:tabs>
        <w:spacing w:line="298" w:lineRule="exact" w:before="0" w:after="0"/>
        <w:ind w:left="935" w:right="0" w:hanging="224"/>
        <w:jc w:val="left"/>
        <w:rPr>
          <w:rFonts w:ascii="Arial"/>
          <w:color w:val="60626E"/>
          <w:sz w:val="25"/>
        </w:rPr>
      </w:pPr>
      <w:r>
        <w:rPr>
          <w:color w:val="60626E"/>
          <w:sz w:val="26"/>
        </w:rPr>
        <w:t>etica</w:t>
      </w:r>
      <w:r>
        <w:rPr>
          <w:color w:val="60626E"/>
          <w:spacing w:val="-7"/>
          <w:sz w:val="26"/>
        </w:rPr>
        <w:t> </w:t>
      </w:r>
      <w:r>
        <w:rPr>
          <w:color w:val="60626E"/>
          <w:sz w:val="26"/>
        </w:rPr>
        <w:t>profesionala</w:t>
      </w:r>
      <w:r>
        <w:rPr>
          <w:color w:val="60626E"/>
          <w:spacing w:val="20"/>
          <w:sz w:val="26"/>
        </w:rPr>
        <w:t> </w:t>
      </w:r>
      <w:r>
        <w:rPr>
          <w:color w:val="60626E"/>
          <w:sz w:val="26"/>
        </w:rPr>
        <w:t>i</w:t>
      </w:r>
      <w:r>
        <w:rPr>
          <w:color w:val="60626E"/>
          <w:spacing w:val="29"/>
          <w:sz w:val="26"/>
        </w:rPr>
        <w:t> </w:t>
      </w:r>
      <w:r>
        <w:rPr>
          <w:color w:val="60626E"/>
          <w:sz w:val="26"/>
        </w:rPr>
        <w:t>buna</w:t>
      </w:r>
      <w:r>
        <w:rPr>
          <w:color w:val="60626E"/>
          <w:spacing w:val="-1"/>
          <w:sz w:val="26"/>
        </w:rPr>
        <w:t> </w:t>
      </w:r>
      <w:r>
        <w:rPr>
          <w:color w:val="60626E"/>
          <w:sz w:val="26"/>
        </w:rPr>
        <w:t>reputatie</w:t>
      </w:r>
      <w:r>
        <w:rPr>
          <w:color w:val="60626E"/>
          <w:spacing w:val="5"/>
          <w:sz w:val="26"/>
        </w:rPr>
        <w:t> </w:t>
      </w:r>
      <w:r>
        <w:rPr>
          <w:color w:val="60626E"/>
          <w:sz w:val="26"/>
        </w:rPr>
        <w:t>etc.</w:t>
      </w:r>
    </w:p>
    <w:p>
      <w:pPr>
        <w:pStyle w:val="ListParagraph"/>
        <w:numPr>
          <w:ilvl w:val="0"/>
          <w:numId w:val="2"/>
        </w:numPr>
        <w:tabs>
          <w:tab w:pos="1567" w:val="left" w:leader="none"/>
        </w:tabs>
        <w:spacing w:line="261" w:lineRule="auto" w:before="9" w:after="0"/>
        <w:ind w:left="133" w:right="398" w:firstLine="564"/>
        <w:jc w:val="both"/>
        <w:rPr>
          <w:b/>
          <w:color w:val="60626E"/>
          <w:sz w:val="24"/>
        </w:rPr>
      </w:pPr>
      <w:r>
        <w:rPr>
          <w:color w:val="60626E"/>
          <w:sz w:val="26"/>
        </w:rPr>
        <w:t>in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cadrul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interviului,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membrii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Comisiei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de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concurs</w:t>
      </w:r>
      <w:r>
        <w:rPr>
          <w:color w:val="60626E"/>
          <w:spacing w:val="65"/>
          <w:sz w:val="26"/>
        </w:rPr>
        <w:t> </w:t>
      </w:r>
      <w:r>
        <w:rPr>
          <w:color w:val="60626E"/>
          <w:sz w:val="26"/>
        </w:rPr>
        <w:t>adreseaza</w:t>
      </w:r>
      <w:r>
        <w:rPr>
          <w:color w:val="60626E"/>
          <w:spacing w:val="65"/>
          <w:sz w:val="26"/>
        </w:rPr>
        <w:t> </w:t>
      </w:r>
      <w:r>
        <w:rPr>
          <w:color w:val="60626E"/>
          <w:sz w:val="26"/>
        </w:rPr>
        <w:t>unele</w:t>
      </w:r>
      <w:r>
        <w:rPr>
          <w:color w:val="60626E"/>
          <w:spacing w:val="66"/>
          <w:sz w:val="26"/>
        </w:rPr>
        <w:t> </w:t>
      </w:r>
      <w:r>
        <w:rPr>
          <w:color w:val="60626E"/>
          <w:sz w:val="26"/>
        </w:rPr>
        <w:t>i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acelea i intrebari de baza fiecarui candidat. Se va asigura ca nici un candidat sa nu auda</w:t>
      </w:r>
      <w:r>
        <w:rPr>
          <w:color w:val="60626E"/>
          <w:spacing w:val="1"/>
          <w:sz w:val="26"/>
        </w:rPr>
        <w:t> </w:t>
      </w:r>
      <w:r>
        <w:rPr>
          <w:color w:val="60626E"/>
          <w:sz w:val="26"/>
        </w:rPr>
        <w:t>intrebarile</w:t>
      </w:r>
      <w:r>
        <w:rPr>
          <w:color w:val="60626E"/>
          <w:spacing w:val="5"/>
          <w:sz w:val="26"/>
        </w:rPr>
        <w:t> </w:t>
      </w:r>
      <w:r>
        <w:rPr>
          <w:color w:val="60626E"/>
          <w:sz w:val="26"/>
        </w:rPr>
        <w:t>adresate</w:t>
      </w:r>
      <w:r>
        <w:rPr>
          <w:color w:val="60626E"/>
          <w:spacing w:val="2"/>
          <w:sz w:val="26"/>
        </w:rPr>
        <w:t> </w:t>
      </w:r>
      <w:r>
        <w:rPr>
          <w:color w:val="60626E"/>
          <w:sz w:val="26"/>
        </w:rPr>
        <w:t>predecesorilor</w:t>
      </w:r>
      <w:r>
        <w:rPr>
          <w:color w:val="60626E"/>
          <w:spacing w:val="-7"/>
          <w:sz w:val="26"/>
        </w:rPr>
        <w:t> </w:t>
      </w:r>
      <w:r>
        <w:rPr>
          <w:color w:val="60626E"/>
          <w:sz w:val="26"/>
        </w:rPr>
        <w:t>sai.</w:t>
      </w:r>
    </w:p>
    <w:p>
      <w:pPr>
        <w:spacing w:after="0" w:line="261" w:lineRule="auto"/>
        <w:jc w:val="both"/>
        <w:rPr>
          <w:sz w:val="24"/>
        </w:rPr>
        <w:sectPr>
          <w:pgSz w:w="11910" w:h="16840"/>
          <w:pgMar w:header="0" w:footer="682" w:top="0" w:bottom="900" w:left="14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2"/>
        </w:numPr>
        <w:tabs>
          <w:tab w:pos="1559" w:val="left" w:leader="none"/>
        </w:tabs>
        <w:spacing w:line="242" w:lineRule="auto" w:before="90" w:after="0"/>
        <w:ind w:left="133" w:right="422" w:firstLine="555"/>
        <w:jc w:val="both"/>
        <w:rPr>
          <w:b/>
          <w:color w:val="5E626E"/>
          <w:sz w:val="25"/>
        </w:rPr>
      </w:pPr>
      <w:r>
        <w:rPr>
          <w:color w:val="5E626E"/>
          <w:sz w:val="26"/>
        </w:rPr>
        <w:t>Nu pot fi adresate intrebari referitoare la optiunea politica a candidatului,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religie</w:t>
      </w:r>
      <w:r>
        <w:rPr>
          <w:color w:val="797C85"/>
          <w:sz w:val="26"/>
        </w:rPr>
        <w:t>,</w:t>
      </w:r>
      <w:r>
        <w:rPr>
          <w:color w:val="797C85"/>
          <w:spacing w:val="1"/>
          <w:sz w:val="26"/>
        </w:rPr>
        <w:t> </w:t>
      </w:r>
      <w:r>
        <w:rPr>
          <w:color w:val="5E626E"/>
          <w:sz w:val="26"/>
        </w:rPr>
        <w:t>etnie,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stare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materiala,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origine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sociala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sau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intrebari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care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pot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7"/>
        </w:rPr>
        <w:t>fi</w:t>
      </w:r>
      <w:r>
        <w:rPr>
          <w:color w:val="5E626E"/>
          <w:spacing w:val="1"/>
          <w:sz w:val="27"/>
        </w:rPr>
        <w:t> </w:t>
      </w:r>
      <w:r>
        <w:rPr>
          <w:color w:val="5E626E"/>
          <w:sz w:val="26"/>
        </w:rPr>
        <w:t>considerate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discriminatorii</w:t>
      </w:r>
      <w:r>
        <w:rPr>
          <w:color w:val="5E626E"/>
          <w:spacing w:val="-17"/>
          <w:sz w:val="26"/>
        </w:rPr>
        <w:t> </w:t>
      </w:r>
      <w:r>
        <w:rPr>
          <w:color w:val="5E626E"/>
          <w:sz w:val="26"/>
        </w:rPr>
        <w:t>pe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criterii</w:t>
      </w:r>
      <w:r>
        <w:rPr>
          <w:color w:val="5E626E"/>
          <w:spacing w:val="12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5"/>
          <w:sz w:val="26"/>
        </w:rPr>
        <w:t> </w:t>
      </w:r>
      <w:r>
        <w:rPr>
          <w:color w:val="5E626E"/>
          <w:sz w:val="26"/>
        </w:rPr>
        <w:t>sex.</w:t>
      </w:r>
    </w:p>
    <w:p>
      <w:pPr>
        <w:pStyle w:val="ListParagraph"/>
        <w:numPr>
          <w:ilvl w:val="0"/>
          <w:numId w:val="2"/>
        </w:numPr>
        <w:tabs>
          <w:tab w:pos="1563" w:val="left" w:leader="none"/>
        </w:tabs>
        <w:spacing w:line="242" w:lineRule="auto" w:before="5" w:after="0"/>
        <w:ind w:left="134" w:right="397" w:firstLine="558"/>
        <w:jc w:val="both"/>
        <w:rPr>
          <w:b/>
          <w:color w:val="5E626E"/>
          <w:sz w:val="26"/>
        </w:rPr>
      </w:pPr>
      <w:r>
        <w:rPr>
          <w:color w:val="5E626E"/>
          <w:sz w:val="26"/>
        </w:rPr>
        <w:t>Aprecierea</w:t>
      </w:r>
      <w:r>
        <w:rPr>
          <w:color w:val="5E626E"/>
          <w:spacing w:val="10"/>
          <w:sz w:val="26"/>
        </w:rPr>
        <w:t> </w:t>
      </w:r>
      <w:r>
        <w:rPr>
          <w:color w:val="5E626E"/>
          <w:sz w:val="26"/>
        </w:rPr>
        <w:t>raspunsurilor</w:t>
      </w:r>
      <w:r>
        <w:rPr>
          <w:color w:val="5E626E"/>
          <w:spacing w:val="10"/>
          <w:sz w:val="26"/>
        </w:rPr>
        <w:t> </w:t>
      </w:r>
      <w:r>
        <w:rPr>
          <w:color w:val="5E626E"/>
          <w:sz w:val="26"/>
        </w:rPr>
        <w:t>la</w:t>
      </w:r>
      <w:r>
        <w:rPr>
          <w:color w:val="5E626E"/>
          <w:spacing w:val="-12"/>
          <w:sz w:val="26"/>
        </w:rPr>
        <w:t> </w:t>
      </w:r>
      <w:r>
        <w:rPr>
          <w:color w:val="5E626E"/>
          <w:sz w:val="26"/>
        </w:rPr>
        <w:t>interviu</w:t>
      </w:r>
      <w:r>
        <w:rPr>
          <w:color w:val="5E626E"/>
          <w:spacing w:val="-1"/>
          <w:sz w:val="26"/>
        </w:rPr>
        <w:t> </w:t>
      </w:r>
      <w:r>
        <w:rPr>
          <w:color w:val="5E626E"/>
          <w:sz w:val="26"/>
        </w:rPr>
        <w:t>se</w:t>
      </w:r>
      <w:r>
        <w:rPr>
          <w:color w:val="5E626E"/>
          <w:spacing w:val="-11"/>
          <w:sz w:val="26"/>
        </w:rPr>
        <w:t> </w:t>
      </w:r>
      <w:r>
        <w:rPr>
          <w:color w:val="5E626E"/>
          <w:sz w:val="26"/>
        </w:rPr>
        <w:t>face</w:t>
      </w:r>
      <w:r>
        <w:rPr>
          <w:color w:val="5E626E"/>
          <w:spacing w:val="-6"/>
          <w:sz w:val="26"/>
        </w:rPr>
        <w:t> </w:t>
      </w:r>
      <w:r>
        <w:rPr>
          <w:color w:val="5E626E"/>
          <w:sz w:val="26"/>
        </w:rPr>
        <w:t>prin</w:t>
      </w:r>
      <w:r>
        <w:rPr>
          <w:color w:val="5E626E"/>
          <w:spacing w:val="-8"/>
          <w:sz w:val="26"/>
        </w:rPr>
        <w:t> </w:t>
      </w:r>
      <w:r>
        <w:rPr>
          <w:color w:val="5E626E"/>
          <w:sz w:val="26"/>
        </w:rPr>
        <w:t>sistemul</w:t>
      </w:r>
      <w:r>
        <w:rPr>
          <w:color w:val="5E626E"/>
          <w:spacing w:val="7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14"/>
          <w:sz w:val="26"/>
        </w:rPr>
        <w:t> </w:t>
      </w:r>
      <w:r>
        <w:rPr>
          <w:color w:val="5E626E"/>
          <w:sz w:val="26"/>
        </w:rPr>
        <w:t>puncte</w:t>
      </w:r>
      <w:r>
        <w:rPr>
          <w:color w:val="5E626E"/>
          <w:spacing w:val="-7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10"/>
          <w:sz w:val="26"/>
        </w:rPr>
        <w:t> </w:t>
      </w:r>
      <w:r>
        <w:rPr>
          <w:color w:val="5E626E"/>
          <w:sz w:val="26"/>
        </w:rPr>
        <w:t>la</w:t>
      </w:r>
      <w:r>
        <w:rPr>
          <w:color w:val="5E626E"/>
          <w:spacing w:val="-14"/>
          <w:sz w:val="26"/>
        </w:rPr>
        <w:t> </w:t>
      </w:r>
      <w:r>
        <w:rPr>
          <w:color w:val="5E626E"/>
          <w:sz w:val="26"/>
        </w:rPr>
        <w:t>1</w:t>
      </w:r>
      <w:r>
        <w:rPr>
          <w:color w:val="5E626E"/>
          <w:spacing w:val="-9"/>
          <w:sz w:val="26"/>
        </w:rPr>
        <w:t> </w:t>
      </w:r>
      <w:r>
        <w:rPr>
          <w:color w:val="5E626E"/>
          <w:sz w:val="26"/>
        </w:rPr>
        <w:t>la</w:t>
      </w:r>
      <w:r>
        <w:rPr>
          <w:color w:val="5E626E"/>
          <w:spacing w:val="-63"/>
          <w:sz w:val="26"/>
        </w:rPr>
        <w:t> </w:t>
      </w:r>
      <w:r>
        <w:rPr>
          <w:color w:val="5E626E"/>
          <w:sz w:val="26"/>
        </w:rPr>
        <w:t>10</w:t>
      </w:r>
      <w:r>
        <w:rPr>
          <w:color w:val="797C85"/>
          <w:sz w:val="26"/>
        </w:rPr>
        <w:t>, </w:t>
      </w:r>
      <w:r>
        <w:rPr>
          <w:color w:val="5E626E"/>
          <w:sz w:val="26"/>
        </w:rPr>
        <w:t>separat de fiecare membru al comisiei de concurs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 se consemneaza intr-un proces­</w:t>
      </w:r>
      <w:r>
        <w:rPr>
          <w:color w:val="5E626E"/>
          <w:spacing w:val="1"/>
          <w:sz w:val="26"/>
        </w:rPr>
        <w:t> </w:t>
      </w:r>
      <w:r>
        <w:rPr>
          <w:color w:val="797C85"/>
          <w:spacing w:val="-1"/>
          <w:sz w:val="26"/>
        </w:rPr>
        <w:t>v</w:t>
      </w:r>
      <w:r>
        <w:rPr>
          <w:color w:val="5E626E"/>
          <w:spacing w:val="-1"/>
          <w:sz w:val="26"/>
        </w:rPr>
        <w:t>erbal.Media aritmetica a punctelor </w:t>
      </w:r>
      <w:r>
        <w:rPr>
          <w:color w:val="5E626E"/>
          <w:sz w:val="26"/>
        </w:rPr>
        <w:t>acordate de membrii comisiei de concurs se considera</w:t>
      </w:r>
      <w:r>
        <w:rPr>
          <w:color w:val="5E626E"/>
          <w:spacing w:val="-62"/>
          <w:sz w:val="26"/>
        </w:rPr>
        <w:t> </w:t>
      </w:r>
      <w:r>
        <w:rPr>
          <w:color w:val="5E626E"/>
          <w:sz w:val="26"/>
        </w:rPr>
        <w:t>nota finala</w:t>
      </w:r>
      <w:r>
        <w:rPr>
          <w:color w:val="5E626E"/>
          <w:spacing w:val="-2"/>
          <w:sz w:val="26"/>
        </w:rPr>
        <w:t> </w:t>
      </w:r>
      <w:r>
        <w:rPr>
          <w:color w:val="5E626E"/>
          <w:sz w:val="26"/>
        </w:rPr>
        <w:t>pentru</w:t>
      </w:r>
      <w:r>
        <w:rPr>
          <w:color w:val="5E626E"/>
          <w:spacing w:val="12"/>
          <w:sz w:val="26"/>
        </w:rPr>
        <w:t> </w:t>
      </w:r>
      <w:r>
        <w:rPr>
          <w:color w:val="5E626E"/>
          <w:sz w:val="26"/>
        </w:rPr>
        <w:t>interviu.</w:t>
      </w:r>
    </w:p>
    <w:p>
      <w:pPr>
        <w:pStyle w:val="ListParagraph"/>
        <w:numPr>
          <w:ilvl w:val="0"/>
          <w:numId w:val="2"/>
        </w:numPr>
        <w:tabs>
          <w:tab w:pos="1570" w:val="left" w:leader="none"/>
        </w:tabs>
        <w:spacing w:line="240" w:lineRule="auto" w:before="0" w:after="0"/>
        <w:ind w:left="142" w:right="412" w:firstLine="555"/>
        <w:jc w:val="both"/>
        <w:rPr>
          <w:b/>
          <w:color w:val="5E626E"/>
          <w:sz w:val="24"/>
        </w:rPr>
      </w:pPr>
      <w:r>
        <w:rPr>
          <w:color w:val="5E626E"/>
          <w:spacing w:val="-2"/>
          <w:sz w:val="26"/>
        </w:rPr>
        <w:t>Candidatii care </w:t>
      </w:r>
      <w:r>
        <w:rPr>
          <w:color w:val="5E626E"/>
          <w:spacing w:val="-1"/>
          <w:sz w:val="26"/>
        </w:rPr>
        <w:t>au obtinu </w:t>
      </w:r>
      <w:r>
        <w:rPr>
          <w:color w:val="797C85"/>
          <w:spacing w:val="-1"/>
          <w:sz w:val="26"/>
        </w:rPr>
        <w:t>t </w:t>
      </w:r>
      <w:r>
        <w:rPr>
          <w:color w:val="5E626E"/>
          <w:spacing w:val="-1"/>
          <w:sz w:val="26"/>
        </w:rPr>
        <w:t>la interviu nota finala mai mica de 7,5 se exclud</w:t>
      </w:r>
      <w:r>
        <w:rPr>
          <w:color w:val="5E626E"/>
          <w:sz w:val="26"/>
        </w:rPr>
        <w:t> din</w:t>
      </w:r>
      <w:r>
        <w:rPr>
          <w:color w:val="5E626E"/>
          <w:spacing w:val="3"/>
          <w:sz w:val="26"/>
        </w:rPr>
        <w:t> </w:t>
      </w:r>
      <w:r>
        <w:rPr>
          <w:color w:val="5E626E"/>
          <w:sz w:val="26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65" w:val="left" w:leader="none"/>
          <w:tab w:pos="1566" w:val="left" w:leader="none"/>
          <w:tab w:pos="9080" w:val="left" w:leader="none"/>
        </w:tabs>
        <w:spacing w:line="230" w:lineRule="auto" w:before="1" w:after="0"/>
        <w:ind w:left="143" w:right="397" w:firstLine="554"/>
        <w:jc w:val="left"/>
        <w:rPr>
          <w:b/>
          <w:color w:val="5E626E"/>
          <w:sz w:val="25"/>
        </w:rPr>
      </w:pPr>
      <w:r>
        <w:rPr>
          <w:color w:val="5E626E"/>
          <w:sz w:val="26"/>
        </w:rPr>
        <w:t>Media</w:t>
      </w:r>
      <w:r>
        <w:rPr>
          <w:color w:val="5E626E"/>
          <w:spacing w:val="67"/>
          <w:sz w:val="26"/>
        </w:rPr>
        <w:t> </w:t>
      </w:r>
      <w:r>
        <w:rPr>
          <w:color w:val="5E626E"/>
          <w:sz w:val="26"/>
        </w:rPr>
        <w:t>aritmetica</w:t>
      </w:r>
      <w:r>
        <w:rPr>
          <w:color w:val="5E626E"/>
          <w:spacing w:val="74"/>
          <w:sz w:val="26"/>
        </w:rPr>
        <w:t> </w:t>
      </w:r>
      <w:r>
        <w:rPr>
          <w:color w:val="5E626E"/>
          <w:sz w:val="26"/>
        </w:rPr>
        <w:t>a</w:t>
      </w:r>
      <w:r>
        <w:rPr>
          <w:color w:val="5E626E"/>
          <w:spacing w:val="60"/>
          <w:sz w:val="26"/>
        </w:rPr>
        <w:t> </w:t>
      </w:r>
      <w:r>
        <w:rPr>
          <w:color w:val="5E626E"/>
          <w:sz w:val="26"/>
        </w:rPr>
        <w:t>note</w:t>
      </w:r>
      <w:r>
        <w:rPr>
          <w:color w:val="797C85"/>
          <w:sz w:val="26"/>
        </w:rPr>
        <w:t>l</w:t>
      </w:r>
      <w:r>
        <w:rPr>
          <w:color w:val="5E626E"/>
          <w:sz w:val="26"/>
        </w:rPr>
        <w:t>or</w:t>
      </w:r>
      <w:r>
        <w:rPr>
          <w:color w:val="5E626E"/>
          <w:spacing w:val="48"/>
          <w:sz w:val="26"/>
        </w:rPr>
        <w:t> </w:t>
      </w:r>
      <w:r>
        <w:rPr>
          <w:color w:val="5E626E"/>
          <w:sz w:val="26"/>
        </w:rPr>
        <w:t>finale</w:t>
      </w:r>
      <w:r>
        <w:rPr>
          <w:color w:val="5E626E"/>
          <w:spacing w:val="61"/>
          <w:sz w:val="26"/>
        </w:rPr>
        <w:t> </w:t>
      </w:r>
      <w:r>
        <w:rPr>
          <w:color w:val="5E626E"/>
          <w:sz w:val="26"/>
        </w:rPr>
        <w:t>obtinute</w:t>
      </w:r>
      <w:r>
        <w:rPr>
          <w:color w:val="5E626E"/>
          <w:spacing w:val="67"/>
          <w:sz w:val="26"/>
        </w:rPr>
        <w:t> </w:t>
      </w:r>
      <w:r>
        <w:rPr>
          <w:color w:val="5E626E"/>
          <w:sz w:val="26"/>
        </w:rPr>
        <w:t>la</w:t>
      </w:r>
      <w:r>
        <w:rPr>
          <w:color w:val="5E626E"/>
          <w:spacing w:val="58"/>
          <w:sz w:val="26"/>
        </w:rPr>
        <w:t> </w:t>
      </w:r>
      <w:r>
        <w:rPr>
          <w:color w:val="5E626E"/>
          <w:sz w:val="26"/>
        </w:rPr>
        <w:t>competitia</w:t>
      </w:r>
      <w:r>
        <w:rPr>
          <w:color w:val="5E626E"/>
          <w:spacing w:val="75"/>
          <w:sz w:val="26"/>
        </w:rPr>
        <w:t> </w:t>
      </w:r>
      <w:r>
        <w:rPr>
          <w:color w:val="5E626E"/>
          <w:sz w:val="26"/>
        </w:rPr>
        <w:t>dosarelor</w:t>
        <w:tab/>
        <w:t>i</w:t>
      </w:r>
      <w:r>
        <w:rPr>
          <w:color w:val="5E626E"/>
          <w:spacing w:val="20"/>
          <w:sz w:val="26"/>
        </w:rPr>
        <w:t> </w:t>
      </w:r>
      <w:r>
        <w:rPr>
          <w:color w:val="5E626E"/>
          <w:sz w:val="26"/>
        </w:rPr>
        <w:t>la</w:t>
      </w:r>
      <w:r>
        <w:rPr>
          <w:color w:val="5E626E"/>
          <w:spacing w:val="-62"/>
          <w:sz w:val="26"/>
        </w:rPr>
        <w:t> </w:t>
      </w:r>
      <w:r>
        <w:rPr>
          <w:color w:val="5E626E"/>
          <w:sz w:val="26"/>
        </w:rPr>
        <w:t>interviu</w:t>
      </w:r>
      <w:r>
        <w:rPr>
          <w:color w:val="5E626E"/>
          <w:spacing w:val="8"/>
          <w:sz w:val="26"/>
        </w:rPr>
        <w:t> </w:t>
      </w:r>
      <w:r>
        <w:rPr>
          <w:color w:val="5E626E"/>
          <w:sz w:val="26"/>
        </w:rPr>
        <w:t>se</w:t>
      </w:r>
      <w:r>
        <w:rPr>
          <w:color w:val="5E626E"/>
          <w:spacing w:val="-9"/>
          <w:sz w:val="26"/>
        </w:rPr>
        <w:t> </w:t>
      </w:r>
      <w:r>
        <w:rPr>
          <w:color w:val="5E626E"/>
          <w:sz w:val="26"/>
        </w:rPr>
        <w:t>considera</w:t>
      </w:r>
      <w:r>
        <w:rPr>
          <w:color w:val="5E626E"/>
          <w:spacing w:val="17"/>
          <w:sz w:val="26"/>
        </w:rPr>
        <w:t> </w:t>
      </w:r>
      <w:r>
        <w:rPr>
          <w:color w:val="5E626E"/>
          <w:sz w:val="26"/>
        </w:rPr>
        <w:t>nota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finala</w:t>
      </w:r>
      <w:r>
        <w:rPr>
          <w:color w:val="5E626E"/>
          <w:spacing w:val="2"/>
          <w:sz w:val="26"/>
        </w:rPr>
        <w:t> </w:t>
      </w:r>
      <w:r>
        <w:rPr>
          <w:color w:val="5E626E"/>
          <w:sz w:val="26"/>
        </w:rPr>
        <w:t>la</w:t>
      </w:r>
      <w:r>
        <w:rPr>
          <w:color w:val="5E626E"/>
          <w:spacing w:val="-6"/>
          <w:sz w:val="26"/>
        </w:rPr>
        <w:t> </w:t>
      </w:r>
      <w:r>
        <w:rPr>
          <w:color w:val="5E626E"/>
          <w:sz w:val="26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69" w:val="left" w:leader="none"/>
          <w:tab w:pos="1570" w:val="left" w:leader="none"/>
        </w:tabs>
        <w:spacing w:line="249" w:lineRule="auto" w:before="12" w:after="0"/>
        <w:ind w:left="129" w:right="417" w:firstLine="568"/>
        <w:jc w:val="left"/>
        <w:rPr>
          <w:b/>
          <w:color w:val="5E626E"/>
          <w:sz w:val="26"/>
        </w:rPr>
      </w:pPr>
      <w:r>
        <w:rPr>
          <w:color w:val="5E626E"/>
          <w:w w:val="95"/>
          <w:sz w:val="26"/>
        </w:rPr>
        <w:t>Comisia de concurs intocme</w:t>
      </w:r>
      <w:r>
        <w:rPr>
          <w:color w:val="5E626E"/>
          <w:spacing w:val="1"/>
          <w:w w:val="95"/>
          <w:sz w:val="26"/>
        </w:rPr>
        <w:t> </w:t>
      </w:r>
      <w:r>
        <w:rPr>
          <w:color w:val="5E626E"/>
          <w:w w:val="95"/>
          <w:sz w:val="26"/>
        </w:rPr>
        <w:t>te</w:t>
      </w:r>
      <w:r>
        <w:rPr>
          <w:color w:val="5E626E"/>
          <w:spacing w:val="1"/>
          <w:w w:val="95"/>
          <w:sz w:val="26"/>
        </w:rPr>
        <w:t> </w:t>
      </w:r>
      <w:r>
        <w:rPr>
          <w:color w:val="5E626E"/>
          <w:w w:val="95"/>
          <w:sz w:val="26"/>
        </w:rPr>
        <w:t>lista candidatilor</w:t>
      </w:r>
      <w:r>
        <w:rPr>
          <w:color w:val="5E626E"/>
          <w:spacing w:val="58"/>
          <w:sz w:val="26"/>
        </w:rPr>
        <w:t> </w:t>
      </w:r>
      <w:r>
        <w:rPr>
          <w:color w:val="5E626E"/>
          <w:w w:val="95"/>
          <w:sz w:val="26"/>
        </w:rPr>
        <w:t>care au promovat</w:t>
      </w:r>
      <w:r>
        <w:rPr>
          <w:color w:val="5E626E"/>
          <w:spacing w:val="59"/>
          <w:sz w:val="26"/>
        </w:rPr>
        <w:t> </w:t>
      </w:r>
      <w:r>
        <w:rPr>
          <w:color w:val="5E626E"/>
          <w:w w:val="95"/>
          <w:sz w:val="26"/>
        </w:rPr>
        <w:t>concursul,</w:t>
      </w:r>
      <w:r>
        <w:rPr>
          <w:color w:val="5E626E"/>
          <w:spacing w:val="-59"/>
          <w:w w:val="95"/>
          <w:sz w:val="26"/>
        </w:rPr>
        <w:t> </w:t>
      </w:r>
      <w:r>
        <w:rPr>
          <w:color w:val="5E626E"/>
          <w:sz w:val="26"/>
        </w:rPr>
        <w:t>in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functie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4"/>
          <w:sz w:val="26"/>
        </w:rPr>
        <w:t> </w:t>
      </w:r>
      <w:r>
        <w:rPr>
          <w:color w:val="5E626E"/>
          <w:sz w:val="26"/>
        </w:rPr>
        <w:t>nota</w:t>
      </w:r>
      <w:r>
        <w:rPr>
          <w:color w:val="5E626E"/>
          <w:spacing w:val="6"/>
          <w:sz w:val="26"/>
        </w:rPr>
        <w:t> </w:t>
      </w:r>
      <w:r>
        <w:rPr>
          <w:color w:val="5E626E"/>
          <w:sz w:val="26"/>
        </w:rPr>
        <w:t>finala</w:t>
      </w:r>
      <w:r>
        <w:rPr>
          <w:color w:val="5E626E"/>
          <w:spacing w:val="6"/>
          <w:sz w:val="26"/>
        </w:rPr>
        <w:t> </w:t>
      </w:r>
      <w:r>
        <w:rPr>
          <w:color w:val="5E626E"/>
          <w:sz w:val="26"/>
        </w:rPr>
        <w:t>obtinuta,</w:t>
      </w:r>
      <w:r>
        <w:rPr>
          <w:color w:val="5E626E"/>
          <w:spacing w:val="7"/>
          <w:sz w:val="26"/>
        </w:rPr>
        <w:t> </w:t>
      </w:r>
      <w:r>
        <w:rPr>
          <w:color w:val="5E626E"/>
          <w:sz w:val="26"/>
        </w:rPr>
        <w:t>in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ordine</w:t>
      </w:r>
      <w:r>
        <w:rPr>
          <w:color w:val="5E626E"/>
          <w:spacing w:val="2"/>
          <w:sz w:val="26"/>
        </w:rPr>
        <w:t> </w:t>
      </w:r>
      <w:r>
        <w:rPr>
          <w:color w:val="5E626E"/>
          <w:sz w:val="26"/>
        </w:rPr>
        <w:t>descrescatoare.</w:t>
      </w:r>
    </w:p>
    <w:p>
      <w:pPr>
        <w:pStyle w:val="ListParagraph"/>
        <w:numPr>
          <w:ilvl w:val="0"/>
          <w:numId w:val="2"/>
        </w:numPr>
        <w:tabs>
          <w:tab w:pos="1569" w:val="left" w:leader="none"/>
          <w:tab w:pos="1570" w:val="left" w:leader="none"/>
        </w:tabs>
        <w:spacing w:line="247" w:lineRule="auto" w:before="3" w:after="0"/>
        <w:ind w:left="137" w:right="403" w:firstLine="555"/>
        <w:jc w:val="left"/>
        <w:rPr>
          <w:b/>
          <w:color w:val="5E626E"/>
          <w:sz w:val="26"/>
        </w:rPr>
      </w:pPr>
      <w:r>
        <w:rPr>
          <w:color w:val="5E626E"/>
          <w:sz w:val="26"/>
        </w:rPr>
        <w:t>Candidatul</w:t>
      </w:r>
      <w:r>
        <w:rPr>
          <w:color w:val="5E626E"/>
          <w:spacing w:val="5"/>
          <w:sz w:val="26"/>
        </w:rPr>
        <w:t> </w:t>
      </w:r>
      <w:r>
        <w:rPr>
          <w:color w:val="5E626E"/>
          <w:sz w:val="26"/>
        </w:rPr>
        <w:t>care</w:t>
      </w:r>
      <w:r>
        <w:rPr>
          <w:color w:val="5E626E"/>
          <w:spacing w:val="-12"/>
          <w:sz w:val="26"/>
        </w:rPr>
        <w:t> </w:t>
      </w:r>
      <w:r>
        <w:rPr>
          <w:color w:val="5E626E"/>
          <w:sz w:val="26"/>
        </w:rPr>
        <w:t>a</w:t>
      </w:r>
      <w:r>
        <w:rPr>
          <w:color w:val="5E626E"/>
          <w:spacing w:val="-16"/>
          <w:sz w:val="26"/>
        </w:rPr>
        <w:t> </w:t>
      </w:r>
      <w:r>
        <w:rPr>
          <w:color w:val="5E626E"/>
          <w:sz w:val="26"/>
        </w:rPr>
        <w:t>obtinut</w:t>
      </w:r>
      <w:r>
        <w:rPr>
          <w:color w:val="5E626E"/>
          <w:spacing w:val="-1"/>
          <w:sz w:val="26"/>
        </w:rPr>
        <w:t> </w:t>
      </w:r>
      <w:r>
        <w:rPr>
          <w:color w:val="5E626E"/>
          <w:sz w:val="26"/>
        </w:rPr>
        <w:t>cea</w:t>
      </w:r>
      <w:r>
        <w:rPr>
          <w:color w:val="5E626E"/>
          <w:spacing w:val="-10"/>
          <w:sz w:val="26"/>
        </w:rPr>
        <w:t> </w:t>
      </w:r>
      <w:r>
        <w:rPr>
          <w:color w:val="5E626E"/>
          <w:sz w:val="26"/>
        </w:rPr>
        <w:t>mai</w:t>
      </w:r>
      <w:r>
        <w:rPr>
          <w:color w:val="5E626E"/>
          <w:spacing w:val="-7"/>
          <w:sz w:val="26"/>
        </w:rPr>
        <w:t> </w:t>
      </w:r>
      <w:r>
        <w:rPr>
          <w:color w:val="5E626E"/>
          <w:sz w:val="26"/>
        </w:rPr>
        <w:t>mare</w:t>
      </w:r>
      <w:r>
        <w:rPr>
          <w:color w:val="5E626E"/>
          <w:spacing w:val="-4"/>
          <w:sz w:val="26"/>
        </w:rPr>
        <w:t> </w:t>
      </w:r>
      <w:r>
        <w:rPr>
          <w:color w:val="5E626E"/>
          <w:sz w:val="26"/>
        </w:rPr>
        <w:t>nota</w:t>
      </w:r>
      <w:r>
        <w:rPr>
          <w:color w:val="5E626E"/>
          <w:spacing w:val="-4"/>
          <w:sz w:val="26"/>
        </w:rPr>
        <w:t> </w:t>
      </w:r>
      <w:r>
        <w:rPr>
          <w:color w:val="5E626E"/>
          <w:sz w:val="26"/>
        </w:rPr>
        <w:t>finala</w:t>
      </w:r>
      <w:r>
        <w:rPr>
          <w:color w:val="5E626E"/>
          <w:spacing w:val="-8"/>
          <w:sz w:val="26"/>
        </w:rPr>
        <w:t> </w:t>
      </w:r>
      <w:r>
        <w:rPr>
          <w:color w:val="5E626E"/>
          <w:sz w:val="26"/>
        </w:rPr>
        <w:t>se</w:t>
      </w:r>
      <w:r>
        <w:rPr>
          <w:color w:val="5E626E"/>
          <w:spacing w:val="-16"/>
          <w:sz w:val="26"/>
        </w:rPr>
        <w:t> </w:t>
      </w:r>
      <w:r>
        <w:rPr>
          <w:color w:val="5E626E"/>
          <w:sz w:val="26"/>
        </w:rPr>
        <w:t>considera</w:t>
      </w:r>
      <w:r>
        <w:rPr>
          <w:color w:val="5E626E"/>
          <w:spacing w:val="-3"/>
          <w:sz w:val="26"/>
        </w:rPr>
        <w:t> </w:t>
      </w:r>
      <w:r>
        <w:rPr>
          <w:color w:val="5E626E"/>
          <w:sz w:val="26"/>
        </w:rPr>
        <w:t>invingator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al</w:t>
      </w:r>
      <w:r>
        <w:rPr>
          <w:color w:val="5E626E"/>
          <w:spacing w:val="-62"/>
          <w:sz w:val="26"/>
        </w:rPr>
        <w:t> </w:t>
      </w:r>
      <w:r>
        <w:rPr>
          <w:color w:val="5E626E"/>
          <w:sz w:val="26"/>
        </w:rPr>
        <w:t>concursului.</w:t>
      </w:r>
    </w:p>
    <w:p>
      <w:pPr>
        <w:pStyle w:val="ListParagraph"/>
        <w:numPr>
          <w:ilvl w:val="0"/>
          <w:numId w:val="2"/>
        </w:numPr>
        <w:tabs>
          <w:tab w:pos="1566" w:val="left" w:leader="none"/>
          <w:tab w:pos="1567" w:val="left" w:leader="none"/>
        </w:tabs>
        <w:spacing w:line="276" w:lineRule="exact" w:before="0" w:after="0"/>
        <w:ind w:left="1566" w:right="0" w:hanging="872"/>
        <w:jc w:val="left"/>
        <w:rPr>
          <w:b/>
          <w:color w:val="5E626E"/>
          <w:sz w:val="24"/>
        </w:rPr>
      </w:pPr>
      <w:r>
        <w:rPr>
          <w:color w:val="5E626E"/>
          <w:sz w:val="26"/>
        </w:rPr>
        <w:t>in</w:t>
      </w:r>
      <w:r>
        <w:rPr>
          <w:color w:val="5E626E"/>
          <w:spacing w:val="28"/>
          <w:sz w:val="26"/>
        </w:rPr>
        <w:t> </w:t>
      </w:r>
      <w:r>
        <w:rPr>
          <w:color w:val="5E626E"/>
          <w:sz w:val="26"/>
        </w:rPr>
        <w:t>cazul</w:t>
      </w:r>
      <w:r>
        <w:rPr>
          <w:color w:val="5E626E"/>
          <w:spacing w:val="34"/>
          <w:sz w:val="26"/>
        </w:rPr>
        <w:t> </w:t>
      </w:r>
      <w:r>
        <w:rPr>
          <w:color w:val="5E626E"/>
          <w:sz w:val="26"/>
        </w:rPr>
        <w:t>obtinerii</w:t>
      </w:r>
      <w:r>
        <w:rPr>
          <w:color w:val="5E626E"/>
          <w:spacing w:val="49"/>
          <w:sz w:val="26"/>
        </w:rPr>
        <w:t> </w:t>
      </w:r>
      <w:r>
        <w:rPr>
          <w:color w:val="5E626E"/>
          <w:sz w:val="26"/>
        </w:rPr>
        <w:t>unor</w:t>
      </w:r>
      <w:r>
        <w:rPr>
          <w:color w:val="5E626E"/>
          <w:spacing w:val="36"/>
          <w:sz w:val="26"/>
        </w:rPr>
        <w:t> </w:t>
      </w:r>
      <w:r>
        <w:rPr>
          <w:color w:val="5E626E"/>
          <w:sz w:val="26"/>
        </w:rPr>
        <w:t>note</w:t>
      </w:r>
      <w:r>
        <w:rPr>
          <w:color w:val="5E626E"/>
          <w:spacing w:val="25"/>
          <w:sz w:val="26"/>
        </w:rPr>
        <w:t> </w:t>
      </w:r>
      <w:r>
        <w:rPr>
          <w:color w:val="5E626E"/>
          <w:sz w:val="26"/>
        </w:rPr>
        <w:t>finale</w:t>
      </w:r>
      <w:r>
        <w:rPr>
          <w:color w:val="5E626E"/>
          <w:spacing w:val="29"/>
          <w:sz w:val="26"/>
        </w:rPr>
        <w:t> </w:t>
      </w:r>
      <w:r>
        <w:rPr>
          <w:color w:val="5E626E"/>
          <w:sz w:val="26"/>
        </w:rPr>
        <w:t>egale,</w:t>
      </w:r>
      <w:r>
        <w:rPr>
          <w:color w:val="5E626E"/>
          <w:spacing w:val="33"/>
          <w:sz w:val="26"/>
        </w:rPr>
        <w:t> </w:t>
      </w:r>
      <w:r>
        <w:rPr>
          <w:color w:val="5E626E"/>
          <w:sz w:val="26"/>
        </w:rPr>
        <w:t>comisia</w:t>
      </w:r>
      <w:r>
        <w:rPr>
          <w:color w:val="5E626E"/>
          <w:spacing w:val="34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22"/>
          <w:sz w:val="26"/>
        </w:rPr>
        <w:t> </w:t>
      </w:r>
      <w:r>
        <w:rPr>
          <w:color w:val="5E626E"/>
          <w:sz w:val="26"/>
        </w:rPr>
        <w:t>concurs</w:t>
      </w:r>
      <w:r>
        <w:rPr>
          <w:color w:val="5E626E"/>
          <w:spacing w:val="32"/>
          <w:sz w:val="26"/>
        </w:rPr>
        <w:t> </w:t>
      </w:r>
      <w:r>
        <w:rPr>
          <w:color w:val="5E626E"/>
          <w:sz w:val="26"/>
        </w:rPr>
        <w:t>departajeaza</w:t>
      </w:r>
    </w:p>
    <w:p>
      <w:pPr>
        <w:pStyle w:val="BodyText"/>
        <w:spacing w:line="235" w:lineRule="auto" w:before="2"/>
        <w:ind w:left="137" w:hanging="1"/>
      </w:pPr>
      <w:r>
        <w:rPr>
          <w:color w:val="5E626E"/>
        </w:rPr>
        <w:t>candidatii conform gradului de corespundere conditiilor de participare la concurs, </w:t>
      </w:r>
      <w:r>
        <w:rPr>
          <w:color w:val="5E626E"/>
          <w:sz w:val="24"/>
        </w:rPr>
        <w:t>in</w:t>
      </w:r>
      <w:r>
        <w:rPr>
          <w:color w:val="5E626E"/>
          <w:spacing w:val="1"/>
          <w:sz w:val="24"/>
        </w:rPr>
        <w:t> </w:t>
      </w:r>
      <w:r>
        <w:rPr>
          <w:color w:val="5E626E"/>
        </w:rPr>
        <w:t>baza</w:t>
      </w:r>
      <w:r>
        <w:rPr>
          <w:color w:val="5E626E"/>
          <w:spacing w:val="-62"/>
        </w:rPr>
        <w:t> </w:t>
      </w:r>
      <w:r>
        <w:rPr>
          <w:color w:val="5E626E"/>
        </w:rPr>
        <w:t>documentelor</w:t>
      </w:r>
      <w:r>
        <w:rPr>
          <w:color w:val="5E626E"/>
          <w:spacing w:val="16"/>
        </w:rPr>
        <w:t> </w:t>
      </w:r>
      <w:r>
        <w:rPr>
          <w:color w:val="5E626E"/>
        </w:rPr>
        <w:t>din</w:t>
      </w:r>
      <w:r>
        <w:rPr>
          <w:color w:val="5E626E"/>
          <w:spacing w:val="2"/>
        </w:rPr>
        <w:t> </w:t>
      </w:r>
      <w:r>
        <w:rPr>
          <w:color w:val="5E626E"/>
        </w:rPr>
        <w:t>dosarul</w:t>
      </w:r>
      <w:r>
        <w:rPr>
          <w:color w:val="5E626E"/>
          <w:spacing w:val="9"/>
        </w:rPr>
        <w:t> </w:t>
      </w:r>
      <w:r>
        <w:rPr>
          <w:color w:val="5E626E"/>
        </w:rPr>
        <w:t>de</w:t>
      </w:r>
      <w:r>
        <w:rPr>
          <w:color w:val="5E626E"/>
          <w:spacing w:val="-7"/>
        </w:rPr>
        <w:t> </w:t>
      </w:r>
      <w:r>
        <w:rPr>
          <w:color w:val="5E626E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66" w:val="left" w:leader="none"/>
        </w:tabs>
        <w:spacing w:line="254" w:lineRule="auto" w:before="5" w:after="0"/>
        <w:ind w:left="134" w:right="407" w:firstLine="556"/>
        <w:jc w:val="both"/>
        <w:rPr>
          <w:rFonts w:ascii="Arial"/>
          <w:b/>
          <w:color w:val="5E626E"/>
          <w:sz w:val="23"/>
        </w:rPr>
      </w:pPr>
      <w:r>
        <w:rPr>
          <w:color w:val="5E626E"/>
          <w:sz w:val="26"/>
        </w:rPr>
        <w:t>Rezultatele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concursului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se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consemneaza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intr-un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proces-verbal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care,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in</w:t>
      </w:r>
      <w:r>
        <w:rPr>
          <w:color w:val="5E626E"/>
          <w:spacing w:val="1"/>
          <w:sz w:val="26"/>
        </w:rPr>
        <w:t> </w:t>
      </w:r>
      <w:r>
        <w:rPr>
          <w:color w:val="5E626E"/>
          <w:w w:val="95"/>
          <w:sz w:val="26"/>
        </w:rPr>
        <w:t>termen de 2 zile lucratoare dupa promovarea concursului, se prezinta ministrului economiei</w:t>
      </w:r>
      <w:r>
        <w:rPr>
          <w:color w:val="5E626E"/>
          <w:spacing w:val="1"/>
          <w:w w:val="95"/>
          <w:sz w:val="26"/>
        </w:rPr>
        <w:t> </w:t>
      </w:r>
      <w:r>
        <w:rPr>
          <w:color w:val="5E626E"/>
          <w:sz w:val="26"/>
        </w:rPr>
        <w:t>care are</w:t>
      </w:r>
      <w:r>
        <w:rPr>
          <w:color w:val="5E626E"/>
          <w:spacing w:val="-4"/>
          <w:sz w:val="26"/>
        </w:rPr>
        <w:t> </w:t>
      </w:r>
      <w:r>
        <w:rPr>
          <w:color w:val="5E626E"/>
          <w:sz w:val="26"/>
        </w:rPr>
        <w:t>competenta</w:t>
      </w:r>
      <w:r>
        <w:rPr>
          <w:color w:val="5E626E"/>
          <w:spacing w:val="14"/>
          <w:sz w:val="26"/>
        </w:rPr>
        <w:t> </w:t>
      </w:r>
      <w:r>
        <w:rPr>
          <w:color w:val="5E626E"/>
          <w:sz w:val="26"/>
        </w:rPr>
        <w:t>legala</w:t>
      </w:r>
      <w:r>
        <w:rPr>
          <w:color w:val="5E626E"/>
          <w:spacing w:val="5"/>
          <w:sz w:val="26"/>
        </w:rPr>
        <w:t> </w:t>
      </w:r>
      <w:r>
        <w:rPr>
          <w:color w:val="5E626E"/>
          <w:sz w:val="26"/>
        </w:rPr>
        <w:t>de numire</w:t>
      </w:r>
      <w:r>
        <w:rPr>
          <w:color w:val="5E626E"/>
          <w:spacing w:val="3"/>
          <w:sz w:val="26"/>
        </w:rPr>
        <w:t> </w:t>
      </w:r>
      <w:r>
        <w:rPr>
          <w:color w:val="5E626E"/>
          <w:sz w:val="26"/>
        </w:rPr>
        <w:t>in</w:t>
      </w:r>
      <w:r>
        <w:rPr>
          <w:color w:val="5E626E"/>
          <w:spacing w:val="-7"/>
          <w:sz w:val="26"/>
        </w:rPr>
        <w:t> </w:t>
      </w:r>
      <w:r>
        <w:rPr>
          <w:color w:val="5E626E"/>
          <w:sz w:val="26"/>
        </w:rPr>
        <w:t>functie.</w:t>
      </w:r>
    </w:p>
    <w:p>
      <w:pPr>
        <w:pStyle w:val="ListParagraph"/>
        <w:numPr>
          <w:ilvl w:val="0"/>
          <w:numId w:val="2"/>
        </w:numPr>
        <w:tabs>
          <w:tab w:pos="1566" w:val="left" w:leader="none"/>
        </w:tabs>
        <w:spacing w:line="240" w:lineRule="auto" w:before="0" w:after="0"/>
        <w:ind w:left="137" w:right="405" w:firstLine="558"/>
        <w:jc w:val="both"/>
        <w:rPr>
          <w:b/>
          <w:color w:val="5E626E"/>
          <w:sz w:val="24"/>
        </w:rPr>
      </w:pPr>
      <w:r>
        <w:rPr>
          <w:color w:val="5E626E"/>
          <w:sz w:val="26"/>
        </w:rPr>
        <w:t>Membrii comisiei de concurs semneaza procesele-verbale i alte documente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privind activitatea comisiei. Fiecare membru are dreptul sa anexeze la procesul-verbal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opinia</w:t>
      </w:r>
      <w:r>
        <w:rPr>
          <w:color w:val="5E626E"/>
          <w:spacing w:val="-6"/>
          <w:sz w:val="26"/>
        </w:rPr>
        <w:t> </w:t>
      </w:r>
      <w:r>
        <w:rPr>
          <w:color w:val="5E626E"/>
          <w:sz w:val="26"/>
        </w:rPr>
        <w:t>sa</w:t>
      </w:r>
      <w:r>
        <w:rPr>
          <w:color w:val="5E626E"/>
          <w:spacing w:val="-8"/>
          <w:sz w:val="26"/>
        </w:rPr>
        <w:t> </w:t>
      </w:r>
      <w:r>
        <w:rPr>
          <w:color w:val="5E626E"/>
          <w:sz w:val="26"/>
        </w:rPr>
        <w:t>separata.</w:t>
      </w:r>
    </w:p>
    <w:p>
      <w:pPr>
        <w:pStyle w:val="ListParagraph"/>
        <w:numPr>
          <w:ilvl w:val="0"/>
          <w:numId w:val="2"/>
        </w:numPr>
        <w:tabs>
          <w:tab w:pos="1568" w:val="left" w:leader="none"/>
        </w:tabs>
        <w:spacing w:line="240" w:lineRule="auto" w:before="0" w:after="0"/>
        <w:ind w:left="133" w:right="409" w:firstLine="562"/>
        <w:jc w:val="both"/>
        <w:rPr>
          <w:b/>
          <w:color w:val="5E626E"/>
          <w:sz w:val="24"/>
        </w:rPr>
      </w:pPr>
      <w:r>
        <w:rPr>
          <w:color w:val="5E626E"/>
          <w:sz w:val="26"/>
        </w:rPr>
        <w:t>Sedinta comisiei de concurs este deliberativa daca la ea sant prezenti eel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putin</w:t>
      </w:r>
      <w:r>
        <w:rPr>
          <w:color w:val="5E626E"/>
          <w:spacing w:val="-1"/>
          <w:sz w:val="26"/>
        </w:rPr>
        <w:t> </w:t>
      </w:r>
      <w:r>
        <w:rPr>
          <w:color w:val="5E626E"/>
          <w:sz w:val="26"/>
        </w:rPr>
        <w:t>2</w:t>
      </w:r>
      <w:r>
        <w:rPr>
          <w:color w:val="797C85"/>
          <w:sz w:val="26"/>
        </w:rPr>
        <w:t>/</w:t>
      </w:r>
      <w:r>
        <w:rPr>
          <w:color w:val="5E626E"/>
          <w:sz w:val="26"/>
        </w:rPr>
        <w:t>3</w:t>
      </w:r>
      <w:r>
        <w:rPr>
          <w:color w:val="5E626E"/>
          <w:spacing w:val="-3"/>
          <w:sz w:val="26"/>
        </w:rPr>
        <w:t> </w:t>
      </w:r>
      <w:r>
        <w:rPr>
          <w:color w:val="5E626E"/>
          <w:sz w:val="26"/>
        </w:rPr>
        <w:t>din</w:t>
      </w:r>
      <w:r>
        <w:rPr>
          <w:color w:val="5E626E"/>
          <w:spacing w:val="6"/>
          <w:sz w:val="26"/>
        </w:rPr>
        <w:t> </w:t>
      </w:r>
      <w:r>
        <w:rPr>
          <w:color w:val="5E626E"/>
          <w:sz w:val="26"/>
        </w:rPr>
        <w:t>membri.</w:t>
      </w:r>
    </w:p>
    <w:p>
      <w:pPr>
        <w:pStyle w:val="ListParagraph"/>
        <w:numPr>
          <w:ilvl w:val="0"/>
          <w:numId w:val="2"/>
        </w:numPr>
        <w:tabs>
          <w:tab w:pos="1561" w:val="left" w:leader="none"/>
        </w:tabs>
        <w:spacing w:line="249" w:lineRule="auto" w:before="0" w:after="0"/>
        <w:ind w:left="132" w:right="411" w:firstLine="562"/>
        <w:jc w:val="both"/>
        <w:rPr>
          <w:b/>
          <w:color w:val="5E626E"/>
          <w:sz w:val="24"/>
        </w:rPr>
      </w:pPr>
      <w:r>
        <w:rPr>
          <w:color w:val="5E626E"/>
          <w:sz w:val="26"/>
        </w:rPr>
        <w:t>Rezultatele concursului, in termen de 5 zile lucratoare de la promovarea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concursului, sant plasate pe pagina web a autoritatii publice. Concomitent, candidatii sant</w:t>
      </w:r>
      <w:r>
        <w:rPr>
          <w:color w:val="5E626E"/>
          <w:spacing w:val="-62"/>
          <w:sz w:val="26"/>
        </w:rPr>
        <w:t> </w:t>
      </w:r>
      <w:r>
        <w:rPr>
          <w:color w:val="5E626E"/>
          <w:sz w:val="26"/>
        </w:rPr>
        <w:t>anuntati</w:t>
      </w:r>
      <w:r>
        <w:rPr>
          <w:color w:val="5E626E"/>
          <w:spacing w:val="5"/>
          <w:sz w:val="26"/>
        </w:rPr>
        <w:t> </w:t>
      </w:r>
      <w:r>
        <w:rPr>
          <w:color w:val="5E626E"/>
          <w:sz w:val="26"/>
        </w:rPr>
        <w:t>personal</w:t>
      </w:r>
      <w:r>
        <w:rPr>
          <w:color w:val="5E626E"/>
          <w:spacing w:val="10"/>
          <w:sz w:val="26"/>
        </w:rPr>
        <w:t> </w:t>
      </w:r>
      <w:r>
        <w:rPr>
          <w:color w:val="5E626E"/>
          <w:sz w:val="26"/>
        </w:rPr>
        <w:t>despre</w:t>
      </w:r>
      <w:r>
        <w:rPr>
          <w:color w:val="5E626E"/>
          <w:spacing w:val="-1"/>
          <w:sz w:val="26"/>
        </w:rPr>
        <w:t> </w:t>
      </w:r>
      <w:r>
        <w:rPr>
          <w:color w:val="5E626E"/>
          <w:sz w:val="26"/>
        </w:rPr>
        <w:t>rezultatele</w:t>
      </w:r>
      <w:r>
        <w:rPr>
          <w:color w:val="5E626E"/>
          <w:spacing w:val="10"/>
          <w:sz w:val="26"/>
        </w:rPr>
        <w:t> </w:t>
      </w:r>
      <w:r>
        <w:rPr>
          <w:color w:val="5E626E"/>
          <w:sz w:val="26"/>
        </w:rPr>
        <w:t>concursului</w:t>
      </w:r>
      <w:r>
        <w:rPr>
          <w:color w:val="5E626E"/>
          <w:spacing w:val="18"/>
          <w:sz w:val="26"/>
        </w:rPr>
        <w:t> </w:t>
      </w:r>
      <w:r>
        <w:rPr>
          <w:color w:val="5E626E"/>
          <w:sz w:val="26"/>
        </w:rPr>
        <w:t>prin</w:t>
      </w:r>
      <w:r>
        <w:rPr>
          <w:color w:val="5E626E"/>
          <w:spacing w:val="2"/>
          <w:sz w:val="26"/>
        </w:rPr>
        <w:t> </w:t>
      </w:r>
      <w:r>
        <w:rPr>
          <w:color w:val="5E626E"/>
          <w:sz w:val="26"/>
        </w:rPr>
        <w:t>e-mail/telefon</w:t>
      </w:r>
      <w:r>
        <w:rPr>
          <w:color w:val="797C85"/>
          <w:sz w:val="26"/>
        </w:rPr>
        <w:t>.</w:t>
      </w:r>
    </w:p>
    <w:p>
      <w:pPr>
        <w:pStyle w:val="ListParagraph"/>
        <w:numPr>
          <w:ilvl w:val="0"/>
          <w:numId w:val="2"/>
        </w:numPr>
        <w:tabs>
          <w:tab w:pos="1556" w:val="left" w:leader="none"/>
        </w:tabs>
        <w:spacing w:line="284" w:lineRule="exact" w:before="0" w:after="0"/>
        <w:ind w:left="1555" w:right="0" w:hanging="866"/>
        <w:jc w:val="both"/>
        <w:rPr>
          <w:b/>
          <w:color w:val="5E626E"/>
          <w:sz w:val="24"/>
        </w:rPr>
      </w:pPr>
      <w:r>
        <w:rPr>
          <w:color w:val="5E626E"/>
          <w:sz w:val="26"/>
        </w:rPr>
        <w:t>Persoana/organul</w:t>
      </w:r>
      <w:r>
        <w:rPr>
          <w:color w:val="5E626E"/>
          <w:spacing w:val="14"/>
          <w:sz w:val="26"/>
        </w:rPr>
        <w:t> </w:t>
      </w:r>
      <w:r>
        <w:rPr>
          <w:color w:val="5E626E"/>
          <w:sz w:val="26"/>
        </w:rPr>
        <w:t>care</w:t>
      </w:r>
      <w:r>
        <w:rPr>
          <w:color w:val="5E626E"/>
          <w:spacing w:val="13"/>
          <w:sz w:val="26"/>
        </w:rPr>
        <w:t> </w:t>
      </w:r>
      <w:r>
        <w:rPr>
          <w:color w:val="5E626E"/>
          <w:sz w:val="26"/>
        </w:rPr>
        <w:t>are</w:t>
      </w:r>
      <w:r>
        <w:rPr>
          <w:color w:val="5E626E"/>
          <w:spacing w:val="12"/>
          <w:sz w:val="26"/>
        </w:rPr>
        <w:t> </w:t>
      </w:r>
      <w:r>
        <w:rPr>
          <w:color w:val="5E626E"/>
          <w:sz w:val="26"/>
        </w:rPr>
        <w:t>competenta</w:t>
      </w:r>
      <w:r>
        <w:rPr>
          <w:color w:val="5E626E"/>
          <w:spacing w:val="29"/>
          <w:sz w:val="26"/>
        </w:rPr>
        <w:t> </w:t>
      </w:r>
      <w:r>
        <w:rPr>
          <w:color w:val="5E626E"/>
          <w:sz w:val="26"/>
        </w:rPr>
        <w:t>legala</w:t>
      </w:r>
      <w:r>
        <w:rPr>
          <w:color w:val="5E626E"/>
          <w:spacing w:val="27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12"/>
          <w:sz w:val="26"/>
        </w:rPr>
        <w:t> </w:t>
      </w:r>
      <w:r>
        <w:rPr>
          <w:color w:val="5E626E"/>
          <w:sz w:val="26"/>
        </w:rPr>
        <w:t>numire</w:t>
      </w:r>
      <w:r>
        <w:rPr>
          <w:color w:val="5E626E"/>
          <w:spacing w:val="16"/>
          <w:sz w:val="26"/>
        </w:rPr>
        <w:t> </w:t>
      </w:r>
      <w:r>
        <w:rPr>
          <w:color w:val="5E626E"/>
          <w:sz w:val="26"/>
        </w:rPr>
        <w:t>in</w:t>
      </w:r>
      <w:r>
        <w:rPr>
          <w:color w:val="5E626E"/>
          <w:spacing w:val="15"/>
          <w:sz w:val="26"/>
        </w:rPr>
        <w:t> </w:t>
      </w:r>
      <w:r>
        <w:rPr>
          <w:color w:val="5E626E"/>
          <w:sz w:val="26"/>
        </w:rPr>
        <w:t>functie,</w:t>
      </w:r>
      <w:r>
        <w:rPr>
          <w:color w:val="5E626E"/>
          <w:spacing w:val="25"/>
          <w:sz w:val="26"/>
        </w:rPr>
        <w:t> </w:t>
      </w:r>
      <w:r>
        <w:rPr>
          <w:color w:val="5E626E"/>
          <w:sz w:val="26"/>
        </w:rPr>
        <w:t>prin</w:t>
      </w:r>
      <w:r>
        <w:rPr>
          <w:color w:val="5E626E"/>
          <w:spacing w:val="16"/>
          <w:sz w:val="26"/>
        </w:rPr>
        <w:t> </w:t>
      </w:r>
      <w:r>
        <w:rPr>
          <w:color w:val="5E626E"/>
          <w:sz w:val="26"/>
        </w:rPr>
        <w:t>act</w:t>
      </w:r>
    </w:p>
    <w:p>
      <w:pPr>
        <w:pStyle w:val="BodyText"/>
        <w:spacing w:before="4"/>
        <w:ind w:left="128" w:right="409" w:firstLine="3"/>
        <w:jc w:val="both"/>
      </w:pPr>
      <w:r>
        <w:rPr>
          <w:color w:val="5E626E"/>
        </w:rPr>
        <w:t>administrativ, nume te candidatul invingator al concursului in functia vacanta pentru care</w:t>
      </w:r>
      <w:r>
        <w:rPr>
          <w:color w:val="5E626E"/>
          <w:spacing w:val="1"/>
        </w:rPr>
        <w:t> </w:t>
      </w:r>
      <w:r>
        <w:rPr>
          <w:color w:val="5E626E"/>
        </w:rPr>
        <w:t>s-a</w:t>
      </w:r>
      <w:r>
        <w:rPr>
          <w:color w:val="5E626E"/>
          <w:spacing w:val="-9"/>
        </w:rPr>
        <w:t> </w:t>
      </w:r>
      <w:r>
        <w:rPr>
          <w:color w:val="5E626E"/>
        </w:rPr>
        <w:t>organizat</w:t>
      </w:r>
      <w:r>
        <w:rPr>
          <w:color w:val="5E626E"/>
          <w:spacing w:val="14"/>
        </w:rPr>
        <w:t> </w:t>
      </w:r>
      <w:r>
        <w:rPr>
          <w:color w:val="5E626E"/>
        </w:rPr>
        <w:t>concursul.</w:t>
      </w:r>
    </w:p>
    <w:p>
      <w:pPr>
        <w:pStyle w:val="ListParagraph"/>
        <w:numPr>
          <w:ilvl w:val="0"/>
          <w:numId w:val="2"/>
        </w:numPr>
        <w:tabs>
          <w:tab w:pos="1545" w:val="left" w:leader="none"/>
        </w:tabs>
        <w:spacing w:line="311" w:lineRule="exact" w:before="0" w:after="0"/>
        <w:ind w:left="1544" w:right="0" w:hanging="855"/>
        <w:jc w:val="both"/>
        <w:rPr>
          <w:b/>
          <w:color w:val="5E626E"/>
          <w:sz w:val="24"/>
        </w:rPr>
      </w:pPr>
      <w:r>
        <w:rPr>
          <w:rFonts w:ascii="Arial"/>
          <w:color w:val="5E626E"/>
          <w:w w:val="95"/>
          <w:sz w:val="31"/>
        </w:rPr>
        <w:t>in</w:t>
      </w:r>
      <w:r>
        <w:rPr>
          <w:rFonts w:ascii="Arial"/>
          <w:color w:val="5E626E"/>
          <w:spacing w:val="-8"/>
          <w:w w:val="95"/>
          <w:sz w:val="31"/>
        </w:rPr>
        <w:t> </w:t>
      </w:r>
      <w:r>
        <w:rPr>
          <w:color w:val="5E626E"/>
          <w:w w:val="95"/>
          <w:sz w:val="26"/>
        </w:rPr>
        <w:t>cazul</w:t>
      </w:r>
      <w:r>
        <w:rPr>
          <w:color w:val="5E626E"/>
          <w:spacing w:val="56"/>
          <w:w w:val="95"/>
          <w:sz w:val="26"/>
        </w:rPr>
        <w:t> </w:t>
      </w:r>
      <w:r>
        <w:rPr>
          <w:color w:val="5E626E"/>
          <w:w w:val="95"/>
          <w:sz w:val="26"/>
        </w:rPr>
        <w:t>neprezentarii,</w:t>
      </w:r>
      <w:r>
        <w:rPr>
          <w:color w:val="5E626E"/>
          <w:spacing w:val="21"/>
          <w:w w:val="95"/>
          <w:sz w:val="26"/>
        </w:rPr>
        <w:t> </w:t>
      </w:r>
      <w:r>
        <w:rPr>
          <w:color w:val="5E626E"/>
          <w:w w:val="95"/>
          <w:sz w:val="26"/>
        </w:rPr>
        <w:t>din</w:t>
      </w:r>
      <w:r>
        <w:rPr>
          <w:color w:val="5E626E"/>
          <w:spacing w:val="34"/>
          <w:w w:val="95"/>
          <w:sz w:val="26"/>
        </w:rPr>
        <w:t> </w:t>
      </w:r>
      <w:r>
        <w:rPr>
          <w:color w:val="5E626E"/>
          <w:w w:val="95"/>
          <w:sz w:val="26"/>
        </w:rPr>
        <w:t>motive</w:t>
      </w:r>
      <w:r>
        <w:rPr>
          <w:color w:val="5E626E"/>
          <w:spacing w:val="42"/>
          <w:w w:val="95"/>
          <w:sz w:val="26"/>
        </w:rPr>
        <w:t> </w:t>
      </w:r>
      <w:r>
        <w:rPr>
          <w:color w:val="5E626E"/>
          <w:w w:val="95"/>
          <w:sz w:val="26"/>
        </w:rPr>
        <w:t>neintemeiate,</w:t>
      </w:r>
      <w:r>
        <w:rPr>
          <w:color w:val="5E626E"/>
          <w:spacing w:val="58"/>
          <w:w w:val="95"/>
          <w:sz w:val="26"/>
        </w:rPr>
        <w:t> </w:t>
      </w:r>
      <w:r>
        <w:rPr>
          <w:color w:val="5E626E"/>
          <w:w w:val="95"/>
          <w:sz w:val="26"/>
        </w:rPr>
        <w:t>a</w:t>
      </w:r>
      <w:r>
        <w:rPr>
          <w:color w:val="5E626E"/>
          <w:spacing w:val="26"/>
          <w:w w:val="95"/>
          <w:sz w:val="26"/>
        </w:rPr>
        <w:t> </w:t>
      </w:r>
      <w:r>
        <w:rPr>
          <w:color w:val="5E626E"/>
          <w:w w:val="95"/>
          <w:sz w:val="26"/>
        </w:rPr>
        <w:t>candidatului</w:t>
      </w:r>
      <w:r>
        <w:rPr>
          <w:color w:val="5E626E"/>
          <w:spacing w:val="50"/>
          <w:w w:val="95"/>
          <w:sz w:val="26"/>
        </w:rPr>
        <w:t> </w:t>
      </w:r>
      <w:r>
        <w:rPr>
          <w:color w:val="5E626E"/>
          <w:w w:val="95"/>
          <w:sz w:val="26"/>
        </w:rPr>
        <w:t>invingator</w:t>
      </w:r>
      <w:r>
        <w:rPr>
          <w:color w:val="5E626E"/>
          <w:spacing w:val="4"/>
          <w:w w:val="95"/>
          <w:sz w:val="26"/>
        </w:rPr>
        <w:t> </w:t>
      </w:r>
      <w:r>
        <w:rPr>
          <w:color w:val="5E626E"/>
          <w:w w:val="95"/>
          <w:sz w:val="26"/>
        </w:rPr>
        <w:t>al</w:t>
      </w:r>
    </w:p>
    <w:p>
      <w:pPr>
        <w:pStyle w:val="BodyText"/>
        <w:spacing w:line="244" w:lineRule="auto"/>
        <w:ind w:left="127" w:right="406" w:firstLine="4"/>
        <w:jc w:val="both"/>
      </w:pPr>
      <w:r>
        <w:rPr>
          <w:color w:val="5E626E"/>
          <w:w w:val="95"/>
        </w:rPr>
        <w:t>concursului</w:t>
      </w:r>
      <w:r>
        <w:rPr>
          <w:color w:val="5E626E"/>
          <w:spacing w:val="1"/>
          <w:w w:val="95"/>
        </w:rPr>
        <w:t> </w:t>
      </w:r>
      <w:r>
        <w:rPr>
          <w:color w:val="5E626E"/>
          <w:w w:val="95"/>
        </w:rPr>
        <w:t>in timp</w:t>
      </w:r>
      <w:r>
        <w:rPr>
          <w:color w:val="5E626E"/>
          <w:spacing w:val="1"/>
          <w:w w:val="95"/>
        </w:rPr>
        <w:t> </w:t>
      </w:r>
      <w:r>
        <w:rPr>
          <w:color w:val="5E626E"/>
          <w:w w:val="95"/>
        </w:rPr>
        <w:t>de 5 zile</w:t>
      </w:r>
      <w:r>
        <w:rPr>
          <w:color w:val="5E626E"/>
          <w:spacing w:val="1"/>
          <w:w w:val="95"/>
        </w:rPr>
        <w:t> </w:t>
      </w:r>
      <w:r>
        <w:rPr>
          <w:color w:val="5E626E"/>
          <w:w w:val="95"/>
        </w:rPr>
        <w:t>lucratoa </w:t>
      </w:r>
      <w:r>
        <w:rPr>
          <w:color w:val="797C85"/>
          <w:w w:val="95"/>
        </w:rPr>
        <w:t>r</w:t>
      </w:r>
      <w:r>
        <w:rPr>
          <w:color w:val="5E626E"/>
          <w:w w:val="95"/>
        </w:rPr>
        <w:t>e de la data</w:t>
      </w:r>
      <w:r>
        <w:rPr>
          <w:color w:val="5E626E"/>
          <w:spacing w:val="58"/>
        </w:rPr>
        <w:t> </w:t>
      </w:r>
      <w:r>
        <w:rPr>
          <w:color w:val="5E626E"/>
          <w:w w:val="95"/>
        </w:rPr>
        <w:t>la care a fost</w:t>
      </w:r>
      <w:r>
        <w:rPr>
          <w:color w:val="5E626E"/>
          <w:spacing w:val="59"/>
        </w:rPr>
        <w:t> </w:t>
      </w:r>
      <w:r>
        <w:rPr>
          <w:color w:val="5E626E"/>
          <w:w w:val="95"/>
        </w:rPr>
        <w:t>declarat invingator</w:t>
      </w:r>
      <w:r>
        <w:rPr>
          <w:color w:val="5E626E"/>
          <w:spacing w:val="58"/>
        </w:rPr>
        <w:t> </w:t>
      </w:r>
      <w:r>
        <w:rPr>
          <w:color w:val="5E626E"/>
          <w:w w:val="95"/>
        </w:rPr>
        <w:t>in</w:t>
      </w:r>
      <w:r>
        <w:rPr>
          <w:color w:val="5E626E"/>
          <w:spacing w:val="1"/>
          <w:w w:val="95"/>
        </w:rPr>
        <w:t> </w:t>
      </w:r>
      <w:r>
        <w:rPr>
          <w:color w:val="5E626E"/>
        </w:rPr>
        <w:t>vederea numirii in functia de conducere, neprezentarii in termen de 10 zile de la data la</w:t>
      </w:r>
      <w:r>
        <w:rPr>
          <w:color w:val="5E626E"/>
          <w:spacing w:val="1"/>
        </w:rPr>
        <w:t> </w:t>
      </w:r>
      <w:r>
        <w:rPr>
          <w:color w:val="5E626E"/>
        </w:rPr>
        <w:t>care a fost declarat invingator a originalelor</w:t>
      </w:r>
      <w:r>
        <w:rPr>
          <w:color w:val="5E626E"/>
          <w:spacing w:val="1"/>
        </w:rPr>
        <w:t> </w:t>
      </w:r>
      <w:r>
        <w:rPr>
          <w:color w:val="5E626E"/>
        </w:rPr>
        <w:t>documentelor</w:t>
      </w:r>
      <w:r>
        <w:rPr>
          <w:color w:val="5E626E"/>
          <w:spacing w:val="1"/>
        </w:rPr>
        <w:t> </w:t>
      </w:r>
      <w:r>
        <w:rPr>
          <w:color w:val="5E626E"/>
        </w:rPr>
        <w:t>specificate la pct.11 sau a</w:t>
      </w:r>
      <w:r>
        <w:rPr>
          <w:color w:val="5E626E"/>
          <w:spacing w:val="1"/>
        </w:rPr>
        <w:t> </w:t>
      </w:r>
      <w:r>
        <w:rPr>
          <w:color w:val="5E626E"/>
        </w:rPr>
        <w:t>refuzului in</w:t>
      </w:r>
      <w:r>
        <w:rPr>
          <w:color w:val="5E626E"/>
          <w:spacing w:val="-10"/>
        </w:rPr>
        <w:t> </w:t>
      </w:r>
      <w:r>
        <w:rPr>
          <w:color w:val="5E626E"/>
        </w:rPr>
        <w:t>scris</w:t>
      </w:r>
      <w:r>
        <w:rPr>
          <w:color w:val="5E626E"/>
          <w:spacing w:val="-1"/>
        </w:rPr>
        <w:t> </w:t>
      </w:r>
      <w:r>
        <w:rPr>
          <w:color w:val="5E626E"/>
        </w:rPr>
        <w:t>de</w:t>
      </w:r>
      <w:r>
        <w:rPr>
          <w:color w:val="5E626E"/>
          <w:spacing w:val="-8"/>
        </w:rPr>
        <w:t> </w:t>
      </w:r>
      <w:r>
        <w:rPr>
          <w:color w:val="5E626E"/>
        </w:rPr>
        <w:t>a</w:t>
      </w:r>
      <w:r>
        <w:rPr>
          <w:color w:val="5E626E"/>
          <w:spacing w:val="-2"/>
        </w:rPr>
        <w:t> </w:t>
      </w:r>
      <w:r>
        <w:rPr>
          <w:color w:val="5E626E"/>
        </w:rPr>
        <w:t>fi</w:t>
      </w:r>
      <w:r>
        <w:rPr>
          <w:color w:val="5E626E"/>
          <w:spacing w:val="-6"/>
        </w:rPr>
        <w:t> </w:t>
      </w:r>
      <w:r>
        <w:rPr>
          <w:color w:val="5E626E"/>
        </w:rPr>
        <w:t>numit</w:t>
      </w:r>
      <w:r>
        <w:rPr>
          <w:color w:val="5E626E"/>
          <w:spacing w:val="-1"/>
        </w:rPr>
        <w:t> </w:t>
      </w:r>
      <w:r>
        <w:rPr>
          <w:color w:val="5E626E"/>
        </w:rPr>
        <w:t>in</w:t>
      </w:r>
      <w:r>
        <w:rPr>
          <w:color w:val="5E626E"/>
          <w:spacing w:val="-7"/>
        </w:rPr>
        <w:t> </w:t>
      </w:r>
      <w:r>
        <w:rPr>
          <w:color w:val="5E626E"/>
        </w:rPr>
        <w:t>functia</w:t>
      </w:r>
      <w:r>
        <w:rPr>
          <w:color w:val="5E626E"/>
          <w:spacing w:val="-1"/>
        </w:rPr>
        <w:t> </w:t>
      </w:r>
      <w:r>
        <w:rPr>
          <w:color w:val="5E626E"/>
        </w:rPr>
        <w:t>vacanta de</w:t>
      </w:r>
      <w:r>
        <w:rPr>
          <w:color w:val="5E626E"/>
          <w:spacing w:val="-8"/>
        </w:rPr>
        <w:t> </w:t>
      </w:r>
      <w:r>
        <w:rPr>
          <w:color w:val="5E626E"/>
        </w:rPr>
        <w:t>conducator,</w:t>
      </w:r>
      <w:r>
        <w:rPr>
          <w:color w:val="5E626E"/>
          <w:spacing w:val="15"/>
        </w:rPr>
        <w:t> </w:t>
      </w:r>
      <w:r>
        <w:rPr>
          <w:color w:val="5E626E"/>
        </w:rPr>
        <w:t>persoana/organul</w:t>
      </w:r>
      <w:r>
        <w:rPr>
          <w:color w:val="5E626E"/>
          <w:spacing w:val="-6"/>
        </w:rPr>
        <w:t> </w:t>
      </w:r>
      <w:r>
        <w:rPr>
          <w:color w:val="5E626E"/>
        </w:rPr>
        <w:t>care</w:t>
      </w:r>
      <w:r>
        <w:rPr>
          <w:color w:val="5E626E"/>
          <w:spacing w:val="-4"/>
        </w:rPr>
        <w:t> </w:t>
      </w:r>
      <w:r>
        <w:rPr>
          <w:color w:val="5E626E"/>
        </w:rPr>
        <w:t>are</w:t>
      </w:r>
      <w:r>
        <w:rPr>
          <w:color w:val="5E626E"/>
          <w:spacing w:val="-62"/>
        </w:rPr>
        <w:t> </w:t>
      </w:r>
      <w:r>
        <w:rPr>
          <w:color w:val="5E626E"/>
        </w:rPr>
        <w:t>competenta</w:t>
      </w:r>
      <w:r>
        <w:rPr>
          <w:color w:val="5E626E"/>
          <w:spacing w:val="1"/>
        </w:rPr>
        <w:t> </w:t>
      </w:r>
      <w:r>
        <w:rPr>
          <w:color w:val="5E626E"/>
        </w:rPr>
        <w:t>legala</w:t>
      </w:r>
      <w:r>
        <w:rPr>
          <w:color w:val="5E626E"/>
          <w:spacing w:val="1"/>
        </w:rPr>
        <w:t> </w:t>
      </w:r>
      <w:r>
        <w:rPr>
          <w:color w:val="5E626E"/>
        </w:rPr>
        <w:t>de</w:t>
      </w:r>
      <w:r>
        <w:rPr>
          <w:color w:val="5E626E"/>
          <w:spacing w:val="1"/>
        </w:rPr>
        <w:t> </w:t>
      </w:r>
      <w:r>
        <w:rPr>
          <w:color w:val="5E626E"/>
        </w:rPr>
        <w:t>numire</w:t>
      </w:r>
      <w:r>
        <w:rPr>
          <w:color w:val="5E626E"/>
          <w:spacing w:val="1"/>
        </w:rPr>
        <w:t> </w:t>
      </w:r>
      <w:r>
        <w:rPr>
          <w:color w:val="5E626E"/>
        </w:rPr>
        <w:t>in</w:t>
      </w:r>
      <w:r>
        <w:rPr>
          <w:color w:val="5E626E"/>
          <w:spacing w:val="1"/>
        </w:rPr>
        <w:t> </w:t>
      </w:r>
      <w:r>
        <w:rPr>
          <w:color w:val="5E626E"/>
        </w:rPr>
        <w:t>functie</w:t>
      </w:r>
      <w:r>
        <w:rPr>
          <w:color w:val="5E626E"/>
          <w:spacing w:val="1"/>
        </w:rPr>
        <w:t> </w:t>
      </w:r>
      <w:r>
        <w:rPr>
          <w:color w:val="5E626E"/>
        </w:rPr>
        <w:t>desemneaza</w:t>
      </w:r>
      <w:r>
        <w:rPr>
          <w:color w:val="5E626E"/>
          <w:spacing w:val="1"/>
        </w:rPr>
        <w:t> </w:t>
      </w:r>
      <w:r>
        <w:rPr>
          <w:color w:val="5E626E"/>
        </w:rPr>
        <w:t>urmatorul</w:t>
      </w:r>
      <w:r>
        <w:rPr>
          <w:color w:val="5E626E"/>
          <w:spacing w:val="1"/>
        </w:rPr>
        <w:t> </w:t>
      </w:r>
      <w:r>
        <w:rPr>
          <w:color w:val="5E626E"/>
        </w:rPr>
        <w:t>candidat</w:t>
      </w:r>
      <w:r>
        <w:rPr>
          <w:color w:val="5E626E"/>
          <w:spacing w:val="1"/>
        </w:rPr>
        <w:t> </w:t>
      </w:r>
      <w:r>
        <w:rPr>
          <w:color w:val="5E626E"/>
        </w:rPr>
        <w:t>din</w:t>
      </w:r>
      <w:r>
        <w:rPr>
          <w:color w:val="5E626E"/>
          <w:spacing w:val="1"/>
        </w:rPr>
        <w:t> </w:t>
      </w:r>
      <w:r>
        <w:rPr>
          <w:color w:val="5E626E"/>
        </w:rPr>
        <w:t>lista</w:t>
      </w:r>
      <w:r>
        <w:rPr>
          <w:color w:val="5E626E"/>
          <w:spacing w:val="1"/>
        </w:rPr>
        <w:t> </w:t>
      </w:r>
      <w:r>
        <w:rPr>
          <w:color w:val="5E626E"/>
        </w:rPr>
        <w:t>candidatilor</w:t>
      </w:r>
      <w:r>
        <w:rPr>
          <w:color w:val="5E626E"/>
          <w:spacing w:val="1"/>
        </w:rPr>
        <w:t> </w:t>
      </w:r>
      <w:r>
        <w:rPr>
          <w:color w:val="5E626E"/>
        </w:rPr>
        <w:t>care au promovat</w:t>
      </w:r>
      <w:r>
        <w:rPr>
          <w:color w:val="5E626E"/>
          <w:spacing w:val="1"/>
        </w:rPr>
        <w:t> </w:t>
      </w:r>
      <w:r>
        <w:rPr>
          <w:color w:val="5E626E"/>
        </w:rPr>
        <w:t>concursul,</w:t>
      </w:r>
      <w:r>
        <w:rPr>
          <w:color w:val="5E626E"/>
          <w:spacing w:val="1"/>
        </w:rPr>
        <w:t> </w:t>
      </w:r>
      <w:r>
        <w:rPr>
          <w:color w:val="5E626E"/>
        </w:rPr>
        <w:t>iar in cazul</w:t>
      </w:r>
      <w:r>
        <w:rPr>
          <w:color w:val="5E626E"/>
          <w:spacing w:val="1"/>
        </w:rPr>
        <w:t> </w:t>
      </w:r>
      <w:r>
        <w:rPr>
          <w:color w:val="5E626E"/>
        </w:rPr>
        <w:t>lipsei unui alt candidat care a</w:t>
      </w:r>
      <w:r>
        <w:rPr>
          <w:color w:val="5E626E"/>
          <w:spacing w:val="1"/>
        </w:rPr>
        <w:t> </w:t>
      </w:r>
      <w:r>
        <w:rPr>
          <w:color w:val="5E626E"/>
          <w:spacing w:val="-1"/>
        </w:rPr>
        <w:t>promovat</w:t>
      </w:r>
      <w:r>
        <w:rPr>
          <w:color w:val="5E626E"/>
          <w:spacing w:val="2"/>
        </w:rPr>
        <w:t> </w:t>
      </w:r>
      <w:r>
        <w:rPr>
          <w:color w:val="5E626E"/>
          <w:spacing w:val="-1"/>
        </w:rPr>
        <w:t>concursul,</w:t>
      </w:r>
      <w:r>
        <w:rPr>
          <w:color w:val="5E626E"/>
          <w:spacing w:val="4"/>
        </w:rPr>
        <w:t> </w:t>
      </w:r>
      <w:r>
        <w:rPr>
          <w:color w:val="5E626E"/>
        </w:rPr>
        <w:t>se</w:t>
      </w:r>
      <w:r>
        <w:rPr>
          <w:color w:val="5E626E"/>
          <w:spacing w:val="-16"/>
        </w:rPr>
        <w:t> </w:t>
      </w:r>
      <w:r>
        <w:rPr>
          <w:color w:val="5E626E"/>
        </w:rPr>
        <w:t>modifica</w:t>
      </w:r>
      <w:r>
        <w:rPr>
          <w:color w:val="5E626E"/>
          <w:spacing w:val="3"/>
        </w:rPr>
        <w:t> </w:t>
      </w:r>
      <w:r>
        <w:rPr>
          <w:color w:val="5E626E"/>
        </w:rPr>
        <w:t>termenul-limita</w:t>
      </w:r>
      <w:r>
        <w:rPr>
          <w:color w:val="5E626E"/>
          <w:spacing w:val="-14"/>
        </w:rPr>
        <w:t> </w:t>
      </w:r>
      <w:r>
        <w:rPr>
          <w:color w:val="5E626E"/>
        </w:rPr>
        <w:t>de</w:t>
      </w:r>
      <w:r>
        <w:rPr>
          <w:color w:val="5E626E"/>
          <w:spacing w:val="-16"/>
        </w:rPr>
        <w:t> </w:t>
      </w:r>
      <w:r>
        <w:rPr>
          <w:color w:val="5E626E"/>
        </w:rPr>
        <w:t>depunere</w:t>
      </w:r>
      <w:r>
        <w:rPr>
          <w:color w:val="5E626E"/>
          <w:spacing w:val="-7"/>
        </w:rPr>
        <w:t> </w:t>
      </w:r>
      <w:r>
        <w:rPr>
          <w:color w:val="5E626E"/>
        </w:rPr>
        <w:t>a</w:t>
      </w:r>
      <w:r>
        <w:rPr>
          <w:color w:val="5E626E"/>
          <w:spacing w:val="-4"/>
        </w:rPr>
        <w:t> </w:t>
      </w:r>
      <w:r>
        <w:rPr>
          <w:color w:val="5E626E"/>
        </w:rPr>
        <w:t>dosarelor</w:t>
      </w:r>
      <w:r>
        <w:rPr>
          <w:color w:val="5E626E"/>
          <w:spacing w:val="-1"/>
        </w:rPr>
        <w:t> </w:t>
      </w:r>
      <w:r>
        <w:rPr>
          <w:color w:val="5E626E"/>
        </w:rPr>
        <w:t>sau</w:t>
      </w:r>
      <w:r>
        <w:rPr>
          <w:color w:val="5E626E"/>
          <w:spacing w:val="-5"/>
        </w:rPr>
        <w:t> </w:t>
      </w:r>
      <w:r>
        <w:rPr>
          <w:color w:val="5E626E"/>
        </w:rPr>
        <w:t>concursul</w:t>
      </w:r>
      <w:r>
        <w:rPr>
          <w:color w:val="5E626E"/>
          <w:spacing w:val="1"/>
        </w:rPr>
        <w:t> </w:t>
      </w:r>
      <w:r>
        <w:rPr>
          <w:color w:val="5E626E"/>
        </w:rPr>
        <w:t>se</w:t>
      </w:r>
      <w:r>
        <w:rPr>
          <w:color w:val="5E626E"/>
          <w:spacing w:val="-62"/>
        </w:rPr>
        <w:t> </w:t>
      </w:r>
      <w:r>
        <w:rPr>
          <w:color w:val="5E626E"/>
        </w:rPr>
        <w:t>declara</w:t>
      </w:r>
      <w:r>
        <w:rPr>
          <w:color w:val="5E626E"/>
          <w:spacing w:val="-2"/>
        </w:rPr>
        <w:t> </w:t>
      </w:r>
      <w:r>
        <w:rPr>
          <w:color w:val="5E626E"/>
        </w:rPr>
        <w:t>inchis.</w:t>
      </w:r>
    </w:p>
    <w:p>
      <w:pPr>
        <w:pStyle w:val="ListParagraph"/>
        <w:numPr>
          <w:ilvl w:val="0"/>
          <w:numId w:val="2"/>
        </w:numPr>
        <w:tabs>
          <w:tab w:pos="1556" w:val="left" w:leader="none"/>
        </w:tabs>
        <w:spacing w:line="296" w:lineRule="exact" w:before="0" w:after="0"/>
        <w:ind w:left="1555" w:right="0" w:hanging="871"/>
        <w:jc w:val="both"/>
        <w:rPr>
          <w:b/>
          <w:color w:val="5E626E"/>
          <w:sz w:val="26"/>
        </w:rPr>
      </w:pPr>
      <w:r>
        <w:rPr>
          <w:color w:val="5E626E"/>
          <w:sz w:val="26"/>
        </w:rPr>
        <w:t>Comisia</w:t>
      </w:r>
      <w:r>
        <w:rPr>
          <w:color w:val="5E626E"/>
          <w:spacing w:val="18"/>
          <w:sz w:val="26"/>
        </w:rPr>
        <w:t> </w:t>
      </w:r>
      <w:r>
        <w:rPr>
          <w:color w:val="5E626E"/>
          <w:sz w:val="26"/>
        </w:rPr>
        <w:t>prelunge te</w:t>
      </w:r>
      <w:r>
        <w:rPr>
          <w:color w:val="5E626E"/>
          <w:spacing w:val="27"/>
          <w:sz w:val="26"/>
        </w:rPr>
        <w:t> </w:t>
      </w:r>
      <w:r>
        <w:rPr>
          <w:color w:val="5E626E"/>
          <w:sz w:val="26"/>
        </w:rPr>
        <w:t>termenul</w:t>
      </w:r>
      <w:r>
        <w:rPr>
          <w:color w:val="5E626E"/>
          <w:spacing w:val="29"/>
          <w:sz w:val="26"/>
        </w:rPr>
        <w:t> </w:t>
      </w:r>
      <w:r>
        <w:rPr>
          <w:color w:val="5E626E"/>
          <w:sz w:val="26"/>
        </w:rPr>
        <w:t>concursului,</w:t>
      </w:r>
      <w:r>
        <w:rPr>
          <w:color w:val="5E626E"/>
          <w:spacing w:val="32"/>
          <w:sz w:val="26"/>
        </w:rPr>
        <w:t> </w:t>
      </w:r>
      <w:r>
        <w:rPr>
          <w:color w:val="5E626E"/>
          <w:sz w:val="26"/>
        </w:rPr>
        <w:t>cu</w:t>
      </w:r>
      <w:r>
        <w:rPr>
          <w:color w:val="5E626E"/>
          <w:spacing w:val="19"/>
          <w:sz w:val="26"/>
        </w:rPr>
        <w:t> </w:t>
      </w:r>
      <w:r>
        <w:rPr>
          <w:color w:val="5E626E"/>
          <w:sz w:val="26"/>
        </w:rPr>
        <w:t>5</w:t>
      </w:r>
      <w:r>
        <w:rPr>
          <w:color w:val="5E626E"/>
          <w:spacing w:val="17"/>
          <w:sz w:val="26"/>
        </w:rPr>
        <w:t> </w:t>
      </w:r>
      <w:r>
        <w:rPr>
          <w:color w:val="5E626E"/>
          <w:sz w:val="26"/>
        </w:rPr>
        <w:t>zile</w:t>
      </w:r>
      <w:r>
        <w:rPr>
          <w:color w:val="5E626E"/>
          <w:spacing w:val="20"/>
          <w:sz w:val="26"/>
        </w:rPr>
        <w:t> </w:t>
      </w:r>
      <w:r>
        <w:rPr>
          <w:color w:val="5E626E"/>
          <w:sz w:val="26"/>
        </w:rPr>
        <w:t>lucratoare,</w:t>
      </w:r>
      <w:r>
        <w:rPr>
          <w:color w:val="5E626E"/>
          <w:spacing w:val="17"/>
          <w:sz w:val="26"/>
        </w:rPr>
        <w:t> </w:t>
      </w:r>
      <w:r>
        <w:rPr>
          <w:color w:val="5E626E"/>
          <w:sz w:val="26"/>
        </w:rPr>
        <w:t>in</w:t>
      </w:r>
      <w:r>
        <w:rPr>
          <w:color w:val="5E626E"/>
          <w:spacing w:val="13"/>
          <w:sz w:val="26"/>
        </w:rPr>
        <w:t> </w:t>
      </w:r>
      <w:r>
        <w:rPr>
          <w:color w:val="5E626E"/>
          <w:sz w:val="26"/>
        </w:rPr>
        <w:t>cazul</w:t>
      </w:r>
      <w:r>
        <w:rPr>
          <w:color w:val="5E626E"/>
          <w:spacing w:val="11"/>
          <w:sz w:val="26"/>
        </w:rPr>
        <w:t> </w:t>
      </w:r>
      <w:r>
        <w:rPr>
          <w:color w:val="5E626E"/>
          <w:sz w:val="26"/>
        </w:rPr>
        <w:t>in</w:t>
      </w:r>
    </w:p>
    <w:p>
      <w:pPr>
        <w:spacing w:after="0" w:line="296" w:lineRule="exact"/>
        <w:jc w:val="both"/>
        <w:rPr>
          <w:sz w:val="26"/>
        </w:rPr>
        <w:sectPr>
          <w:pgSz w:w="11910" w:h="16840"/>
          <w:pgMar w:header="0" w:footer="682" w:top="0" w:bottom="880" w:left="1440" w:right="560"/>
        </w:sectPr>
      </w:pPr>
    </w:p>
    <w:p>
      <w:pPr>
        <w:pStyle w:val="BodyText"/>
        <w:spacing w:before="13"/>
        <w:ind w:left="127"/>
      </w:pPr>
      <w:r>
        <w:rPr>
          <w:color w:val="5E626E"/>
          <w:spacing w:val="-1"/>
        </w:rPr>
        <w:t>care</w:t>
      </w:r>
      <w:r>
        <w:rPr>
          <w:color w:val="797C85"/>
          <w:spacing w:val="-1"/>
        </w:rPr>
        <w:t>:</w:t>
      </w:r>
    </w:p>
    <w:p>
      <w:pPr>
        <w:spacing w:line="240" w:lineRule="auto" w:before="5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ListParagraph"/>
        <w:numPr>
          <w:ilvl w:val="0"/>
          <w:numId w:val="9"/>
        </w:numPr>
        <w:tabs>
          <w:tab w:pos="282" w:val="left" w:leader="none"/>
        </w:tabs>
        <w:spacing w:line="240" w:lineRule="auto" w:before="0" w:after="0"/>
        <w:ind w:left="281" w:right="0" w:hanging="265"/>
        <w:jc w:val="left"/>
        <w:rPr>
          <w:sz w:val="26"/>
        </w:rPr>
      </w:pPr>
      <w:r>
        <w:rPr>
          <w:color w:val="5E626E"/>
          <w:sz w:val="26"/>
        </w:rPr>
        <w:t>a</w:t>
      </w:r>
      <w:r>
        <w:rPr>
          <w:color w:val="5E626E"/>
          <w:spacing w:val="-15"/>
          <w:sz w:val="26"/>
        </w:rPr>
        <w:t> </w:t>
      </w:r>
      <w:r>
        <w:rPr>
          <w:color w:val="5E626E"/>
          <w:sz w:val="26"/>
        </w:rPr>
        <w:t>depus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dosarul</w:t>
      </w:r>
      <w:r>
        <w:rPr>
          <w:color w:val="5E626E"/>
          <w:spacing w:val="6"/>
          <w:sz w:val="26"/>
        </w:rPr>
        <w:t> </w:t>
      </w:r>
      <w:r>
        <w:rPr>
          <w:color w:val="5E626E"/>
          <w:sz w:val="26"/>
        </w:rPr>
        <w:t>doar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un</w:t>
      </w:r>
      <w:r>
        <w:rPr>
          <w:color w:val="5E626E"/>
          <w:spacing w:val="-5"/>
          <w:sz w:val="26"/>
        </w:rPr>
        <w:t> </w:t>
      </w:r>
      <w:r>
        <w:rPr>
          <w:color w:val="5E626E"/>
          <w:sz w:val="26"/>
        </w:rPr>
        <w:t>singur candidat;</w:t>
      </w:r>
    </w:p>
    <w:p>
      <w:pPr>
        <w:pStyle w:val="ListParagraph"/>
        <w:numPr>
          <w:ilvl w:val="0"/>
          <w:numId w:val="9"/>
        </w:numPr>
        <w:tabs>
          <w:tab w:pos="300" w:val="left" w:leader="none"/>
        </w:tabs>
        <w:spacing w:line="296" w:lineRule="exact" w:before="4" w:after="0"/>
        <w:ind w:left="299" w:right="0" w:hanging="278"/>
        <w:jc w:val="left"/>
        <w:rPr>
          <w:sz w:val="26"/>
        </w:rPr>
      </w:pPr>
      <w:r>
        <w:rPr>
          <w:color w:val="5E626E"/>
          <w:sz w:val="26"/>
        </w:rPr>
        <w:t>nu</w:t>
      </w:r>
      <w:r>
        <w:rPr>
          <w:color w:val="5E626E"/>
          <w:spacing w:val="-3"/>
          <w:sz w:val="26"/>
        </w:rPr>
        <w:t> </w:t>
      </w:r>
      <w:r>
        <w:rPr>
          <w:color w:val="5E626E"/>
          <w:sz w:val="26"/>
        </w:rPr>
        <w:t>au</w:t>
      </w:r>
      <w:r>
        <w:rPr>
          <w:color w:val="5E626E"/>
          <w:spacing w:val="-3"/>
          <w:sz w:val="26"/>
        </w:rPr>
        <w:t> </w:t>
      </w:r>
      <w:r>
        <w:rPr>
          <w:color w:val="5E626E"/>
          <w:sz w:val="26"/>
        </w:rPr>
        <w:t>fost</w:t>
      </w:r>
      <w:r>
        <w:rPr>
          <w:color w:val="5E626E"/>
          <w:spacing w:val="-2"/>
          <w:sz w:val="26"/>
        </w:rPr>
        <w:t> </w:t>
      </w:r>
      <w:r>
        <w:rPr>
          <w:color w:val="5E626E"/>
          <w:sz w:val="26"/>
        </w:rPr>
        <w:t>depuse dosare</w:t>
      </w:r>
      <w:r>
        <w:rPr>
          <w:color w:val="5E626E"/>
          <w:spacing w:val="-7"/>
          <w:sz w:val="26"/>
        </w:rPr>
        <w:t> </w:t>
      </w:r>
      <w:r>
        <w:rPr>
          <w:color w:val="5E626E"/>
          <w:sz w:val="26"/>
        </w:rPr>
        <w:t>in</w:t>
      </w:r>
      <w:r>
        <w:rPr>
          <w:color w:val="5E626E"/>
          <w:spacing w:val="-1"/>
          <w:sz w:val="26"/>
        </w:rPr>
        <w:t> </w:t>
      </w:r>
      <w:r>
        <w:rPr>
          <w:color w:val="5E626E"/>
          <w:sz w:val="26"/>
        </w:rPr>
        <w:t>termenul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stabilit;</w:t>
      </w:r>
    </w:p>
    <w:p>
      <w:pPr>
        <w:pStyle w:val="ListParagraph"/>
        <w:numPr>
          <w:ilvl w:val="0"/>
          <w:numId w:val="9"/>
        </w:numPr>
        <w:tabs>
          <w:tab w:pos="285" w:val="left" w:leader="none"/>
        </w:tabs>
        <w:spacing w:line="293" w:lineRule="exact" w:before="0" w:after="0"/>
        <w:ind w:left="284" w:right="0" w:hanging="268"/>
        <w:jc w:val="left"/>
        <w:rPr>
          <w:sz w:val="26"/>
        </w:rPr>
      </w:pPr>
      <w:r>
        <w:rPr>
          <w:color w:val="5E626E"/>
          <w:sz w:val="26"/>
        </w:rPr>
        <w:t>nici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un</w:t>
      </w:r>
      <w:r>
        <w:rPr>
          <w:color w:val="5E626E"/>
          <w:spacing w:val="-6"/>
          <w:sz w:val="26"/>
        </w:rPr>
        <w:t> </w:t>
      </w:r>
      <w:r>
        <w:rPr>
          <w:color w:val="5E626E"/>
          <w:sz w:val="26"/>
        </w:rPr>
        <w:t>candidat</w:t>
      </w:r>
      <w:r>
        <w:rPr>
          <w:color w:val="5E626E"/>
          <w:spacing w:val="8"/>
          <w:sz w:val="26"/>
        </w:rPr>
        <w:t> </w:t>
      </w:r>
      <w:r>
        <w:rPr>
          <w:color w:val="5E626E"/>
          <w:sz w:val="26"/>
        </w:rPr>
        <w:t>nu</w:t>
      </w:r>
      <w:r>
        <w:rPr>
          <w:color w:val="5E626E"/>
          <w:spacing w:val="-5"/>
          <w:sz w:val="26"/>
        </w:rPr>
        <w:t> </w:t>
      </w:r>
      <w:r>
        <w:rPr>
          <w:color w:val="5E626E"/>
          <w:sz w:val="26"/>
        </w:rPr>
        <w:t>a</w:t>
      </w:r>
      <w:r>
        <w:rPr>
          <w:color w:val="5E626E"/>
          <w:spacing w:val="-6"/>
          <w:sz w:val="26"/>
        </w:rPr>
        <w:t> </w:t>
      </w:r>
      <w:r>
        <w:rPr>
          <w:color w:val="5E626E"/>
          <w:sz w:val="26"/>
        </w:rPr>
        <w:t>obtinut</w:t>
      </w:r>
      <w:r>
        <w:rPr>
          <w:color w:val="5E626E"/>
          <w:spacing w:val="3"/>
          <w:sz w:val="26"/>
        </w:rPr>
        <w:t> </w:t>
      </w:r>
      <w:r>
        <w:rPr>
          <w:color w:val="5E626E"/>
          <w:sz w:val="26"/>
        </w:rPr>
        <w:t>nota</w:t>
      </w:r>
      <w:r>
        <w:rPr>
          <w:color w:val="5E626E"/>
          <w:spacing w:val="-4"/>
          <w:sz w:val="26"/>
        </w:rPr>
        <w:t> </w:t>
      </w:r>
      <w:r>
        <w:rPr>
          <w:color w:val="5E626E"/>
          <w:sz w:val="26"/>
        </w:rPr>
        <w:t>minima</w:t>
      </w:r>
      <w:r>
        <w:rPr>
          <w:color w:val="5E626E"/>
          <w:spacing w:val="3"/>
          <w:sz w:val="26"/>
        </w:rPr>
        <w:t> </w:t>
      </w:r>
      <w:r>
        <w:rPr>
          <w:color w:val="5E626E"/>
          <w:sz w:val="26"/>
        </w:rPr>
        <w:t>de</w:t>
      </w:r>
      <w:r>
        <w:rPr>
          <w:color w:val="5E626E"/>
          <w:spacing w:val="-9"/>
          <w:sz w:val="26"/>
        </w:rPr>
        <w:t> </w:t>
      </w:r>
      <w:r>
        <w:rPr>
          <w:color w:val="5E626E"/>
          <w:sz w:val="26"/>
        </w:rPr>
        <w:t>promovare</w:t>
      </w:r>
      <w:r>
        <w:rPr>
          <w:color w:val="5E626E"/>
          <w:spacing w:val="4"/>
          <w:sz w:val="26"/>
        </w:rPr>
        <w:t> </w:t>
      </w:r>
      <w:r>
        <w:rPr>
          <w:color w:val="5E626E"/>
          <w:sz w:val="26"/>
        </w:rPr>
        <w:t>a</w:t>
      </w:r>
      <w:r>
        <w:rPr>
          <w:color w:val="5E626E"/>
          <w:spacing w:val="-10"/>
          <w:sz w:val="26"/>
        </w:rPr>
        <w:t> </w:t>
      </w:r>
      <w:r>
        <w:rPr>
          <w:color w:val="5E626E"/>
          <w:sz w:val="26"/>
        </w:rPr>
        <w:t>concursului.</w:t>
      </w:r>
    </w:p>
    <w:p>
      <w:pPr>
        <w:pStyle w:val="ListParagraph"/>
        <w:numPr>
          <w:ilvl w:val="0"/>
          <w:numId w:val="9"/>
        </w:numPr>
        <w:tabs>
          <w:tab w:pos="302" w:val="left" w:leader="none"/>
        </w:tabs>
        <w:spacing w:line="247" w:lineRule="auto" w:before="0" w:after="0"/>
        <w:ind w:left="13" w:right="410" w:firstLine="4"/>
        <w:jc w:val="left"/>
        <w:rPr>
          <w:sz w:val="26"/>
        </w:rPr>
      </w:pPr>
      <w:r>
        <w:rPr>
          <w:color w:val="5E626E"/>
          <w:sz w:val="26"/>
        </w:rPr>
        <w:t>candidatul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numit invingator a refuzat angajarea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i</w:t>
      </w:r>
      <w:r>
        <w:rPr>
          <w:color w:val="5E626E"/>
          <w:spacing w:val="1"/>
          <w:sz w:val="26"/>
        </w:rPr>
        <w:t> </w:t>
      </w:r>
      <w:r>
        <w:rPr>
          <w:color w:val="5E626E"/>
          <w:sz w:val="26"/>
        </w:rPr>
        <w:t>nu exista un alt candidat care a</w:t>
      </w:r>
      <w:r>
        <w:rPr>
          <w:color w:val="5E626E"/>
          <w:spacing w:val="-62"/>
          <w:sz w:val="26"/>
        </w:rPr>
        <w:t> </w:t>
      </w:r>
      <w:r>
        <w:rPr>
          <w:color w:val="5E626E"/>
          <w:sz w:val="26"/>
        </w:rPr>
        <w:t>promovat</w:t>
      </w:r>
      <w:r>
        <w:rPr>
          <w:color w:val="5E626E"/>
          <w:spacing w:val="13"/>
          <w:sz w:val="26"/>
        </w:rPr>
        <w:t> </w:t>
      </w:r>
      <w:r>
        <w:rPr>
          <w:color w:val="5E626E"/>
          <w:sz w:val="26"/>
        </w:rPr>
        <w:t>concursul.</w:t>
      </w:r>
    </w:p>
    <w:p>
      <w:pPr>
        <w:pStyle w:val="ListParagraph"/>
        <w:numPr>
          <w:ilvl w:val="0"/>
          <w:numId w:val="2"/>
        </w:numPr>
        <w:tabs>
          <w:tab w:pos="882" w:val="left" w:leader="none"/>
          <w:tab w:pos="884" w:val="left" w:leader="none"/>
        </w:tabs>
        <w:spacing w:line="303" w:lineRule="exact" w:before="0" w:after="0"/>
        <w:ind w:left="883" w:right="0" w:hanging="867"/>
        <w:jc w:val="left"/>
        <w:rPr>
          <w:b/>
          <w:color w:val="5E626E"/>
          <w:sz w:val="28"/>
        </w:rPr>
      </w:pPr>
      <w:r>
        <w:rPr>
          <w:color w:val="5E626E"/>
          <w:sz w:val="26"/>
        </w:rPr>
        <w:t>Prelungirea</w:t>
      </w:r>
      <w:r>
        <w:rPr>
          <w:color w:val="5E626E"/>
          <w:spacing w:val="40"/>
          <w:sz w:val="26"/>
        </w:rPr>
        <w:t> </w:t>
      </w:r>
      <w:r>
        <w:rPr>
          <w:color w:val="5E626E"/>
          <w:sz w:val="26"/>
        </w:rPr>
        <w:t>concursului</w:t>
      </w:r>
      <w:r>
        <w:rPr>
          <w:color w:val="5E626E"/>
          <w:spacing w:val="100"/>
          <w:sz w:val="26"/>
        </w:rPr>
        <w:t> </w:t>
      </w:r>
      <w:r>
        <w:rPr>
          <w:color w:val="5E626E"/>
          <w:sz w:val="26"/>
        </w:rPr>
        <w:t>se</w:t>
      </w:r>
      <w:r>
        <w:rPr>
          <w:color w:val="5E626E"/>
          <w:spacing w:val="84"/>
          <w:sz w:val="26"/>
        </w:rPr>
        <w:t> </w:t>
      </w:r>
      <w:r>
        <w:rPr>
          <w:color w:val="5E626E"/>
          <w:sz w:val="26"/>
        </w:rPr>
        <w:t>realizeaza</w:t>
      </w:r>
      <w:r>
        <w:rPr>
          <w:color w:val="5E626E"/>
          <w:spacing w:val="94"/>
          <w:sz w:val="26"/>
        </w:rPr>
        <w:t> </w:t>
      </w:r>
      <w:r>
        <w:rPr>
          <w:color w:val="5E626E"/>
          <w:sz w:val="26"/>
        </w:rPr>
        <w:t>prin</w:t>
      </w:r>
      <w:r>
        <w:rPr>
          <w:color w:val="5E626E"/>
          <w:spacing w:val="94"/>
          <w:sz w:val="26"/>
        </w:rPr>
        <w:t> </w:t>
      </w:r>
      <w:r>
        <w:rPr>
          <w:color w:val="5E626E"/>
          <w:sz w:val="26"/>
        </w:rPr>
        <w:t>modificarea</w:t>
      </w:r>
      <w:r>
        <w:rPr>
          <w:color w:val="5E626E"/>
          <w:spacing w:val="108"/>
          <w:sz w:val="26"/>
        </w:rPr>
        <w:t> </w:t>
      </w:r>
      <w:r>
        <w:rPr>
          <w:color w:val="5E626E"/>
          <w:sz w:val="26"/>
        </w:rPr>
        <w:t>datei-limita</w:t>
      </w:r>
      <w:r>
        <w:rPr>
          <w:color w:val="5E626E"/>
          <w:spacing w:val="105"/>
          <w:sz w:val="26"/>
        </w:rPr>
        <w:t> </w:t>
      </w:r>
      <w:r>
        <w:rPr>
          <w:color w:val="5E626E"/>
          <w:sz w:val="26"/>
        </w:rPr>
        <w:t>de</w:t>
      </w:r>
    </w:p>
    <w:p>
      <w:pPr>
        <w:spacing w:after="0" w:line="303" w:lineRule="exact"/>
        <w:jc w:val="left"/>
        <w:rPr>
          <w:sz w:val="28"/>
        </w:rPr>
        <w:sectPr>
          <w:type w:val="continuous"/>
          <w:pgSz w:w="11910" w:h="16840"/>
          <w:pgMar w:header="0" w:footer="682" w:top="0" w:bottom="880" w:left="1440" w:right="560"/>
          <w:cols w:num="2" w:equalWidth="0">
            <w:col w:w="629" w:space="40"/>
            <w:col w:w="9241"/>
          </w:cols>
        </w:sectPr>
      </w:pPr>
    </w:p>
    <w:p>
      <w:pPr>
        <w:pStyle w:val="BodyText"/>
        <w:spacing w:before="40"/>
        <w:ind w:left="133"/>
      </w:pPr>
      <w:r>
        <w:rPr/>
        <w:pict>
          <v:rect style="position:absolute;margin-left:14.904002pt;margin-top:-.000052pt;width:.480774pt;height:841.920044pt;mso-position-horizontal-relative:page;mso-position-vertical-relative:page;z-index:15730688" id="docshape6" filled="true" fillcolor="#000000" stroked="false">
            <v:fill type="solid"/>
            <w10:wrap type="none"/>
          </v:rect>
        </w:pict>
      </w:r>
      <w:r>
        <w:rPr>
          <w:color w:val="5E626E"/>
        </w:rPr>
        <w:t>depunere a</w:t>
      </w:r>
      <w:r>
        <w:rPr>
          <w:color w:val="5E626E"/>
          <w:spacing w:val="-7"/>
        </w:rPr>
        <w:t> </w:t>
      </w:r>
      <w:r>
        <w:rPr>
          <w:color w:val="5E626E"/>
        </w:rPr>
        <w:t>documentelor</w:t>
      </w:r>
      <w:r>
        <w:rPr>
          <w:color w:val="5E626E"/>
          <w:spacing w:val="13"/>
        </w:rPr>
        <w:t> </w:t>
      </w:r>
      <w:r>
        <w:rPr>
          <w:color w:val="5E626E"/>
        </w:rPr>
        <w:t>din</w:t>
      </w:r>
      <w:r>
        <w:rPr>
          <w:color w:val="5E626E"/>
          <w:spacing w:val="-9"/>
        </w:rPr>
        <w:t> </w:t>
      </w:r>
      <w:r>
        <w:rPr>
          <w:color w:val="5E626E"/>
        </w:rPr>
        <w:t>informatia</w:t>
      </w:r>
      <w:r>
        <w:rPr>
          <w:color w:val="5E626E"/>
          <w:spacing w:val="-1"/>
        </w:rPr>
        <w:t> </w:t>
      </w:r>
      <w:r>
        <w:rPr>
          <w:color w:val="5E626E"/>
        </w:rPr>
        <w:t>privind</w:t>
      </w:r>
      <w:r>
        <w:rPr>
          <w:color w:val="5E626E"/>
          <w:spacing w:val="6"/>
        </w:rPr>
        <w:t> </w:t>
      </w:r>
      <w:r>
        <w:rPr>
          <w:color w:val="5E626E"/>
        </w:rPr>
        <w:t>conditiile</w:t>
      </w:r>
      <w:r>
        <w:rPr>
          <w:color w:val="5E626E"/>
          <w:spacing w:val="3"/>
        </w:rPr>
        <w:t> </w:t>
      </w:r>
      <w:r>
        <w:rPr>
          <w:color w:val="5E626E"/>
        </w:rPr>
        <w:t>de</w:t>
      </w:r>
      <w:r>
        <w:rPr>
          <w:color w:val="5E626E"/>
          <w:spacing w:val="-8"/>
        </w:rPr>
        <w:t> </w:t>
      </w:r>
      <w:r>
        <w:rPr>
          <w:color w:val="5E626E"/>
        </w:rPr>
        <w:t>desfa</w:t>
      </w:r>
      <w:r>
        <w:rPr>
          <w:color w:val="5E626E"/>
          <w:spacing w:val="-6"/>
        </w:rPr>
        <w:t> </w:t>
      </w:r>
      <w:r>
        <w:rPr>
          <w:color w:val="5E626E"/>
        </w:rPr>
        <w:t>urare</w:t>
      </w:r>
      <w:r>
        <w:rPr>
          <w:color w:val="5E626E"/>
          <w:spacing w:val="8"/>
        </w:rPr>
        <w:t> </w:t>
      </w:r>
      <w:r>
        <w:rPr>
          <w:color w:val="5E626E"/>
        </w:rPr>
        <w:t>a</w:t>
      </w:r>
      <w:r>
        <w:rPr>
          <w:color w:val="5E626E"/>
          <w:spacing w:val="-12"/>
        </w:rPr>
        <w:t> </w:t>
      </w:r>
      <w:r>
        <w:rPr>
          <w:color w:val="5E626E"/>
        </w:rPr>
        <w:t>concursului.</w:t>
      </w:r>
    </w:p>
    <w:p>
      <w:pPr>
        <w:spacing w:after="0"/>
        <w:sectPr>
          <w:type w:val="continuous"/>
          <w:pgSz w:w="11910" w:h="16840"/>
          <w:pgMar w:header="0" w:footer="682" w:top="0" w:bottom="880" w:left="1440" w:right="56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3.942453pt;margin-top:-.000052pt;width:.480774pt;height:841.920044pt;mso-position-horizontal-relative:page;mso-position-vertical-relative:page;z-index:15731200" id="docshape7" filled="true" fillcolor="#000000" stroked="false">
            <v:fill type="solid"/>
            <w10:wrap type="none"/>
          </v:rect>
        </w:pic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1547" w:val="left" w:leader="none"/>
        </w:tabs>
        <w:spacing w:line="254" w:lineRule="auto" w:before="89" w:after="0"/>
        <w:ind w:left="118" w:right="424" w:firstLine="557"/>
        <w:jc w:val="both"/>
        <w:rPr>
          <w:b/>
          <w:color w:val="60646E"/>
          <w:sz w:val="26"/>
        </w:rPr>
      </w:pPr>
      <w:r>
        <w:rPr>
          <w:color w:val="60646E"/>
          <w:w w:val="105"/>
          <w:sz w:val="25"/>
        </w:rPr>
        <w:t>Daca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w w:val="105"/>
          <w:sz w:val="25"/>
        </w:rPr>
        <w:t>dupa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w w:val="105"/>
          <w:sz w:val="25"/>
        </w:rPr>
        <w:t>prelungirea</w:t>
      </w:r>
      <w:r>
        <w:rPr>
          <w:color w:val="60646E"/>
          <w:spacing w:val="-3"/>
          <w:w w:val="105"/>
          <w:sz w:val="25"/>
        </w:rPr>
        <w:t> </w:t>
      </w:r>
      <w:r>
        <w:rPr>
          <w:color w:val="60646E"/>
          <w:w w:val="105"/>
          <w:sz w:val="25"/>
        </w:rPr>
        <w:t>concursului,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in</w:t>
      </w:r>
      <w:r>
        <w:rPr>
          <w:color w:val="60646E"/>
          <w:spacing w:val="-11"/>
          <w:w w:val="105"/>
          <w:sz w:val="25"/>
        </w:rPr>
        <w:t> </w:t>
      </w:r>
      <w:r>
        <w:rPr>
          <w:color w:val="60646E"/>
          <w:w w:val="105"/>
          <w:sz w:val="25"/>
        </w:rPr>
        <w:t>urma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w w:val="105"/>
          <w:sz w:val="25"/>
        </w:rPr>
        <w:t>examinarii</w:t>
      </w:r>
      <w:r>
        <w:rPr>
          <w:color w:val="60646E"/>
          <w:spacing w:val="3"/>
          <w:w w:val="105"/>
          <w:sz w:val="25"/>
        </w:rPr>
        <w:t> </w:t>
      </w:r>
      <w:r>
        <w:rPr>
          <w:color w:val="60646E"/>
          <w:w w:val="105"/>
          <w:sz w:val="25"/>
        </w:rPr>
        <w:t>dosarelor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la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w w:val="105"/>
          <w:sz w:val="25"/>
        </w:rPr>
        <w:t>concurs</w:t>
      </w:r>
      <w:r>
        <w:rPr>
          <w:color w:val="60646E"/>
          <w:spacing w:val="-63"/>
          <w:w w:val="105"/>
          <w:sz w:val="25"/>
        </w:rPr>
        <w:t> </w:t>
      </w:r>
      <w:r>
        <w:rPr>
          <w:color w:val="60646E"/>
          <w:w w:val="105"/>
          <w:sz w:val="25"/>
        </w:rPr>
        <w:t>a fost admis un singur candidat, concursul se desfa oara conform procedurii stabilite de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prezentul</w:t>
      </w:r>
      <w:r>
        <w:rPr>
          <w:color w:val="60646E"/>
          <w:spacing w:val="6"/>
          <w:w w:val="105"/>
          <w:sz w:val="25"/>
        </w:rPr>
        <w:t> </w:t>
      </w:r>
      <w:r>
        <w:rPr>
          <w:color w:val="60646E"/>
          <w:w w:val="105"/>
          <w:sz w:val="25"/>
        </w:rPr>
        <w:t>Regulament.</w:t>
      </w:r>
    </w:p>
    <w:p>
      <w:pPr>
        <w:pStyle w:val="Heading1"/>
        <w:numPr>
          <w:ilvl w:val="0"/>
          <w:numId w:val="7"/>
        </w:numPr>
        <w:tabs>
          <w:tab w:pos="1549" w:val="left" w:leader="none"/>
        </w:tabs>
        <w:spacing w:line="242" w:lineRule="auto" w:before="112" w:after="0"/>
        <w:ind w:left="1407" w:right="1460" w:hanging="276"/>
        <w:jc w:val="left"/>
        <w:rPr>
          <w:color w:val="60646E"/>
        </w:rPr>
      </w:pPr>
      <w:r>
        <w:rPr>
          <w:color w:val="60646E"/>
        </w:rPr>
        <w:t>ATRIBUTIILE FACTORILOR</w:t>
      </w:r>
      <w:r>
        <w:rPr>
          <w:color w:val="60646E"/>
          <w:spacing w:val="4"/>
        </w:rPr>
        <w:t> </w:t>
      </w:r>
      <w:r>
        <w:rPr>
          <w:color w:val="60646E"/>
        </w:rPr>
        <w:t>IMPLICATI</w:t>
      </w:r>
      <w:r>
        <w:rPr>
          <w:color w:val="60646E"/>
          <w:spacing w:val="-2"/>
        </w:rPr>
        <w:t> </w:t>
      </w:r>
      <w:r>
        <w:rPr>
          <w:color w:val="60646E"/>
        </w:rPr>
        <w:t>iN</w:t>
      </w:r>
      <w:r>
        <w:rPr>
          <w:color w:val="60646E"/>
          <w:spacing w:val="6"/>
        </w:rPr>
        <w:t> </w:t>
      </w:r>
      <w:r>
        <w:rPr>
          <w:color w:val="60646E"/>
        </w:rPr>
        <w:t>PROCESUL</w:t>
      </w:r>
      <w:r>
        <w:rPr>
          <w:color w:val="60646E"/>
          <w:spacing w:val="-62"/>
        </w:rPr>
        <w:t> </w:t>
      </w:r>
      <w:r>
        <w:rPr>
          <w:color w:val="60646E"/>
          <w:spacing w:val="-1"/>
        </w:rPr>
        <w:t>DE</w:t>
      </w:r>
      <w:r>
        <w:rPr>
          <w:color w:val="60646E"/>
          <w:spacing w:val="-13"/>
        </w:rPr>
        <w:t> </w:t>
      </w:r>
      <w:r>
        <w:rPr>
          <w:color w:val="60646E"/>
          <w:spacing w:val="-1"/>
        </w:rPr>
        <w:t>ORGANIZARE</w:t>
      </w:r>
      <w:r>
        <w:rPr>
          <w:color w:val="60646E"/>
          <w:spacing w:val="11"/>
        </w:rPr>
        <w:t> </w:t>
      </w:r>
      <w:r>
        <w:rPr>
          <w:color w:val="60646E"/>
          <w:spacing w:val="-1"/>
        </w:rPr>
        <w:t>SI</w:t>
      </w:r>
      <w:r>
        <w:rPr>
          <w:color w:val="60646E"/>
          <w:spacing w:val="-15"/>
        </w:rPr>
        <w:t> </w:t>
      </w:r>
      <w:r>
        <w:rPr>
          <w:color w:val="60646E"/>
          <w:spacing w:val="-1"/>
        </w:rPr>
        <w:t>DESF.ASURARE</w:t>
      </w:r>
      <w:r>
        <w:rPr>
          <w:color w:val="60646E"/>
          <w:spacing w:val="11"/>
        </w:rPr>
        <w:t> </w:t>
      </w:r>
      <w:r>
        <w:rPr>
          <w:color w:val="60646E"/>
          <w:spacing w:val="-1"/>
        </w:rPr>
        <w:t>A</w:t>
      </w:r>
      <w:r>
        <w:rPr>
          <w:color w:val="60646E"/>
          <w:spacing w:val="-13"/>
        </w:rPr>
        <w:t> </w:t>
      </w:r>
      <w:r>
        <w:rPr>
          <w:color w:val="60646E"/>
          <w:spacing w:val="-1"/>
        </w:rPr>
        <w:t>CONCURSULUI</w:t>
      </w:r>
    </w:p>
    <w:p>
      <w:pPr>
        <w:pStyle w:val="ListParagraph"/>
        <w:numPr>
          <w:ilvl w:val="0"/>
          <w:numId w:val="2"/>
        </w:numPr>
        <w:tabs>
          <w:tab w:pos="1550" w:val="left" w:leader="none"/>
          <w:tab w:pos="1551" w:val="left" w:leader="none"/>
        </w:tabs>
        <w:spacing w:line="240" w:lineRule="auto" w:before="1" w:after="0"/>
        <w:ind w:left="1550" w:right="0" w:hanging="868"/>
        <w:jc w:val="left"/>
        <w:rPr>
          <w:b/>
          <w:color w:val="60646E"/>
          <w:sz w:val="24"/>
        </w:rPr>
      </w:pPr>
      <w:r>
        <w:rPr>
          <w:color w:val="60646E"/>
          <w:sz w:val="25"/>
        </w:rPr>
        <w:t>Conducerea</w:t>
      </w:r>
      <w:r>
        <w:rPr>
          <w:color w:val="60646E"/>
          <w:spacing w:val="45"/>
          <w:sz w:val="25"/>
        </w:rPr>
        <w:t> </w:t>
      </w:r>
      <w:r>
        <w:rPr>
          <w:color w:val="60646E"/>
          <w:sz w:val="25"/>
        </w:rPr>
        <w:t>Ministerului</w:t>
      </w:r>
      <w:r>
        <w:rPr>
          <w:color w:val="60646E"/>
          <w:spacing w:val="40"/>
          <w:sz w:val="25"/>
        </w:rPr>
        <w:t> </w:t>
      </w:r>
      <w:r>
        <w:rPr>
          <w:color w:val="60646E"/>
          <w:sz w:val="25"/>
        </w:rPr>
        <w:t>Economiei</w:t>
      </w:r>
      <w:r>
        <w:rPr>
          <w:color w:val="60646E"/>
          <w:spacing w:val="45"/>
          <w:sz w:val="25"/>
        </w:rPr>
        <w:t> </w:t>
      </w:r>
      <w:r>
        <w:rPr>
          <w:color w:val="60646E"/>
          <w:sz w:val="25"/>
        </w:rPr>
        <w:t>are</w:t>
      </w:r>
      <w:r>
        <w:rPr>
          <w:color w:val="60646E"/>
          <w:spacing w:val="22"/>
          <w:sz w:val="25"/>
        </w:rPr>
        <w:t> </w:t>
      </w:r>
      <w:r>
        <w:rPr>
          <w:color w:val="60646E"/>
          <w:sz w:val="25"/>
        </w:rPr>
        <w:t>urmatoarele</w:t>
      </w:r>
      <w:r>
        <w:rPr>
          <w:color w:val="60646E"/>
          <w:spacing w:val="49"/>
          <w:sz w:val="25"/>
        </w:rPr>
        <w:t> </w:t>
      </w:r>
      <w:r>
        <w:rPr>
          <w:color w:val="60646E"/>
          <w:sz w:val="25"/>
        </w:rPr>
        <w:t>atributii</w:t>
      </w:r>
      <w:r>
        <w:rPr>
          <w:color w:val="60646E"/>
          <w:spacing w:val="33"/>
          <w:sz w:val="25"/>
        </w:rPr>
        <w:t> </w:t>
      </w:r>
      <w:r>
        <w:rPr>
          <w:color w:val="60646E"/>
          <w:sz w:val="25"/>
        </w:rPr>
        <w:t>principale:</w:t>
      </w:r>
    </w:p>
    <w:p>
      <w:pPr>
        <w:pStyle w:val="ListParagraph"/>
        <w:numPr>
          <w:ilvl w:val="0"/>
          <w:numId w:val="10"/>
        </w:numPr>
        <w:tabs>
          <w:tab w:pos="1013" w:val="left" w:leader="none"/>
        </w:tabs>
        <w:spacing w:line="240" w:lineRule="auto" w:before="15" w:after="0"/>
        <w:ind w:left="1012" w:right="0" w:hanging="265"/>
        <w:jc w:val="left"/>
        <w:rPr>
          <w:sz w:val="25"/>
        </w:rPr>
      </w:pPr>
      <w:r>
        <w:rPr>
          <w:color w:val="60646E"/>
          <w:spacing w:val="-1"/>
          <w:w w:val="105"/>
          <w:sz w:val="25"/>
        </w:rPr>
        <w:t>emite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actul</w:t>
      </w:r>
      <w:r>
        <w:rPr>
          <w:color w:val="60646E"/>
          <w:spacing w:val="-6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administrativ</w:t>
      </w:r>
      <w:r>
        <w:rPr>
          <w:color w:val="60646E"/>
          <w:spacing w:val="14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de</w:t>
      </w:r>
      <w:r>
        <w:rPr>
          <w:color w:val="60646E"/>
          <w:spacing w:val="-15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constituire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-8"/>
          <w:w w:val="105"/>
          <w:sz w:val="25"/>
        </w:rPr>
        <w:t> </w:t>
      </w:r>
      <w:r>
        <w:rPr>
          <w:color w:val="60646E"/>
          <w:w w:val="105"/>
          <w:sz w:val="25"/>
        </w:rPr>
        <w:t>comisiei</w:t>
      </w:r>
      <w:r>
        <w:rPr>
          <w:color w:val="60646E"/>
          <w:spacing w:val="-3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7"/>
          <w:w w:val="105"/>
          <w:sz w:val="25"/>
        </w:rPr>
        <w:t> </w:t>
      </w:r>
      <w:r>
        <w:rPr>
          <w:color w:val="60646E"/>
          <w:w w:val="105"/>
          <w:sz w:val="25"/>
        </w:rPr>
        <w:t>concurs;</w:t>
      </w:r>
    </w:p>
    <w:p>
      <w:pPr>
        <w:pStyle w:val="ListParagraph"/>
        <w:numPr>
          <w:ilvl w:val="0"/>
          <w:numId w:val="10"/>
        </w:numPr>
        <w:tabs>
          <w:tab w:pos="1047" w:val="left" w:leader="none"/>
        </w:tabs>
        <w:spacing w:line="244" w:lineRule="auto" w:before="15" w:after="0"/>
        <w:ind w:left="123" w:right="419" w:firstLine="629"/>
        <w:jc w:val="left"/>
        <w:rPr>
          <w:sz w:val="25"/>
        </w:rPr>
      </w:pPr>
      <w:r>
        <w:rPr>
          <w:color w:val="60646E"/>
          <w:w w:val="105"/>
          <w:sz w:val="25"/>
        </w:rPr>
        <w:t>aproba textul anuntului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a informatiei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cu privire la conditiile de desfa urare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-63"/>
          <w:w w:val="105"/>
          <w:sz w:val="25"/>
        </w:rPr>
        <w:t> </w:t>
      </w:r>
      <w:r>
        <w:rPr>
          <w:color w:val="60646E"/>
          <w:w w:val="105"/>
          <w:sz w:val="25"/>
        </w:rPr>
        <w:t>concursului;</w:t>
      </w:r>
    </w:p>
    <w:p>
      <w:pPr>
        <w:pStyle w:val="ListParagraph"/>
        <w:numPr>
          <w:ilvl w:val="0"/>
          <w:numId w:val="10"/>
        </w:numPr>
        <w:tabs>
          <w:tab w:pos="1013" w:val="left" w:leader="none"/>
        </w:tabs>
        <w:spacing w:line="240" w:lineRule="auto" w:before="5" w:after="0"/>
        <w:ind w:left="123" w:right="427" w:firstLine="625"/>
        <w:jc w:val="left"/>
        <w:rPr>
          <w:sz w:val="25"/>
        </w:rPr>
      </w:pPr>
      <w:r>
        <w:rPr>
          <w:color w:val="60646E"/>
          <w:w w:val="105"/>
          <w:sz w:val="25"/>
        </w:rPr>
        <w:t>asigura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disponibilitatea</w:t>
      </w:r>
      <w:r>
        <w:rPr>
          <w:color w:val="60646E"/>
          <w:spacing w:val="-8"/>
          <w:w w:val="105"/>
          <w:sz w:val="25"/>
        </w:rPr>
        <w:t> </w:t>
      </w:r>
      <w:r>
        <w:rPr>
          <w:color w:val="60646E"/>
          <w:w w:val="105"/>
          <w:sz w:val="25"/>
        </w:rPr>
        <w:t>membrilor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comisiei</w:t>
      </w:r>
      <w:r>
        <w:rPr>
          <w:color w:val="60646E"/>
          <w:spacing w:val="-2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6"/>
          <w:w w:val="105"/>
          <w:sz w:val="25"/>
        </w:rPr>
        <w:t> </w:t>
      </w:r>
      <w:r>
        <w:rPr>
          <w:color w:val="60646E"/>
          <w:w w:val="105"/>
          <w:sz w:val="25"/>
        </w:rPr>
        <w:t>concurs</w:t>
      </w:r>
      <w:r>
        <w:rPr>
          <w:color w:val="60646E"/>
          <w:spacing w:val="3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1"/>
          <w:w w:val="105"/>
          <w:sz w:val="25"/>
        </w:rPr>
        <w:t> </w:t>
      </w:r>
      <w:r>
        <w:rPr>
          <w:color w:val="60646E"/>
          <w:w w:val="105"/>
          <w:sz w:val="25"/>
        </w:rPr>
        <w:t>a-</w:t>
      </w:r>
      <w:r>
        <w:rPr>
          <w:color w:val="60646E"/>
          <w:spacing w:val="-3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-11"/>
          <w:w w:val="105"/>
          <w:sz w:val="25"/>
        </w:rPr>
        <w:t> </w:t>
      </w:r>
      <w:r>
        <w:rPr>
          <w:color w:val="60646E"/>
          <w:w w:val="105"/>
          <w:sz w:val="25"/>
        </w:rPr>
        <w:t>exercita</w:t>
      </w:r>
      <w:r>
        <w:rPr>
          <w:color w:val="60646E"/>
          <w:spacing w:val="-5"/>
          <w:w w:val="105"/>
          <w:sz w:val="25"/>
        </w:rPr>
        <w:t> </w:t>
      </w:r>
      <w:r>
        <w:rPr>
          <w:color w:val="60646E"/>
          <w:w w:val="105"/>
          <w:sz w:val="25"/>
        </w:rPr>
        <w:t>atributiile</w:t>
      </w:r>
      <w:r>
        <w:rPr>
          <w:color w:val="60646E"/>
          <w:spacing w:val="-63"/>
          <w:w w:val="105"/>
          <w:sz w:val="25"/>
        </w:rPr>
        <w:t> </w:t>
      </w:r>
      <w:r>
        <w:rPr>
          <w:color w:val="60646E"/>
          <w:w w:val="105"/>
          <w:sz w:val="25"/>
        </w:rPr>
        <w:t>care le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w w:val="105"/>
          <w:sz w:val="25"/>
        </w:rPr>
        <w:t>revin;</w:t>
      </w:r>
    </w:p>
    <w:p>
      <w:pPr>
        <w:pStyle w:val="ListParagraph"/>
        <w:numPr>
          <w:ilvl w:val="0"/>
          <w:numId w:val="10"/>
        </w:numPr>
        <w:tabs>
          <w:tab w:pos="1018" w:val="left" w:leader="none"/>
        </w:tabs>
        <w:spacing w:line="261" w:lineRule="auto" w:before="26" w:after="0"/>
        <w:ind w:left="123" w:right="425" w:firstLine="625"/>
        <w:jc w:val="left"/>
        <w:rPr>
          <w:sz w:val="25"/>
        </w:rPr>
      </w:pPr>
      <w:r>
        <w:rPr>
          <w:color w:val="60646E"/>
          <w:spacing w:val="-1"/>
          <w:w w:val="105"/>
          <w:sz w:val="25"/>
        </w:rPr>
        <w:t>emite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actul</w:t>
      </w:r>
      <w:r>
        <w:rPr>
          <w:color w:val="60646E"/>
          <w:spacing w:val="-10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administrativ</w:t>
      </w:r>
      <w:r>
        <w:rPr>
          <w:color w:val="60646E"/>
          <w:spacing w:val="10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de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numire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w w:val="105"/>
          <w:sz w:val="25"/>
        </w:rPr>
        <w:t>in</w:t>
      </w:r>
      <w:r>
        <w:rPr>
          <w:color w:val="60646E"/>
          <w:spacing w:val="-16"/>
          <w:w w:val="105"/>
          <w:sz w:val="25"/>
        </w:rPr>
        <w:t> </w:t>
      </w:r>
      <w:r>
        <w:rPr>
          <w:color w:val="60646E"/>
          <w:w w:val="105"/>
          <w:sz w:val="25"/>
        </w:rPr>
        <w:t>functie</w:t>
      </w:r>
      <w:r>
        <w:rPr>
          <w:color w:val="60646E"/>
          <w:spacing w:val="-11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-10"/>
          <w:w w:val="105"/>
          <w:sz w:val="25"/>
        </w:rPr>
        <w:t> </w:t>
      </w:r>
      <w:r>
        <w:rPr>
          <w:color w:val="60646E"/>
          <w:w w:val="105"/>
          <w:sz w:val="25"/>
        </w:rPr>
        <w:t>candidatului</w:t>
      </w:r>
      <w:r>
        <w:rPr>
          <w:color w:val="60646E"/>
          <w:spacing w:val="10"/>
          <w:w w:val="105"/>
          <w:sz w:val="25"/>
        </w:rPr>
        <w:t> </w:t>
      </w:r>
      <w:r>
        <w:rPr>
          <w:color w:val="60646E"/>
          <w:w w:val="105"/>
          <w:sz w:val="25"/>
        </w:rPr>
        <w:t>declarat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ca</w:t>
      </w:r>
      <w:r>
        <w:rPr>
          <w:color w:val="60646E"/>
          <w:spacing w:val="-6"/>
          <w:w w:val="105"/>
          <w:sz w:val="25"/>
        </w:rPr>
        <w:t> </w:t>
      </w:r>
      <w:r>
        <w:rPr>
          <w:color w:val="60646E"/>
          <w:w w:val="105"/>
          <w:sz w:val="25"/>
        </w:rPr>
        <w:t>tigator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al</w:t>
      </w:r>
      <w:r>
        <w:rPr>
          <w:color w:val="60646E"/>
          <w:spacing w:val="-63"/>
          <w:w w:val="105"/>
          <w:sz w:val="25"/>
        </w:rPr>
        <w:t> </w:t>
      </w:r>
      <w:r>
        <w:rPr>
          <w:color w:val="60646E"/>
          <w:w w:val="105"/>
          <w:sz w:val="25"/>
        </w:rPr>
        <w:t>concursului.</w:t>
      </w:r>
    </w:p>
    <w:p>
      <w:pPr>
        <w:pStyle w:val="ListParagraph"/>
        <w:numPr>
          <w:ilvl w:val="0"/>
          <w:numId w:val="2"/>
        </w:numPr>
        <w:tabs>
          <w:tab w:pos="1617" w:val="left" w:leader="none"/>
          <w:tab w:pos="1619" w:val="left" w:leader="none"/>
        </w:tabs>
        <w:spacing w:line="276" w:lineRule="exact" w:before="0" w:after="0"/>
        <w:ind w:left="1618" w:right="0" w:hanging="934"/>
        <w:jc w:val="left"/>
        <w:rPr>
          <w:rFonts w:ascii="Arial"/>
          <w:b/>
          <w:color w:val="60646E"/>
          <w:sz w:val="25"/>
        </w:rPr>
      </w:pPr>
      <w:r>
        <w:rPr>
          <w:color w:val="60646E"/>
          <w:sz w:val="25"/>
        </w:rPr>
        <w:t>Comisia</w:t>
      </w:r>
      <w:r>
        <w:rPr>
          <w:color w:val="60646E"/>
          <w:spacing w:val="33"/>
          <w:sz w:val="25"/>
        </w:rPr>
        <w:t> </w:t>
      </w:r>
      <w:r>
        <w:rPr>
          <w:color w:val="60646E"/>
          <w:sz w:val="25"/>
        </w:rPr>
        <w:t>de</w:t>
      </w:r>
      <w:r>
        <w:rPr>
          <w:color w:val="60646E"/>
          <w:spacing w:val="20"/>
          <w:sz w:val="25"/>
        </w:rPr>
        <w:t> </w:t>
      </w:r>
      <w:r>
        <w:rPr>
          <w:color w:val="60646E"/>
          <w:sz w:val="25"/>
        </w:rPr>
        <w:t>concurs</w:t>
      </w:r>
      <w:r>
        <w:rPr>
          <w:color w:val="60646E"/>
          <w:spacing w:val="32"/>
          <w:sz w:val="25"/>
        </w:rPr>
        <w:t> </w:t>
      </w:r>
      <w:r>
        <w:rPr>
          <w:color w:val="60646E"/>
          <w:sz w:val="25"/>
        </w:rPr>
        <w:t>are</w:t>
      </w:r>
      <w:r>
        <w:rPr>
          <w:color w:val="60646E"/>
          <w:spacing w:val="14"/>
          <w:sz w:val="25"/>
        </w:rPr>
        <w:t> </w:t>
      </w:r>
      <w:r>
        <w:rPr>
          <w:color w:val="757982"/>
          <w:sz w:val="25"/>
        </w:rPr>
        <w:t>urmatoarele</w:t>
      </w:r>
      <w:r>
        <w:rPr>
          <w:color w:val="757982"/>
          <w:spacing w:val="41"/>
          <w:sz w:val="25"/>
        </w:rPr>
        <w:t> </w:t>
      </w:r>
      <w:r>
        <w:rPr>
          <w:color w:val="60646E"/>
          <w:sz w:val="25"/>
        </w:rPr>
        <w:t>atributii</w:t>
      </w:r>
      <w:r>
        <w:rPr>
          <w:color w:val="60646E"/>
          <w:spacing w:val="40"/>
          <w:sz w:val="25"/>
        </w:rPr>
        <w:t> </w:t>
      </w:r>
      <w:r>
        <w:rPr>
          <w:color w:val="60646E"/>
          <w:sz w:val="25"/>
        </w:rPr>
        <w:t>principale:</w:t>
      </w:r>
    </w:p>
    <w:p>
      <w:pPr>
        <w:pStyle w:val="ListParagraph"/>
        <w:numPr>
          <w:ilvl w:val="0"/>
          <w:numId w:val="11"/>
        </w:numPr>
        <w:tabs>
          <w:tab w:pos="974" w:val="left" w:leader="none"/>
        </w:tabs>
        <w:spacing w:line="249" w:lineRule="auto" w:before="15" w:after="0"/>
        <w:ind w:left="123" w:right="417" w:firstLine="557"/>
        <w:jc w:val="left"/>
        <w:rPr>
          <w:sz w:val="25"/>
        </w:rPr>
      </w:pPr>
      <w:r>
        <w:rPr>
          <w:color w:val="60646E"/>
          <w:w w:val="105"/>
          <w:sz w:val="25"/>
        </w:rPr>
        <w:t>elaboreaza</w:t>
      </w:r>
      <w:r>
        <w:rPr>
          <w:color w:val="60646E"/>
          <w:spacing w:val="27"/>
          <w:w w:val="105"/>
          <w:sz w:val="25"/>
        </w:rPr>
        <w:t> </w:t>
      </w:r>
      <w:r>
        <w:rPr>
          <w:color w:val="60646E"/>
          <w:w w:val="105"/>
          <w:sz w:val="25"/>
        </w:rPr>
        <w:t>lista</w:t>
      </w:r>
      <w:r>
        <w:rPr>
          <w:color w:val="60646E"/>
          <w:spacing w:val="9"/>
          <w:w w:val="105"/>
          <w:sz w:val="25"/>
        </w:rPr>
        <w:t> </w:t>
      </w:r>
      <w:r>
        <w:rPr>
          <w:color w:val="60646E"/>
          <w:w w:val="105"/>
          <w:sz w:val="25"/>
        </w:rPr>
        <w:t>intrebarilor</w:t>
      </w:r>
      <w:r>
        <w:rPr>
          <w:color w:val="60646E"/>
          <w:spacing w:val="29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15"/>
          <w:w w:val="105"/>
          <w:sz w:val="25"/>
        </w:rPr>
        <w:t> </w:t>
      </w:r>
      <w:r>
        <w:rPr>
          <w:color w:val="60646E"/>
          <w:w w:val="105"/>
          <w:sz w:val="25"/>
        </w:rPr>
        <w:t>baza</w:t>
      </w:r>
      <w:r>
        <w:rPr>
          <w:color w:val="60646E"/>
          <w:spacing w:val="12"/>
          <w:w w:val="105"/>
          <w:sz w:val="25"/>
        </w:rPr>
        <w:t> </w:t>
      </w:r>
      <w:r>
        <w:rPr>
          <w:color w:val="60646E"/>
          <w:w w:val="105"/>
          <w:sz w:val="25"/>
        </w:rPr>
        <w:t>pentru</w:t>
      </w:r>
      <w:r>
        <w:rPr>
          <w:color w:val="60646E"/>
          <w:spacing w:val="26"/>
          <w:w w:val="105"/>
          <w:sz w:val="25"/>
        </w:rPr>
        <w:t> </w:t>
      </w:r>
      <w:r>
        <w:rPr>
          <w:color w:val="60646E"/>
          <w:w w:val="105"/>
          <w:sz w:val="25"/>
        </w:rPr>
        <w:t>interviu</w:t>
      </w:r>
      <w:r>
        <w:rPr>
          <w:color w:val="60646E"/>
          <w:spacing w:val="26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42"/>
          <w:w w:val="105"/>
          <w:sz w:val="25"/>
        </w:rPr>
        <w:t> </w:t>
      </w:r>
      <w:r>
        <w:rPr>
          <w:color w:val="60646E"/>
          <w:w w:val="105"/>
          <w:sz w:val="25"/>
        </w:rPr>
        <w:t>asigura</w:t>
      </w:r>
      <w:r>
        <w:rPr>
          <w:color w:val="60646E"/>
          <w:spacing w:val="21"/>
          <w:w w:val="105"/>
          <w:sz w:val="25"/>
        </w:rPr>
        <w:t> </w:t>
      </w:r>
      <w:r>
        <w:rPr>
          <w:color w:val="60646E"/>
          <w:w w:val="105"/>
          <w:sz w:val="25"/>
        </w:rPr>
        <w:t>confidentialitatea</w:t>
      </w:r>
      <w:r>
        <w:rPr>
          <w:color w:val="60646E"/>
          <w:spacing w:val="-63"/>
          <w:w w:val="105"/>
          <w:sz w:val="25"/>
        </w:rPr>
        <w:t> </w:t>
      </w:r>
      <w:r>
        <w:rPr>
          <w:color w:val="60646E"/>
          <w:w w:val="105"/>
          <w:sz w:val="25"/>
        </w:rPr>
        <w:t>acestora;</w:t>
      </w:r>
    </w:p>
    <w:p>
      <w:pPr>
        <w:pStyle w:val="ListParagraph"/>
        <w:numPr>
          <w:ilvl w:val="0"/>
          <w:numId w:val="11"/>
        </w:numPr>
        <w:tabs>
          <w:tab w:pos="960" w:val="left" w:leader="none"/>
        </w:tabs>
        <w:spacing w:line="281" w:lineRule="exact" w:before="0" w:after="0"/>
        <w:ind w:left="959" w:right="0" w:hanging="280"/>
        <w:jc w:val="left"/>
        <w:rPr>
          <w:sz w:val="25"/>
        </w:rPr>
      </w:pPr>
      <w:r>
        <w:rPr>
          <w:color w:val="60646E"/>
          <w:w w:val="105"/>
          <w:sz w:val="25"/>
        </w:rPr>
        <w:t>examineaza</w:t>
      </w:r>
      <w:r>
        <w:rPr>
          <w:color w:val="60646E"/>
          <w:spacing w:val="2"/>
          <w:w w:val="105"/>
          <w:sz w:val="25"/>
        </w:rPr>
        <w:t> </w:t>
      </w:r>
      <w:r>
        <w:rPr>
          <w:color w:val="60646E"/>
          <w:w w:val="105"/>
          <w:sz w:val="25"/>
        </w:rPr>
        <w:t>dosarele</w:t>
      </w:r>
      <w:r>
        <w:rPr>
          <w:color w:val="60646E"/>
          <w:spacing w:val="-2"/>
          <w:w w:val="105"/>
          <w:sz w:val="25"/>
        </w:rPr>
        <w:t> </w:t>
      </w:r>
      <w:r>
        <w:rPr>
          <w:color w:val="60646E"/>
          <w:w w:val="105"/>
          <w:sz w:val="25"/>
        </w:rPr>
        <w:t>candidatilor</w:t>
      </w:r>
      <w:r>
        <w:rPr>
          <w:color w:val="60646E"/>
          <w:spacing w:val="6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3"/>
          <w:w w:val="105"/>
          <w:sz w:val="25"/>
        </w:rPr>
        <w:t> </w:t>
      </w:r>
      <w:r>
        <w:rPr>
          <w:color w:val="60646E"/>
          <w:w w:val="105"/>
          <w:sz w:val="25"/>
        </w:rPr>
        <w:t>aproba</w:t>
      </w:r>
      <w:r>
        <w:rPr>
          <w:color w:val="60646E"/>
          <w:spacing w:val="-2"/>
          <w:w w:val="105"/>
          <w:sz w:val="25"/>
        </w:rPr>
        <w:t> </w:t>
      </w:r>
      <w:r>
        <w:rPr>
          <w:color w:val="60646E"/>
          <w:w w:val="105"/>
          <w:sz w:val="25"/>
        </w:rPr>
        <w:t>lista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w w:val="105"/>
          <w:sz w:val="25"/>
        </w:rPr>
        <w:t>celor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admi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i la</w:t>
      </w:r>
      <w:r>
        <w:rPr>
          <w:color w:val="60646E"/>
          <w:spacing w:val="-13"/>
          <w:w w:val="105"/>
          <w:sz w:val="25"/>
        </w:rPr>
        <w:t> </w:t>
      </w:r>
      <w:r>
        <w:rPr>
          <w:color w:val="60646E"/>
          <w:w w:val="105"/>
          <w:sz w:val="25"/>
        </w:rPr>
        <w:t>concurs;</w:t>
      </w:r>
    </w:p>
    <w:p>
      <w:pPr>
        <w:pStyle w:val="ListParagraph"/>
        <w:numPr>
          <w:ilvl w:val="0"/>
          <w:numId w:val="11"/>
        </w:numPr>
        <w:tabs>
          <w:tab w:pos="942" w:val="left" w:leader="none"/>
        </w:tabs>
        <w:spacing w:line="240" w:lineRule="auto" w:before="6" w:after="0"/>
        <w:ind w:left="941" w:right="0" w:hanging="261"/>
        <w:jc w:val="left"/>
        <w:rPr>
          <w:sz w:val="25"/>
        </w:rPr>
      </w:pPr>
      <w:r>
        <w:rPr>
          <w:color w:val="60646E"/>
          <w:w w:val="105"/>
          <w:sz w:val="25"/>
        </w:rPr>
        <w:t>stabile</w:t>
      </w:r>
      <w:r>
        <w:rPr>
          <w:color w:val="60646E"/>
          <w:spacing w:val="-5"/>
          <w:w w:val="105"/>
          <w:sz w:val="25"/>
        </w:rPr>
        <w:t> </w:t>
      </w:r>
      <w:r>
        <w:rPr>
          <w:color w:val="60646E"/>
          <w:w w:val="105"/>
          <w:sz w:val="25"/>
        </w:rPr>
        <w:t>te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locul,</w:t>
      </w:r>
      <w:r>
        <w:rPr>
          <w:color w:val="60646E"/>
          <w:spacing w:val="2"/>
          <w:w w:val="105"/>
          <w:sz w:val="25"/>
        </w:rPr>
        <w:t> </w:t>
      </w:r>
      <w:r>
        <w:rPr>
          <w:color w:val="60646E"/>
          <w:w w:val="105"/>
          <w:sz w:val="25"/>
        </w:rPr>
        <w:t>data</w:t>
      </w:r>
      <w:r>
        <w:rPr>
          <w:color w:val="60646E"/>
          <w:spacing w:val="3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6"/>
          <w:w w:val="105"/>
          <w:sz w:val="25"/>
        </w:rPr>
        <w:t> </w:t>
      </w:r>
      <w:r>
        <w:rPr>
          <w:color w:val="60646E"/>
          <w:w w:val="105"/>
          <w:sz w:val="25"/>
        </w:rPr>
        <w:t>ora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desfa</w:t>
      </w:r>
      <w:r>
        <w:rPr>
          <w:color w:val="60646E"/>
          <w:spacing w:val="-6"/>
          <w:w w:val="105"/>
          <w:sz w:val="25"/>
        </w:rPr>
        <w:t> </w:t>
      </w:r>
      <w:r>
        <w:rPr>
          <w:color w:val="60646E"/>
          <w:w w:val="105"/>
          <w:sz w:val="25"/>
        </w:rPr>
        <w:t>urarii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competitiei</w:t>
      </w:r>
      <w:r>
        <w:rPr>
          <w:color w:val="60646E"/>
          <w:spacing w:val="10"/>
          <w:w w:val="105"/>
          <w:sz w:val="25"/>
        </w:rPr>
        <w:t> </w:t>
      </w:r>
      <w:r>
        <w:rPr>
          <w:color w:val="60646E"/>
          <w:w w:val="105"/>
          <w:sz w:val="25"/>
        </w:rPr>
        <w:t>dosarelor 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21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interviului;</w:t>
      </w:r>
    </w:p>
    <w:p>
      <w:pPr>
        <w:pStyle w:val="ListParagraph"/>
        <w:numPr>
          <w:ilvl w:val="0"/>
          <w:numId w:val="11"/>
        </w:numPr>
        <w:tabs>
          <w:tab w:pos="963" w:val="left" w:leader="none"/>
        </w:tabs>
        <w:spacing w:line="240" w:lineRule="auto" w:before="25" w:after="0"/>
        <w:ind w:left="962" w:right="0" w:hanging="282"/>
        <w:jc w:val="left"/>
        <w:rPr>
          <w:sz w:val="25"/>
        </w:rPr>
      </w:pPr>
      <w:r>
        <w:rPr>
          <w:color w:val="60646E"/>
          <w:w w:val="105"/>
          <w:sz w:val="25"/>
        </w:rPr>
        <w:t>realizeaza</w:t>
      </w:r>
      <w:r>
        <w:rPr>
          <w:color w:val="60646E"/>
          <w:spacing w:val="-5"/>
          <w:w w:val="105"/>
          <w:sz w:val="25"/>
        </w:rPr>
        <w:t> </w:t>
      </w:r>
      <w:r>
        <w:rPr>
          <w:color w:val="60646E"/>
          <w:w w:val="105"/>
          <w:sz w:val="25"/>
        </w:rPr>
        <w:t>desfa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urarea</w:t>
      </w:r>
      <w:r>
        <w:rPr>
          <w:color w:val="60646E"/>
          <w:spacing w:val="3"/>
          <w:w w:val="105"/>
          <w:sz w:val="25"/>
        </w:rPr>
        <w:t> </w:t>
      </w:r>
      <w:r>
        <w:rPr>
          <w:color w:val="60646E"/>
          <w:w w:val="105"/>
          <w:sz w:val="25"/>
        </w:rPr>
        <w:t>competitiei</w:t>
      </w:r>
      <w:r>
        <w:rPr>
          <w:color w:val="60646E"/>
          <w:spacing w:val="9"/>
          <w:w w:val="105"/>
          <w:sz w:val="25"/>
        </w:rPr>
        <w:t> </w:t>
      </w:r>
      <w:r>
        <w:rPr>
          <w:color w:val="60646E"/>
          <w:w w:val="105"/>
          <w:sz w:val="25"/>
        </w:rPr>
        <w:t>dosarelor</w:t>
      </w:r>
      <w:r>
        <w:rPr>
          <w:color w:val="60646E"/>
          <w:spacing w:val="64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5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-5"/>
          <w:w w:val="105"/>
          <w:sz w:val="25"/>
        </w:rPr>
        <w:t> </w:t>
      </w:r>
      <w:r>
        <w:rPr>
          <w:color w:val="60646E"/>
          <w:w w:val="105"/>
          <w:sz w:val="25"/>
        </w:rPr>
        <w:t>interviului;</w:t>
      </w:r>
    </w:p>
    <w:p>
      <w:pPr>
        <w:pStyle w:val="ListParagraph"/>
        <w:numPr>
          <w:ilvl w:val="0"/>
          <w:numId w:val="11"/>
        </w:numPr>
        <w:tabs>
          <w:tab w:pos="965" w:val="left" w:leader="none"/>
        </w:tabs>
        <w:spacing w:line="261" w:lineRule="auto" w:before="20" w:after="0"/>
        <w:ind w:left="123" w:right="441" w:firstLine="557"/>
        <w:jc w:val="left"/>
        <w:rPr>
          <w:sz w:val="25"/>
        </w:rPr>
      </w:pPr>
      <w:r>
        <w:rPr>
          <w:color w:val="60646E"/>
          <w:w w:val="105"/>
          <w:sz w:val="25"/>
        </w:rPr>
        <w:t>apreciaza</w:t>
      </w:r>
      <w:r>
        <w:rPr>
          <w:color w:val="60646E"/>
          <w:spacing w:val="21"/>
          <w:w w:val="105"/>
          <w:sz w:val="25"/>
        </w:rPr>
        <w:t> </w:t>
      </w:r>
      <w:r>
        <w:rPr>
          <w:color w:val="60646E"/>
          <w:w w:val="105"/>
          <w:sz w:val="25"/>
        </w:rPr>
        <w:t>rezultatele</w:t>
      </w:r>
      <w:r>
        <w:rPr>
          <w:color w:val="60646E"/>
          <w:spacing w:val="20"/>
          <w:w w:val="105"/>
          <w:sz w:val="25"/>
        </w:rPr>
        <w:t> </w:t>
      </w:r>
      <w:r>
        <w:rPr>
          <w:color w:val="60646E"/>
          <w:w w:val="105"/>
          <w:sz w:val="25"/>
        </w:rPr>
        <w:t>obtinute</w:t>
      </w:r>
      <w:r>
        <w:rPr>
          <w:color w:val="60646E"/>
          <w:spacing w:val="12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fiecare</w:t>
      </w:r>
      <w:r>
        <w:rPr>
          <w:color w:val="60646E"/>
          <w:spacing w:val="17"/>
          <w:w w:val="105"/>
          <w:sz w:val="25"/>
        </w:rPr>
        <w:t> </w:t>
      </w:r>
      <w:r>
        <w:rPr>
          <w:color w:val="60646E"/>
          <w:w w:val="105"/>
          <w:sz w:val="25"/>
        </w:rPr>
        <w:t>candidat</w:t>
      </w:r>
      <w:r>
        <w:rPr>
          <w:color w:val="60646E"/>
          <w:spacing w:val="23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29"/>
          <w:w w:val="105"/>
          <w:sz w:val="25"/>
        </w:rPr>
        <w:t> </w:t>
      </w:r>
      <w:r>
        <w:rPr>
          <w:color w:val="60646E"/>
          <w:w w:val="105"/>
          <w:sz w:val="25"/>
        </w:rPr>
        <w:t>intocme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te</w:t>
      </w:r>
      <w:r>
        <w:rPr>
          <w:color w:val="60646E"/>
          <w:spacing w:val="24"/>
          <w:w w:val="105"/>
          <w:sz w:val="25"/>
        </w:rPr>
        <w:t> </w:t>
      </w:r>
      <w:r>
        <w:rPr>
          <w:color w:val="60646E"/>
          <w:w w:val="105"/>
          <w:sz w:val="25"/>
        </w:rPr>
        <w:t>lista</w:t>
      </w:r>
      <w:r>
        <w:rPr>
          <w:color w:val="60646E"/>
          <w:spacing w:val="10"/>
          <w:w w:val="105"/>
          <w:sz w:val="25"/>
        </w:rPr>
        <w:t> </w:t>
      </w:r>
      <w:r>
        <w:rPr>
          <w:color w:val="60646E"/>
          <w:w w:val="105"/>
          <w:sz w:val="25"/>
        </w:rPr>
        <w:t>candidatilor</w:t>
      </w:r>
      <w:r>
        <w:rPr>
          <w:color w:val="60646E"/>
          <w:spacing w:val="-63"/>
          <w:w w:val="105"/>
          <w:sz w:val="25"/>
        </w:rPr>
        <w:t> </w:t>
      </w:r>
      <w:r>
        <w:rPr>
          <w:color w:val="60646E"/>
          <w:w w:val="105"/>
          <w:sz w:val="25"/>
        </w:rPr>
        <w:t>care</w:t>
      </w:r>
      <w:r>
        <w:rPr>
          <w:color w:val="60646E"/>
          <w:spacing w:val="-8"/>
          <w:w w:val="105"/>
          <w:sz w:val="25"/>
        </w:rPr>
        <w:t> </w:t>
      </w:r>
      <w:r>
        <w:rPr>
          <w:color w:val="60646E"/>
          <w:w w:val="105"/>
          <w:sz w:val="25"/>
        </w:rPr>
        <w:t>au</w:t>
      </w:r>
      <w:r>
        <w:rPr>
          <w:color w:val="60646E"/>
          <w:spacing w:val="-6"/>
          <w:w w:val="105"/>
          <w:sz w:val="25"/>
        </w:rPr>
        <w:t> </w:t>
      </w:r>
      <w:r>
        <w:rPr>
          <w:color w:val="60646E"/>
          <w:w w:val="105"/>
          <w:sz w:val="25"/>
        </w:rPr>
        <w:t>promovat</w:t>
      </w:r>
      <w:r>
        <w:rPr>
          <w:color w:val="60646E"/>
          <w:spacing w:val="6"/>
          <w:w w:val="105"/>
          <w:sz w:val="25"/>
        </w:rPr>
        <w:t> </w:t>
      </w:r>
      <w:r>
        <w:rPr>
          <w:color w:val="60646E"/>
          <w:w w:val="105"/>
          <w:sz w:val="25"/>
        </w:rPr>
        <w:t>concursul,</w:t>
      </w:r>
      <w:r>
        <w:rPr>
          <w:color w:val="60646E"/>
          <w:spacing w:val="5"/>
          <w:w w:val="105"/>
          <w:sz w:val="25"/>
        </w:rPr>
        <w:t> </w:t>
      </w:r>
      <w:r>
        <w:rPr>
          <w:color w:val="60646E"/>
          <w:w w:val="105"/>
          <w:sz w:val="25"/>
        </w:rPr>
        <w:t>cu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specificarea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rezultatelor</w:t>
      </w:r>
      <w:r>
        <w:rPr>
          <w:color w:val="60646E"/>
          <w:spacing w:val="10"/>
          <w:w w:val="105"/>
          <w:sz w:val="25"/>
        </w:rPr>
        <w:t> </w:t>
      </w:r>
      <w:r>
        <w:rPr>
          <w:color w:val="60646E"/>
          <w:w w:val="105"/>
          <w:sz w:val="25"/>
        </w:rPr>
        <w:t>finale;</w:t>
      </w:r>
    </w:p>
    <w:p>
      <w:pPr>
        <w:pStyle w:val="ListParagraph"/>
        <w:numPr>
          <w:ilvl w:val="0"/>
          <w:numId w:val="11"/>
        </w:numPr>
        <w:tabs>
          <w:tab w:pos="918" w:val="left" w:leader="none"/>
        </w:tabs>
        <w:spacing w:line="276" w:lineRule="exact" w:before="0" w:after="0"/>
        <w:ind w:left="917" w:right="0" w:hanging="238"/>
        <w:jc w:val="left"/>
        <w:rPr>
          <w:sz w:val="25"/>
        </w:rPr>
      </w:pPr>
      <w:r>
        <w:rPr>
          <w:color w:val="60646E"/>
          <w:w w:val="105"/>
          <w:sz w:val="25"/>
        </w:rPr>
        <w:t>decide</w:t>
      </w:r>
      <w:r>
        <w:rPr>
          <w:color w:val="60646E"/>
          <w:spacing w:val="-17"/>
          <w:w w:val="105"/>
          <w:sz w:val="25"/>
        </w:rPr>
        <w:t> </w:t>
      </w:r>
      <w:r>
        <w:rPr>
          <w:color w:val="60646E"/>
          <w:w w:val="105"/>
          <w:sz w:val="25"/>
        </w:rPr>
        <w:t>in</w:t>
      </w:r>
      <w:r>
        <w:rPr>
          <w:color w:val="60646E"/>
          <w:spacing w:val="-11"/>
          <w:w w:val="105"/>
          <w:sz w:val="25"/>
        </w:rPr>
        <w:t> </w:t>
      </w:r>
      <w:r>
        <w:rPr>
          <w:color w:val="60646E"/>
          <w:w w:val="105"/>
          <w:sz w:val="25"/>
        </w:rPr>
        <w:t>cazurile</w:t>
      </w:r>
      <w:r>
        <w:rPr>
          <w:color w:val="60646E"/>
          <w:spacing w:val="-8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6"/>
          <w:w w:val="105"/>
          <w:sz w:val="25"/>
        </w:rPr>
        <w:t> </w:t>
      </w:r>
      <w:r>
        <w:rPr>
          <w:color w:val="60646E"/>
          <w:w w:val="105"/>
          <w:sz w:val="25"/>
        </w:rPr>
        <w:t>prelungire</w:t>
      </w:r>
      <w:r>
        <w:rPr>
          <w:color w:val="60646E"/>
          <w:spacing w:val="-3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-15"/>
          <w:w w:val="105"/>
          <w:sz w:val="25"/>
        </w:rPr>
        <w:t> </w:t>
      </w:r>
      <w:r>
        <w:rPr>
          <w:color w:val="60646E"/>
          <w:w w:val="105"/>
          <w:sz w:val="25"/>
        </w:rPr>
        <w:t>termenului</w:t>
      </w:r>
      <w:r>
        <w:rPr>
          <w:color w:val="60646E"/>
          <w:spacing w:val="6"/>
          <w:w w:val="105"/>
          <w:sz w:val="25"/>
        </w:rPr>
        <w:t> </w:t>
      </w:r>
      <w:r>
        <w:rPr>
          <w:color w:val="60646E"/>
          <w:w w:val="105"/>
          <w:sz w:val="25"/>
        </w:rPr>
        <w:t>concursului,</w:t>
      </w:r>
      <w:r>
        <w:rPr>
          <w:color w:val="60646E"/>
          <w:spacing w:val="3"/>
          <w:w w:val="105"/>
          <w:sz w:val="25"/>
        </w:rPr>
        <w:t> </w:t>
      </w:r>
      <w:r>
        <w:rPr>
          <w:color w:val="60646E"/>
          <w:w w:val="105"/>
          <w:sz w:val="25"/>
        </w:rPr>
        <w:t>specificate</w:t>
      </w:r>
      <w:r>
        <w:rPr>
          <w:color w:val="60646E"/>
          <w:spacing w:val="-3"/>
          <w:w w:val="105"/>
          <w:sz w:val="25"/>
        </w:rPr>
        <w:t> </w:t>
      </w:r>
      <w:r>
        <w:rPr>
          <w:color w:val="60646E"/>
          <w:w w:val="105"/>
          <w:sz w:val="25"/>
        </w:rPr>
        <w:t>la</w:t>
      </w:r>
      <w:r>
        <w:rPr>
          <w:color w:val="60646E"/>
          <w:spacing w:val="-15"/>
          <w:w w:val="105"/>
          <w:sz w:val="25"/>
        </w:rPr>
        <w:t> </w:t>
      </w:r>
      <w:r>
        <w:rPr>
          <w:color w:val="60646E"/>
          <w:w w:val="105"/>
          <w:sz w:val="25"/>
        </w:rPr>
        <w:t>pct.</w:t>
      </w:r>
      <w:r>
        <w:rPr>
          <w:color w:val="60646E"/>
          <w:spacing w:val="-15"/>
          <w:w w:val="105"/>
          <w:sz w:val="25"/>
        </w:rPr>
        <w:t> </w:t>
      </w:r>
      <w:r>
        <w:rPr>
          <w:color w:val="60646E"/>
          <w:w w:val="105"/>
          <w:sz w:val="25"/>
        </w:rPr>
        <w:t>37.</w:t>
      </w:r>
    </w:p>
    <w:p>
      <w:pPr>
        <w:pStyle w:val="ListParagraph"/>
        <w:numPr>
          <w:ilvl w:val="0"/>
          <w:numId w:val="2"/>
        </w:numPr>
        <w:tabs>
          <w:tab w:pos="1613" w:val="left" w:leader="none"/>
          <w:tab w:pos="1614" w:val="left" w:leader="none"/>
        </w:tabs>
        <w:spacing w:line="240" w:lineRule="auto" w:before="10" w:after="0"/>
        <w:ind w:left="1613" w:right="0" w:hanging="931"/>
        <w:jc w:val="left"/>
        <w:rPr>
          <w:b/>
          <w:color w:val="60646E"/>
          <w:sz w:val="26"/>
        </w:rPr>
      </w:pPr>
      <w:r>
        <w:rPr>
          <w:color w:val="60646E"/>
          <w:spacing w:val="-1"/>
          <w:w w:val="105"/>
          <w:sz w:val="25"/>
        </w:rPr>
        <w:t>Pre</w:t>
      </w:r>
      <w:r>
        <w:rPr>
          <w:color w:val="60646E"/>
          <w:spacing w:val="-10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edintele</w:t>
      </w:r>
      <w:r>
        <w:rPr>
          <w:color w:val="60646E"/>
          <w:spacing w:val="8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comisiei</w:t>
      </w:r>
      <w:r>
        <w:rPr>
          <w:color w:val="60646E"/>
          <w:spacing w:val="-2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6"/>
          <w:w w:val="105"/>
          <w:sz w:val="25"/>
        </w:rPr>
        <w:t> </w:t>
      </w:r>
      <w:r>
        <w:rPr>
          <w:color w:val="60646E"/>
          <w:w w:val="105"/>
          <w:sz w:val="25"/>
        </w:rPr>
        <w:t>concurs</w:t>
      </w:r>
      <w:r>
        <w:rPr>
          <w:color w:val="60646E"/>
          <w:spacing w:val="-1"/>
          <w:w w:val="105"/>
          <w:sz w:val="25"/>
        </w:rPr>
        <w:t> </w:t>
      </w:r>
      <w:r>
        <w:rPr>
          <w:color w:val="60646E"/>
          <w:w w:val="105"/>
          <w:sz w:val="25"/>
        </w:rPr>
        <w:t>are</w:t>
      </w:r>
      <w:r>
        <w:rPr>
          <w:color w:val="60646E"/>
          <w:spacing w:val="-15"/>
          <w:w w:val="105"/>
          <w:sz w:val="25"/>
        </w:rPr>
        <w:t> </w:t>
      </w:r>
      <w:r>
        <w:rPr>
          <w:color w:val="60646E"/>
          <w:w w:val="105"/>
          <w:sz w:val="25"/>
        </w:rPr>
        <w:t>urmatoarele</w:t>
      </w:r>
      <w:r>
        <w:rPr>
          <w:color w:val="60646E"/>
          <w:spacing w:val="8"/>
          <w:w w:val="105"/>
          <w:sz w:val="25"/>
        </w:rPr>
        <w:t> </w:t>
      </w:r>
      <w:r>
        <w:rPr>
          <w:color w:val="60646E"/>
          <w:w w:val="105"/>
          <w:sz w:val="25"/>
        </w:rPr>
        <w:t>atributii</w:t>
      </w:r>
      <w:r>
        <w:rPr>
          <w:color w:val="60646E"/>
          <w:spacing w:val="-2"/>
          <w:w w:val="105"/>
          <w:sz w:val="25"/>
        </w:rPr>
        <w:t> </w:t>
      </w:r>
      <w:r>
        <w:rPr>
          <w:color w:val="60646E"/>
          <w:w w:val="105"/>
          <w:sz w:val="25"/>
        </w:rPr>
        <w:t>principale:</w:t>
      </w:r>
    </w:p>
    <w:p>
      <w:pPr>
        <w:pStyle w:val="ListParagraph"/>
        <w:numPr>
          <w:ilvl w:val="0"/>
          <w:numId w:val="12"/>
        </w:numPr>
        <w:tabs>
          <w:tab w:pos="1013" w:val="left" w:leader="none"/>
        </w:tabs>
        <w:spacing w:line="244" w:lineRule="auto" w:before="9" w:after="0"/>
        <w:ind w:left="118" w:right="443" w:firstLine="562"/>
        <w:jc w:val="left"/>
        <w:rPr>
          <w:sz w:val="25"/>
        </w:rPr>
      </w:pPr>
      <w:r>
        <w:rPr>
          <w:color w:val="60646E"/>
          <w:w w:val="105"/>
          <w:sz w:val="25"/>
        </w:rPr>
        <w:t>conduce</w:t>
      </w:r>
      <w:r>
        <w:rPr>
          <w:color w:val="60646E"/>
          <w:spacing w:val="56"/>
          <w:w w:val="105"/>
          <w:sz w:val="25"/>
        </w:rPr>
        <w:t> </w:t>
      </w:r>
      <w:r>
        <w:rPr>
          <w:color w:val="60646E"/>
          <w:w w:val="105"/>
          <w:sz w:val="25"/>
        </w:rPr>
        <w:t>procesul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51"/>
          <w:w w:val="105"/>
          <w:sz w:val="25"/>
        </w:rPr>
        <w:t> </w:t>
      </w:r>
      <w:r>
        <w:rPr>
          <w:color w:val="60646E"/>
          <w:w w:val="105"/>
          <w:sz w:val="25"/>
        </w:rPr>
        <w:t>desfa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urare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52"/>
          <w:w w:val="105"/>
          <w:sz w:val="25"/>
        </w:rPr>
        <w:t> </w:t>
      </w:r>
      <w:r>
        <w:rPr>
          <w:color w:val="60646E"/>
          <w:w w:val="105"/>
          <w:sz w:val="25"/>
        </w:rPr>
        <w:t>concursului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in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conformitate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cu</w:t>
      </w:r>
      <w:r>
        <w:rPr>
          <w:color w:val="60646E"/>
          <w:spacing w:val="50"/>
          <w:w w:val="105"/>
          <w:sz w:val="25"/>
        </w:rPr>
        <w:t> </w:t>
      </w:r>
      <w:r>
        <w:rPr>
          <w:color w:val="60646E"/>
          <w:w w:val="105"/>
          <w:sz w:val="25"/>
        </w:rPr>
        <w:t>prezentul</w:t>
      </w:r>
      <w:r>
        <w:rPr>
          <w:color w:val="60646E"/>
          <w:spacing w:val="-63"/>
          <w:w w:val="105"/>
          <w:sz w:val="25"/>
        </w:rPr>
        <w:t> </w:t>
      </w:r>
      <w:r>
        <w:rPr>
          <w:color w:val="60646E"/>
          <w:w w:val="105"/>
          <w:sz w:val="25"/>
        </w:rPr>
        <w:t>Regulament;</w:t>
      </w:r>
    </w:p>
    <w:p>
      <w:pPr>
        <w:pStyle w:val="ListParagraph"/>
        <w:numPr>
          <w:ilvl w:val="0"/>
          <w:numId w:val="12"/>
        </w:numPr>
        <w:tabs>
          <w:tab w:pos="951" w:val="left" w:leader="none"/>
        </w:tabs>
        <w:spacing w:line="240" w:lineRule="auto" w:before="19" w:after="0"/>
        <w:ind w:left="950" w:right="0" w:hanging="271"/>
        <w:jc w:val="left"/>
        <w:rPr>
          <w:sz w:val="25"/>
        </w:rPr>
      </w:pPr>
      <w:r>
        <w:rPr>
          <w:color w:val="60646E"/>
          <w:w w:val="105"/>
          <w:sz w:val="25"/>
        </w:rPr>
        <w:t>prezideaza</w:t>
      </w:r>
      <w:r>
        <w:rPr>
          <w:color w:val="60646E"/>
          <w:spacing w:val="9"/>
          <w:w w:val="105"/>
          <w:sz w:val="25"/>
        </w:rPr>
        <w:t> </w:t>
      </w:r>
      <w:r>
        <w:rPr>
          <w:color w:val="60646E"/>
          <w:w w:val="105"/>
          <w:sz w:val="25"/>
        </w:rPr>
        <w:t>edintele</w:t>
      </w:r>
      <w:r>
        <w:rPr>
          <w:color w:val="60646E"/>
          <w:spacing w:val="5"/>
          <w:w w:val="105"/>
          <w:sz w:val="25"/>
        </w:rPr>
        <w:t> </w:t>
      </w:r>
      <w:r>
        <w:rPr>
          <w:color w:val="60646E"/>
          <w:w w:val="105"/>
          <w:sz w:val="25"/>
        </w:rPr>
        <w:t>comisiei</w:t>
      </w:r>
      <w:r>
        <w:rPr>
          <w:color w:val="60646E"/>
          <w:spacing w:val="-5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5"/>
          <w:w w:val="105"/>
          <w:sz w:val="25"/>
        </w:rPr>
        <w:t> </w:t>
      </w:r>
      <w:r>
        <w:rPr>
          <w:color w:val="60646E"/>
          <w:w w:val="105"/>
          <w:sz w:val="25"/>
        </w:rPr>
        <w:t>concurs;</w:t>
      </w:r>
    </w:p>
    <w:p>
      <w:pPr>
        <w:pStyle w:val="ListParagraph"/>
        <w:numPr>
          <w:ilvl w:val="0"/>
          <w:numId w:val="12"/>
        </w:numPr>
        <w:tabs>
          <w:tab w:pos="1023" w:val="left" w:leader="none"/>
          <w:tab w:pos="9355" w:val="left" w:leader="none"/>
        </w:tabs>
        <w:spacing w:line="240" w:lineRule="auto" w:before="5" w:after="0"/>
        <w:ind w:left="1022" w:right="0" w:hanging="347"/>
        <w:jc w:val="left"/>
        <w:rPr>
          <w:sz w:val="18"/>
        </w:rPr>
      </w:pPr>
      <w:r>
        <w:rPr>
          <w:color w:val="60646E"/>
          <w:w w:val="105"/>
          <w:sz w:val="25"/>
        </w:rPr>
        <w:t>atrage,  in </w:t>
      </w:r>
      <w:r>
        <w:rPr>
          <w:color w:val="60646E"/>
          <w:spacing w:val="8"/>
          <w:w w:val="105"/>
          <w:sz w:val="25"/>
        </w:rPr>
        <w:t> </w:t>
      </w:r>
      <w:r>
        <w:rPr>
          <w:color w:val="60646E"/>
          <w:w w:val="105"/>
          <w:sz w:val="25"/>
        </w:rPr>
        <w:t>caz </w:t>
      </w:r>
      <w:r>
        <w:rPr>
          <w:color w:val="60646E"/>
          <w:spacing w:val="2"/>
          <w:w w:val="105"/>
          <w:sz w:val="25"/>
        </w:rPr>
        <w:t> </w:t>
      </w:r>
      <w:r>
        <w:rPr>
          <w:color w:val="60646E"/>
          <w:w w:val="105"/>
          <w:sz w:val="25"/>
        </w:rPr>
        <w:t>de 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necesitate, </w:t>
      </w:r>
      <w:r>
        <w:rPr>
          <w:color w:val="60646E"/>
          <w:spacing w:val="10"/>
          <w:w w:val="105"/>
          <w:sz w:val="25"/>
        </w:rPr>
        <w:t> </w:t>
      </w:r>
      <w:r>
        <w:rPr>
          <w:color w:val="60646E"/>
          <w:w w:val="105"/>
          <w:sz w:val="25"/>
        </w:rPr>
        <w:t>in</w:t>
      </w:r>
      <w:r>
        <w:rPr>
          <w:color w:val="60646E"/>
          <w:spacing w:val="64"/>
          <w:w w:val="105"/>
          <w:sz w:val="25"/>
        </w:rPr>
        <w:t> </w:t>
      </w:r>
      <w:r>
        <w:rPr>
          <w:color w:val="60646E"/>
          <w:w w:val="105"/>
          <w:sz w:val="25"/>
        </w:rPr>
        <w:t>activitatea </w:t>
      </w:r>
      <w:r>
        <w:rPr>
          <w:color w:val="60646E"/>
          <w:spacing w:val="13"/>
          <w:w w:val="105"/>
          <w:sz w:val="25"/>
        </w:rPr>
        <w:t> </w:t>
      </w:r>
      <w:r>
        <w:rPr>
          <w:color w:val="60646E"/>
          <w:w w:val="105"/>
          <w:sz w:val="25"/>
        </w:rPr>
        <w:t>comisiei </w:t>
      </w:r>
      <w:r>
        <w:rPr>
          <w:color w:val="60646E"/>
          <w:spacing w:val="12"/>
          <w:w w:val="105"/>
          <w:sz w:val="25"/>
        </w:rPr>
        <w:t> </w:t>
      </w:r>
      <w:r>
        <w:rPr>
          <w:color w:val="60646E"/>
          <w:w w:val="105"/>
          <w:sz w:val="25"/>
        </w:rPr>
        <w:t>expeqi </w:t>
      </w:r>
      <w:r>
        <w:rPr>
          <w:color w:val="60646E"/>
          <w:spacing w:val="14"/>
          <w:w w:val="105"/>
          <w:sz w:val="25"/>
        </w:rPr>
        <w:t> </w:t>
      </w:r>
      <w:r>
        <w:rPr>
          <w:color w:val="60646E"/>
          <w:w w:val="105"/>
          <w:sz w:val="25"/>
        </w:rPr>
        <w:t>independenti</w:t>
        <w:tab/>
      </w:r>
      <w:r>
        <w:rPr>
          <w:color w:val="60646E"/>
          <w:w w:val="105"/>
          <w:sz w:val="18"/>
        </w:rPr>
        <w:t>1</w:t>
      </w:r>
    </w:p>
    <w:p>
      <w:pPr>
        <w:spacing w:before="30"/>
        <w:ind w:left="115" w:right="0" w:firstLine="0"/>
        <w:jc w:val="left"/>
        <w:rPr>
          <w:sz w:val="25"/>
        </w:rPr>
      </w:pPr>
      <w:r>
        <w:rPr>
          <w:color w:val="60646E"/>
          <w:w w:val="105"/>
          <w:sz w:val="25"/>
        </w:rPr>
        <w:t>speciali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ti</w:t>
      </w:r>
      <w:r>
        <w:rPr>
          <w:color w:val="60646E"/>
          <w:spacing w:val="2"/>
          <w:w w:val="105"/>
          <w:sz w:val="25"/>
        </w:rPr>
        <w:t> </w:t>
      </w:r>
      <w:r>
        <w:rPr>
          <w:color w:val="60646E"/>
          <w:w w:val="105"/>
          <w:sz w:val="25"/>
        </w:rPr>
        <w:t>in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domeniu.</w:t>
      </w:r>
    </w:p>
    <w:p>
      <w:pPr>
        <w:pStyle w:val="ListParagraph"/>
        <w:numPr>
          <w:ilvl w:val="0"/>
          <w:numId w:val="2"/>
        </w:numPr>
        <w:tabs>
          <w:tab w:pos="1549" w:val="left" w:leader="none"/>
          <w:tab w:pos="1550" w:val="left" w:leader="none"/>
        </w:tabs>
        <w:spacing w:line="240" w:lineRule="auto" w:before="6" w:after="0"/>
        <w:ind w:left="1549" w:right="0" w:hanging="872"/>
        <w:jc w:val="left"/>
        <w:rPr>
          <w:b/>
          <w:color w:val="60646E"/>
          <w:sz w:val="26"/>
        </w:rPr>
      </w:pPr>
      <w:r>
        <w:rPr>
          <w:color w:val="60646E"/>
          <w:w w:val="105"/>
          <w:sz w:val="25"/>
        </w:rPr>
        <w:t>Secretarul</w:t>
      </w:r>
      <w:r>
        <w:rPr>
          <w:color w:val="60646E"/>
          <w:spacing w:val="-3"/>
          <w:w w:val="105"/>
          <w:sz w:val="25"/>
        </w:rPr>
        <w:t> </w:t>
      </w:r>
      <w:r>
        <w:rPr>
          <w:color w:val="60646E"/>
          <w:w w:val="105"/>
          <w:sz w:val="25"/>
        </w:rPr>
        <w:t>comisiei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3"/>
          <w:w w:val="105"/>
          <w:sz w:val="25"/>
        </w:rPr>
        <w:t> </w:t>
      </w:r>
      <w:r>
        <w:rPr>
          <w:color w:val="60646E"/>
          <w:w w:val="105"/>
          <w:sz w:val="25"/>
        </w:rPr>
        <w:t>concurs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w w:val="105"/>
          <w:sz w:val="25"/>
        </w:rPr>
        <w:t>indepline</w:t>
      </w:r>
      <w:r>
        <w:rPr>
          <w:color w:val="60646E"/>
          <w:spacing w:val="-11"/>
          <w:w w:val="105"/>
          <w:sz w:val="25"/>
        </w:rPr>
        <w:t> </w:t>
      </w:r>
      <w:r>
        <w:rPr>
          <w:color w:val="60646E"/>
          <w:w w:val="105"/>
          <w:sz w:val="25"/>
        </w:rPr>
        <w:t>te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urmatoarele</w:t>
      </w:r>
      <w:r>
        <w:rPr>
          <w:color w:val="60646E"/>
          <w:spacing w:val="-2"/>
          <w:w w:val="105"/>
          <w:sz w:val="25"/>
        </w:rPr>
        <w:t> </w:t>
      </w:r>
      <w:r>
        <w:rPr>
          <w:color w:val="60646E"/>
          <w:w w:val="105"/>
          <w:sz w:val="25"/>
        </w:rPr>
        <w:t>atributii:</w:t>
      </w:r>
    </w:p>
    <w:p>
      <w:pPr>
        <w:pStyle w:val="ListParagraph"/>
        <w:numPr>
          <w:ilvl w:val="0"/>
          <w:numId w:val="13"/>
        </w:numPr>
        <w:tabs>
          <w:tab w:pos="938" w:val="left" w:leader="none"/>
        </w:tabs>
        <w:spacing w:line="240" w:lineRule="auto" w:before="18" w:after="0"/>
        <w:ind w:left="937" w:right="0" w:hanging="262"/>
        <w:jc w:val="left"/>
        <w:rPr>
          <w:color w:val="60646E"/>
          <w:sz w:val="25"/>
        </w:rPr>
      </w:pPr>
      <w:r>
        <w:rPr>
          <w:color w:val="60646E"/>
          <w:w w:val="105"/>
          <w:sz w:val="25"/>
        </w:rPr>
        <w:t>supravegheaza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respectarea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procedurii</w:t>
      </w:r>
      <w:r>
        <w:rPr>
          <w:color w:val="60646E"/>
          <w:spacing w:val="6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7"/>
          <w:w w:val="105"/>
          <w:sz w:val="25"/>
        </w:rPr>
        <w:t> </w:t>
      </w:r>
      <w:r>
        <w:rPr>
          <w:color w:val="60646E"/>
          <w:w w:val="105"/>
          <w:sz w:val="25"/>
        </w:rPr>
        <w:t>organizare</w:t>
      </w:r>
      <w:r>
        <w:rPr>
          <w:color w:val="60646E"/>
          <w:spacing w:val="64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4"/>
          <w:w w:val="105"/>
          <w:sz w:val="25"/>
        </w:rPr>
        <w:t> </w:t>
      </w:r>
      <w:r>
        <w:rPr>
          <w:color w:val="60646E"/>
          <w:w w:val="105"/>
          <w:sz w:val="25"/>
        </w:rPr>
        <w:t>desfa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w w:val="105"/>
          <w:sz w:val="25"/>
        </w:rPr>
        <w:t>urare</w:t>
      </w:r>
      <w:r>
        <w:rPr>
          <w:color w:val="60646E"/>
          <w:spacing w:val="-1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-17"/>
          <w:w w:val="105"/>
          <w:sz w:val="25"/>
        </w:rPr>
        <w:t> </w:t>
      </w:r>
      <w:r>
        <w:rPr>
          <w:color w:val="60646E"/>
          <w:w w:val="105"/>
          <w:sz w:val="25"/>
        </w:rPr>
        <w:t>concursului;</w:t>
      </w:r>
    </w:p>
    <w:p>
      <w:pPr>
        <w:pStyle w:val="ListParagraph"/>
        <w:numPr>
          <w:ilvl w:val="0"/>
          <w:numId w:val="13"/>
        </w:numPr>
        <w:tabs>
          <w:tab w:pos="956" w:val="left" w:leader="none"/>
        </w:tabs>
        <w:spacing w:line="240" w:lineRule="auto" w:before="10" w:after="0"/>
        <w:ind w:left="955" w:right="0" w:hanging="280"/>
        <w:jc w:val="left"/>
        <w:rPr>
          <w:color w:val="60646E"/>
          <w:sz w:val="25"/>
        </w:rPr>
      </w:pPr>
      <w:r>
        <w:rPr>
          <w:color w:val="60646E"/>
          <w:spacing w:val="-1"/>
          <w:w w:val="105"/>
          <w:sz w:val="25"/>
        </w:rPr>
        <w:t>pune</w:t>
      </w:r>
      <w:r>
        <w:rPr>
          <w:color w:val="60646E"/>
          <w:spacing w:val="-10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la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spacing w:val="-1"/>
          <w:w w:val="105"/>
          <w:sz w:val="25"/>
        </w:rPr>
        <w:t>dispozitia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candidatilor</w:t>
      </w:r>
      <w:r>
        <w:rPr>
          <w:color w:val="60646E"/>
          <w:spacing w:val="14"/>
          <w:w w:val="105"/>
          <w:sz w:val="25"/>
        </w:rPr>
        <w:t> </w:t>
      </w:r>
      <w:r>
        <w:rPr>
          <w:color w:val="60646E"/>
          <w:w w:val="105"/>
          <w:sz w:val="25"/>
        </w:rPr>
        <w:t>formularele</w:t>
      </w:r>
      <w:r>
        <w:rPr>
          <w:color w:val="60646E"/>
          <w:spacing w:val="-6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6"/>
          <w:w w:val="105"/>
          <w:sz w:val="25"/>
        </w:rPr>
        <w:t> </w:t>
      </w:r>
      <w:r>
        <w:rPr>
          <w:color w:val="60646E"/>
          <w:w w:val="105"/>
          <w:sz w:val="25"/>
        </w:rPr>
        <w:t>participare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la</w:t>
      </w:r>
      <w:r>
        <w:rPr>
          <w:color w:val="60646E"/>
          <w:spacing w:val="-15"/>
          <w:w w:val="105"/>
          <w:sz w:val="25"/>
        </w:rPr>
        <w:t> </w:t>
      </w:r>
      <w:r>
        <w:rPr>
          <w:color w:val="60646E"/>
          <w:w w:val="105"/>
          <w:sz w:val="25"/>
        </w:rPr>
        <w:t>concurs;</w:t>
      </w:r>
    </w:p>
    <w:p>
      <w:pPr>
        <w:pStyle w:val="ListParagraph"/>
        <w:numPr>
          <w:ilvl w:val="0"/>
          <w:numId w:val="13"/>
        </w:numPr>
        <w:tabs>
          <w:tab w:pos="975" w:val="left" w:leader="none"/>
        </w:tabs>
        <w:spacing w:line="259" w:lineRule="auto" w:before="6" w:after="0"/>
        <w:ind w:left="114" w:right="423" w:firstLine="562"/>
        <w:jc w:val="both"/>
        <w:rPr>
          <w:color w:val="60646E"/>
          <w:sz w:val="25"/>
        </w:rPr>
      </w:pPr>
      <w:r>
        <w:rPr>
          <w:color w:val="60646E"/>
          <w:w w:val="105"/>
          <w:sz w:val="25"/>
        </w:rPr>
        <w:t>prime te de la candidati dosarele de concurs, inclusiv copiile documentelor ce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urmeaza a fi prezentate, controleaza veridicitatea copiilor prezentate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i corespunderea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documentelor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primite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cu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cele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specificate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in  informatia  cu  privire  la  conditiile  de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des:fa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urare</w:t>
      </w:r>
      <w:r>
        <w:rPr>
          <w:color w:val="60646E"/>
          <w:spacing w:val="17"/>
          <w:w w:val="105"/>
          <w:sz w:val="25"/>
        </w:rPr>
        <w:t> </w:t>
      </w:r>
      <w:r>
        <w:rPr>
          <w:color w:val="60646E"/>
          <w:w w:val="105"/>
          <w:sz w:val="25"/>
        </w:rPr>
        <w:t>a</w:t>
      </w:r>
      <w:r>
        <w:rPr>
          <w:color w:val="60646E"/>
          <w:spacing w:val="6"/>
          <w:w w:val="105"/>
          <w:sz w:val="25"/>
        </w:rPr>
        <w:t> </w:t>
      </w:r>
      <w:r>
        <w:rPr>
          <w:color w:val="60646E"/>
          <w:w w:val="105"/>
          <w:sz w:val="25"/>
        </w:rPr>
        <w:t>concursului;</w:t>
      </w:r>
    </w:p>
    <w:p>
      <w:pPr>
        <w:pStyle w:val="ListParagraph"/>
        <w:numPr>
          <w:ilvl w:val="0"/>
          <w:numId w:val="13"/>
        </w:numPr>
        <w:tabs>
          <w:tab w:pos="1013" w:val="left" w:leader="none"/>
        </w:tabs>
        <w:spacing w:line="261" w:lineRule="auto" w:before="0" w:after="0"/>
        <w:ind w:left="113" w:right="427" w:firstLine="558"/>
        <w:jc w:val="both"/>
        <w:rPr>
          <w:color w:val="60646E"/>
          <w:sz w:val="25"/>
        </w:rPr>
      </w:pPr>
      <w:r>
        <w:rPr>
          <w:color w:val="60646E"/>
          <w:w w:val="105"/>
          <w:sz w:val="25"/>
        </w:rPr>
        <w:t>comunica candidatilor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rezultatele interviului, precum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rezultatele finale ale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concursului;</w:t>
      </w:r>
    </w:p>
    <w:p>
      <w:pPr>
        <w:pStyle w:val="ListParagraph"/>
        <w:numPr>
          <w:ilvl w:val="0"/>
          <w:numId w:val="13"/>
        </w:numPr>
        <w:tabs>
          <w:tab w:pos="932" w:val="left" w:leader="none"/>
        </w:tabs>
        <w:spacing w:line="271" w:lineRule="exact" w:before="0" w:after="0"/>
        <w:ind w:left="931" w:right="0" w:hanging="262"/>
        <w:jc w:val="both"/>
        <w:rPr>
          <w:color w:val="60646E"/>
          <w:sz w:val="25"/>
        </w:rPr>
      </w:pPr>
      <w:r>
        <w:rPr>
          <w:color w:val="60646E"/>
          <w:w w:val="105"/>
          <w:sz w:val="25"/>
        </w:rPr>
        <w:t>comunica</w:t>
      </w:r>
      <w:r>
        <w:rPr>
          <w:color w:val="60646E"/>
          <w:spacing w:val="4"/>
          <w:w w:val="105"/>
          <w:sz w:val="25"/>
        </w:rPr>
        <w:t> </w:t>
      </w:r>
      <w:r>
        <w:rPr>
          <w:color w:val="60646E"/>
          <w:w w:val="105"/>
          <w:sz w:val="25"/>
        </w:rPr>
        <w:t>candidatilor</w:t>
      </w:r>
      <w:r>
        <w:rPr>
          <w:color w:val="60646E"/>
          <w:spacing w:val="11"/>
          <w:w w:val="105"/>
          <w:sz w:val="25"/>
        </w:rPr>
        <w:t> </w:t>
      </w:r>
      <w:r>
        <w:rPr>
          <w:color w:val="60646E"/>
          <w:w w:val="105"/>
          <w:sz w:val="25"/>
        </w:rPr>
        <w:t>data,</w:t>
      </w:r>
      <w:r>
        <w:rPr>
          <w:color w:val="60646E"/>
          <w:spacing w:val="-5"/>
          <w:w w:val="105"/>
          <w:sz w:val="25"/>
        </w:rPr>
        <w:t> </w:t>
      </w:r>
      <w:r>
        <w:rPr>
          <w:color w:val="60646E"/>
          <w:w w:val="105"/>
          <w:sz w:val="25"/>
        </w:rPr>
        <w:t>locul</w:t>
      </w:r>
      <w:r>
        <w:rPr>
          <w:color w:val="60646E"/>
          <w:spacing w:val="59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4"/>
          <w:w w:val="105"/>
          <w:sz w:val="25"/>
        </w:rPr>
        <w:t> </w:t>
      </w:r>
      <w:r>
        <w:rPr>
          <w:color w:val="60646E"/>
          <w:w w:val="105"/>
          <w:sz w:val="25"/>
        </w:rPr>
        <w:t>ora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w w:val="105"/>
          <w:sz w:val="25"/>
        </w:rPr>
        <w:t>desfa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w w:val="105"/>
          <w:sz w:val="25"/>
        </w:rPr>
        <w:t>urarii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interviului;</w:t>
      </w:r>
    </w:p>
    <w:p>
      <w:pPr>
        <w:pStyle w:val="ListParagraph"/>
        <w:numPr>
          <w:ilvl w:val="0"/>
          <w:numId w:val="13"/>
        </w:numPr>
        <w:tabs>
          <w:tab w:pos="903" w:val="left" w:leader="none"/>
        </w:tabs>
        <w:spacing w:line="240" w:lineRule="auto" w:before="0" w:after="0"/>
        <w:ind w:left="902" w:right="0" w:hanging="232"/>
        <w:jc w:val="both"/>
        <w:rPr>
          <w:color w:val="60646E"/>
          <w:sz w:val="24"/>
        </w:rPr>
      </w:pPr>
      <w:r>
        <w:rPr>
          <w:color w:val="60646E"/>
          <w:w w:val="105"/>
          <w:sz w:val="25"/>
        </w:rPr>
        <w:t>perfecteaza</w:t>
      </w:r>
      <w:r>
        <w:rPr>
          <w:color w:val="60646E"/>
          <w:spacing w:val="-3"/>
          <w:w w:val="105"/>
          <w:sz w:val="25"/>
        </w:rPr>
        <w:t> </w:t>
      </w:r>
      <w:r>
        <w:rPr>
          <w:color w:val="60646E"/>
          <w:w w:val="105"/>
          <w:sz w:val="25"/>
        </w:rPr>
        <w:t>procesele-verbale</w:t>
      </w:r>
      <w:r>
        <w:rPr>
          <w:color w:val="60646E"/>
          <w:spacing w:val="42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2"/>
          <w:w w:val="105"/>
          <w:sz w:val="25"/>
        </w:rPr>
        <w:t> </w:t>
      </w:r>
      <w:r>
        <w:rPr>
          <w:color w:val="60646E"/>
          <w:w w:val="105"/>
          <w:sz w:val="25"/>
        </w:rPr>
        <w:t>alte</w:t>
      </w:r>
      <w:r>
        <w:rPr>
          <w:color w:val="60646E"/>
          <w:spacing w:val="-14"/>
          <w:w w:val="105"/>
          <w:sz w:val="25"/>
        </w:rPr>
        <w:t> </w:t>
      </w:r>
      <w:r>
        <w:rPr>
          <w:color w:val="60646E"/>
          <w:w w:val="105"/>
          <w:sz w:val="25"/>
        </w:rPr>
        <w:t>documente</w:t>
      </w:r>
      <w:r>
        <w:rPr>
          <w:color w:val="60646E"/>
          <w:spacing w:val="-3"/>
          <w:w w:val="105"/>
          <w:sz w:val="25"/>
        </w:rPr>
        <w:t> </w:t>
      </w:r>
      <w:r>
        <w:rPr>
          <w:color w:val="60646E"/>
          <w:w w:val="105"/>
          <w:sz w:val="25"/>
        </w:rPr>
        <w:t>privind</w:t>
      </w:r>
      <w:r>
        <w:rPr>
          <w:color w:val="60646E"/>
          <w:spacing w:val="-2"/>
          <w:w w:val="105"/>
          <w:sz w:val="25"/>
        </w:rPr>
        <w:t> </w:t>
      </w:r>
      <w:r>
        <w:rPr>
          <w:color w:val="60646E"/>
          <w:w w:val="105"/>
          <w:sz w:val="25"/>
        </w:rPr>
        <w:t>activitatea</w:t>
      </w:r>
      <w:r>
        <w:rPr>
          <w:color w:val="60646E"/>
          <w:spacing w:val="-2"/>
          <w:w w:val="105"/>
          <w:sz w:val="25"/>
        </w:rPr>
        <w:t> </w:t>
      </w:r>
      <w:r>
        <w:rPr>
          <w:color w:val="60646E"/>
          <w:w w:val="105"/>
          <w:sz w:val="25"/>
        </w:rPr>
        <w:t>comisiei;</w:t>
      </w:r>
    </w:p>
    <w:p>
      <w:pPr>
        <w:pStyle w:val="ListParagraph"/>
        <w:numPr>
          <w:ilvl w:val="0"/>
          <w:numId w:val="13"/>
        </w:numPr>
        <w:tabs>
          <w:tab w:pos="976" w:val="left" w:leader="none"/>
        </w:tabs>
        <w:spacing w:line="252" w:lineRule="auto" w:before="9" w:after="0"/>
        <w:ind w:left="112" w:right="440" w:firstLine="555"/>
        <w:jc w:val="both"/>
        <w:rPr>
          <w:color w:val="60646E"/>
          <w:sz w:val="25"/>
        </w:rPr>
      </w:pPr>
      <w:r>
        <w:rPr>
          <w:color w:val="60646E"/>
          <w:w w:val="105"/>
          <w:sz w:val="25"/>
        </w:rPr>
        <w:t>transmite toate actele comisiei, prin Act de primire-predare, Serviciului resurse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umane,</w:t>
      </w:r>
      <w:r>
        <w:rPr>
          <w:color w:val="60646E"/>
          <w:spacing w:val="3"/>
          <w:w w:val="105"/>
          <w:sz w:val="25"/>
        </w:rPr>
        <w:t> </w:t>
      </w:r>
      <w:r>
        <w:rPr>
          <w:color w:val="60646E"/>
          <w:w w:val="105"/>
          <w:sz w:val="25"/>
        </w:rPr>
        <w:t>pentru</w:t>
      </w:r>
      <w:r>
        <w:rPr>
          <w:color w:val="60646E"/>
          <w:spacing w:val="14"/>
          <w:w w:val="105"/>
          <w:sz w:val="25"/>
        </w:rPr>
        <w:t> </w:t>
      </w:r>
      <w:r>
        <w:rPr>
          <w:color w:val="60646E"/>
          <w:w w:val="105"/>
          <w:sz w:val="25"/>
        </w:rPr>
        <w:t>un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term.en</w:t>
      </w:r>
      <w:r>
        <w:rPr>
          <w:color w:val="60646E"/>
          <w:spacing w:val="8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w w:val="105"/>
          <w:sz w:val="25"/>
        </w:rPr>
        <w:t>pastrare</w:t>
      </w:r>
      <w:r>
        <w:rPr>
          <w:color w:val="60646E"/>
          <w:spacing w:val="6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5"/>
          <w:w w:val="105"/>
          <w:sz w:val="25"/>
        </w:rPr>
        <w:t> </w:t>
      </w:r>
      <w:r>
        <w:rPr>
          <w:color w:val="60646E"/>
          <w:w w:val="105"/>
          <w:sz w:val="25"/>
        </w:rPr>
        <w:t>un</w:t>
      </w:r>
      <w:r>
        <w:rPr>
          <w:color w:val="60646E"/>
          <w:spacing w:val="-5"/>
          <w:w w:val="105"/>
          <w:sz w:val="25"/>
        </w:rPr>
        <w:t> </w:t>
      </w:r>
      <w:r>
        <w:rPr>
          <w:color w:val="60646E"/>
          <w:w w:val="105"/>
          <w:sz w:val="25"/>
        </w:rPr>
        <w:t>an.</w:t>
      </w:r>
    </w:p>
    <w:p>
      <w:pPr>
        <w:pStyle w:val="Heading1"/>
        <w:numPr>
          <w:ilvl w:val="0"/>
          <w:numId w:val="7"/>
        </w:numPr>
        <w:tabs>
          <w:tab w:pos="1238" w:val="left" w:leader="none"/>
        </w:tabs>
        <w:spacing w:line="240" w:lineRule="auto" w:before="127" w:after="0"/>
        <w:ind w:left="1237" w:right="0" w:hanging="315"/>
        <w:jc w:val="left"/>
        <w:rPr>
          <w:color w:val="60646E"/>
        </w:rPr>
      </w:pPr>
      <w:r>
        <w:rPr>
          <w:color w:val="60646E"/>
          <w:w w:val="95"/>
        </w:rPr>
        <w:t>CONSTITUIREA</w:t>
      </w:r>
      <w:r>
        <w:rPr>
          <w:color w:val="60646E"/>
          <w:spacing w:val="174"/>
        </w:rPr>
        <w:t> </w:t>
      </w:r>
      <w:r>
        <w:rPr>
          <w:color w:val="60646E"/>
          <w:w w:val="95"/>
        </w:rPr>
        <w:t>I</w:t>
      </w:r>
      <w:r>
        <w:rPr>
          <w:color w:val="60646E"/>
          <w:spacing w:val="116"/>
        </w:rPr>
        <w:t> </w:t>
      </w:r>
      <w:r>
        <w:rPr>
          <w:color w:val="60646E"/>
          <w:w w:val="95"/>
        </w:rPr>
        <w:t>COMPONENT</w:t>
      </w:r>
      <w:r>
        <w:rPr>
          <w:color w:val="60646E"/>
          <w:spacing w:val="-24"/>
          <w:w w:val="95"/>
        </w:rPr>
        <w:t> </w:t>
      </w:r>
      <w:r>
        <w:rPr>
          <w:color w:val="60646E"/>
          <w:w w:val="95"/>
        </w:rPr>
        <w:t>A</w:t>
      </w:r>
      <w:r>
        <w:rPr>
          <w:color w:val="60646E"/>
          <w:spacing w:val="25"/>
          <w:w w:val="95"/>
        </w:rPr>
        <w:t> </w:t>
      </w:r>
      <w:r>
        <w:rPr>
          <w:color w:val="60646E"/>
          <w:w w:val="95"/>
        </w:rPr>
        <w:t>COMISIEI</w:t>
      </w:r>
      <w:r>
        <w:rPr>
          <w:color w:val="60646E"/>
          <w:spacing w:val="57"/>
          <w:w w:val="95"/>
        </w:rPr>
        <w:t> </w:t>
      </w:r>
      <w:r>
        <w:rPr>
          <w:color w:val="60646E"/>
          <w:w w:val="95"/>
        </w:rPr>
        <w:t>DE</w:t>
      </w:r>
      <w:r>
        <w:rPr>
          <w:color w:val="60646E"/>
          <w:spacing w:val="20"/>
          <w:w w:val="95"/>
        </w:rPr>
        <w:t> </w:t>
      </w:r>
      <w:r>
        <w:rPr>
          <w:color w:val="60646E"/>
          <w:w w:val="95"/>
        </w:rPr>
        <w:t>CONCURS</w:t>
      </w:r>
    </w:p>
    <w:p>
      <w:pPr>
        <w:pStyle w:val="ListParagraph"/>
        <w:numPr>
          <w:ilvl w:val="0"/>
          <w:numId w:val="2"/>
        </w:numPr>
        <w:tabs>
          <w:tab w:pos="1600" w:val="left" w:leader="none"/>
        </w:tabs>
        <w:spacing w:line="249" w:lineRule="auto" w:before="4" w:after="0"/>
        <w:ind w:left="105" w:right="447" w:firstLine="563"/>
        <w:jc w:val="both"/>
        <w:rPr>
          <w:b/>
          <w:color w:val="60646E"/>
          <w:sz w:val="26"/>
        </w:rPr>
      </w:pPr>
      <w:r>
        <w:rPr>
          <w:color w:val="60646E"/>
          <w:sz w:val="25"/>
        </w:rPr>
        <w:t>Pentru desfa urarea concursurilor</w:t>
      </w:r>
      <w:r>
        <w:rPr>
          <w:color w:val="60646E"/>
          <w:spacing w:val="62"/>
          <w:sz w:val="25"/>
        </w:rPr>
        <w:t> </w:t>
      </w:r>
      <w:r>
        <w:rPr>
          <w:color w:val="60646E"/>
          <w:sz w:val="25"/>
        </w:rPr>
        <w:t>pentru selectarea la functia de conducator,</w:t>
      </w:r>
      <w:r>
        <w:rPr>
          <w:color w:val="60646E"/>
          <w:spacing w:val="1"/>
          <w:sz w:val="25"/>
        </w:rPr>
        <w:t> </w:t>
      </w:r>
      <w:r>
        <w:rPr>
          <w:color w:val="60646E"/>
          <w:w w:val="105"/>
          <w:sz w:val="25"/>
        </w:rPr>
        <w:t>se</w:t>
      </w:r>
      <w:r>
        <w:rPr>
          <w:color w:val="60646E"/>
          <w:spacing w:val="-10"/>
          <w:w w:val="105"/>
          <w:sz w:val="25"/>
        </w:rPr>
        <w:t> </w:t>
      </w:r>
      <w:r>
        <w:rPr>
          <w:color w:val="60646E"/>
          <w:w w:val="105"/>
          <w:sz w:val="25"/>
        </w:rPr>
        <w:t>constituie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Comisia</w:t>
      </w:r>
      <w:r>
        <w:rPr>
          <w:color w:val="60646E"/>
          <w:spacing w:val="3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concurs,</w:t>
      </w:r>
      <w:r>
        <w:rPr>
          <w:color w:val="60646E"/>
          <w:spacing w:val="12"/>
          <w:w w:val="105"/>
          <w:sz w:val="25"/>
        </w:rPr>
        <w:t> </w:t>
      </w:r>
      <w:r>
        <w:rPr>
          <w:color w:val="60646E"/>
          <w:w w:val="105"/>
          <w:sz w:val="25"/>
        </w:rPr>
        <w:t>pe</w:t>
      </w:r>
      <w:r>
        <w:rPr>
          <w:color w:val="60646E"/>
          <w:spacing w:val="-11"/>
          <w:w w:val="105"/>
          <w:sz w:val="25"/>
        </w:rPr>
        <w:t> </w:t>
      </w:r>
      <w:r>
        <w:rPr>
          <w:color w:val="60646E"/>
          <w:w w:val="105"/>
          <w:sz w:val="25"/>
        </w:rPr>
        <w:t>un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term.en</w:t>
      </w:r>
      <w:r>
        <w:rPr>
          <w:color w:val="60646E"/>
          <w:spacing w:val="7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10"/>
          <w:w w:val="105"/>
          <w:sz w:val="25"/>
        </w:rPr>
        <w:t> </w:t>
      </w:r>
      <w:r>
        <w:rPr>
          <w:color w:val="60646E"/>
          <w:w w:val="105"/>
          <w:sz w:val="25"/>
        </w:rPr>
        <w:t>4</w:t>
      </w:r>
      <w:r>
        <w:rPr>
          <w:color w:val="60646E"/>
          <w:spacing w:val="-7"/>
          <w:w w:val="105"/>
          <w:sz w:val="25"/>
        </w:rPr>
        <w:t> </w:t>
      </w:r>
      <w:r>
        <w:rPr>
          <w:color w:val="60646E"/>
          <w:w w:val="105"/>
          <w:sz w:val="25"/>
        </w:rPr>
        <w:t>ani.</w:t>
      </w:r>
    </w:p>
    <w:p>
      <w:pPr>
        <w:pStyle w:val="ListParagraph"/>
        <w:numPr>
          <w:ilvl w:val="0"/>
          <w:numId w:val="2"/>
        </w:numPr>
        <w:tabs>
          <w:tab w:pos="1542" w:val="left" w:leader="none"/>
        </w:tabs>
        <w:spacing w:line="249" w:lineRule="auto" w:before="0" w:after="0"/>
        <w:ind w:left="108" w:right="447" w:firstLine="560"/>
        <w:jc w:val="both"/>
        <w:rPr>
          <w:b/>
          <w:color w:val="60646E"/>
          <w:sz w:val="24"/>
        </w:rPr>
      </w:pPr>
      <w:r>
        <w:rPr>
          <w:color w:val="60646E"/>
          <w:w w:val="105"/>
          <w:sz w:val="25"/>
        </w:rPr>
        <w:t>Comisia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de concurs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se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constituie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din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5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membri,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inclusiv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pre edinte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secretar, precum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i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2 membri supleanti desemnati prin ordinul ministrului. Secretarul</w:t>
      </w:r>
      <w:r>
        <w:rPr>
          <w:color w:val="60646E"/>
          <w:spacing w:val="1"/>
          <w:w w:val="105"/>
          <w:sz w:val="25"/>
        </w:rPr>
        <w:t> </w:t>
      </w:r>
      <w:r>
        <w:rPr>
          <w:color w:val="60646E"/>
          <w:w w:val="105"/>
          <w:sz w:val="25"/>
        </w:rPr>
        <w:t>Comisiei</w:t>
      </w:r>
      <w:r>
        <w:rPr>
          <w:color w:val="60646E"/>
          <w:spacing w:val="12"/>
          <w:w w:val="105"/>
          <w:sz w:val="25"/>
        </w:rPr>
        <w:t> </w:t>
      </w:r>
      <w:r>
        <w:rPr>
          <w:color w:val="60646E"/>
          <w:w w:val="105"/>
          <w:sz w:val="25"/>
        </w:rPr>
        <w:t>de</w:t>
      </w:r>
      <w:r>
        <w:rPr>
          <w:color w:val="60646E"/>
          <w:spacing w:val="-4"/>
          <w:w w:val="105"/>
          <w:sz w:val="25"/>
        </w:rPr>
        <w:t> </w:t>
      </w:r>
      <w:r>
        <w:rPr>
          <w:color w:val="60646E"/>
          <w:w w:val="105"/>
          <w:sz w:val="25"/>
        </w:rPr>
        <w:t>concurs</w:t>
      </w:r>
      <w:r>
        <w:rPr>
          <w:color w:val="60646E"/>
          <w:spacing w:val="6"/>
          <w:w w:val="105"/>
          <w:sz w:val="25"/>
        </w:rPr>
        <w:t> </w:t>
      </w:r>
      <w:r>
        <w:rPr>
          <w:color w:val="60646E"/>
          <w:w w:val="105"/>
          <w:sz w:val="25"/>
        </w:rPr>
        <w:t>este</w:t>
      </w:r>
      <w:r>
        <w:rPr>
          <w:color w:val="60646E"/>
          <w:spacing w:val="-1"/>
          <w:w w:val="105"/>
          <w:sz w:val="25"/>
        </w:rPr>
        <w:t> </w:t>
      </w:r>
      <w:r>
        <w:rPr>
          <w:color w:val="60646E"/>
          <w:w w:val="105"/>
          <w:sz w:val="25"/>
        </w:rPr>
        <w:t>membru</w:t>
      </w:r>
      <w:r>
        <w:rPr>
          <w:color w:val="60646E"/>
          <w:spacing w:val="13"/>
          <w:w w:val="105"/>
          <w:sz w:val="25"/>
        </w:rPr>
        <w:t> </w:t>
      </w:r>
      <w:r>
        <w:rPr>
          <w:color w:val="60646E"/>
          <w:w w:val="105"/>
          <w:sz w:val="25"/>
        </w:rPr>
        <w:t>al</w:t>
      </w:r>
      <w:r>
        <w:rPr>
          <w:color w:val="60646E"/>
          <w:spacing w:val="-9"/>
          <w:w w:val="105"/>
          <w:sz w:val="25"/>
        </w:rPr>
        <w:t> </w:t>
      </w:r>
      <w:r>
        <w:rPr>
          <w:color w:val="60646E"/>
          <w:w w:val="105"/>
          <w:sz w:val="25"/>
        </w:rPr>
        <w:t>Comisiei.</w:t>
      </w:r>
    </w:p>
    <w:p>
      <w:pPr>
        <w:pStyle w:val="ListParagraph"/>
        <w:numPr>
          <w:ilvl w:val="0"/>
          <w:numId w:val="2"/>
        </w:numPr>
        <w:tabs>
          <w:tab w:pos="1509" w:val="left" w:leader="none"/>
          <w:tab w:pos="1510" w:val="left" w:leader="none"/>
        </w:tabs>
        <w:spacing w:line="322" w:lineRule="exact" w:before="0" w:after="0"/>
        <w:ind w:left="1509" w:right="0" w:hanging="842"/>
        <w:jc w:val="left"/>
        <w:rPr>
          <w:b/>
          <w:color w:val="60646E"/>
          <w:sz w:val="27"/>
        </w:rPr>
      </w:pPr>
      <w:r>
        <w:rPr>
          <w:rFonts w:ascii="Arial"/>
          <w:color w:val="60646E"/>
          <w:sz w:val="34"/>
        </w:rPr>
        <w:t>In</w:t>
      </w:r>
      <w:r>
        <w:rPr>
          <w:rFonts w:ascii="Arial"/>
          <w:color w:val="60646E"/>
          <w:spacing w:val="-10"/>
          <w:sz w:val="34"/>
        </w:rPr>
        <w:t> </w:t>
      </w:r>
      <w:r>
        <w:rPr>
          <w:color w:val="60646E"/>
          <w:sz w:val="25"/>
        </w:rPr>
        <w:t>calitate</w:t>
      </w:r>
      <w:r>
        <w:rPr>
          <w:color w:val="60646E"/>
          <w:spacing w:val="51"/>
          <w:sz w:val="25"/>
        </w:rPr>
        <w:t> </w:t>
      </w:r>
      <w:r>
        <w:rPr>
          <w:color w:val="60646E"/>
          <w:sz w:val="25"/>
        </w:rPr>
        <w:t>de</w:t>
      </w:r>
      <w:r>
        <w:rPr>
          <w:color w:val="60646E"/>
          <w:spacing w:val="37"/>
          <w:sz w:val="25"/>
        </w:rPr>
        <w:t> </w:t>
      </w:r>
      <w:r>
        <w:rPr>
          <w:color w:val="60646E"/>
          <w:sz w:val="25"/>
        </w:rPr>
        <w:t>membru</w:t>
      </w:r>
      <w:r>
        <w:rPr>
          <w:color w:val="60646E"/>
          <w:spacing w:val="51"/>
          <w:sz w:val="25"/>
        </w:rPr>
        <w:t> </w:t>
      </w:r>
      <w:r>
        <w:rPr>
          <w:color w:val="60646E"/>
          <w:sz w:val="25"/>
        </w:rPr>
        <w:t>al</w:t>
      </w:r>
      <w:r>
        <w:rPr>
          <w:color w:val="60646E"/>
          <w:spacing w:val="42"/>
          <w:sz w:val="25"/>
        </w:rPr>
        <w:t> </w:t>
      </w:r>
      <w:r>
        <w:rPr>
          <w:color w:val="60646E"/>
          <w:sz w:val="25"/>
        </w:rPr>
        <w:t>comisiei</w:t>
      </w:r>
      <w:r>
        <w:rPr>
          <w:color w:val="60646E"/>
          <w:spacing w:val="54"/>
          <w:sz w:val="25"/>
        </w:rPr>
        <w:t> </w:t>
      </w:r>
      <w:r>
        <w:rPr>
          <w:color w:val="60646E"/>
          <w:sz w:val="25"/>
        </w:rPr>
        <w:t>de</w:t>
      </w:r>
      <w:r>
        <w:rPr>
          <w:color w:val="60646E"/>
          <w:spacing w:val="35"/>
          <w:sz w:val="25"/>
        </w:rPr>
        <w:t> </w:t>
      </w:r>
      <w:r>
        <w:rPr>
          <w:color w:val="60646E"/>
          <w:sz w:val="25"/>
        </w:rPr>
        <w:t>concurs</w:t>
      </w:r>
      <w:r>
        <w:rPr>
          <w:color w:val="60646E"/>
          <w:spacing w:val="50"/>
          <w:sz w:val="25"/>
        </w:rPr>
        <w:t> </w:t>
      </w:r>
      <w:r>
        <w:rPr>
          <w:color w:val="60646E"/>
          <w:sz w:val="25"/>
        </w:rPr>
        <w:t>poate</w:t>
      </w:r>
      <w:r>
        <w:rPr>
          <w:color w:val="60646E"/>
          <w:spacing w:val="41"/>
          <w:sz w:val="25"/>
        </w:rPr>
        <w:t> </w:t>
      </w:r>
      <w:r>
        <w:rPr>
          <w:color w:val="60646E"/>
          <w:sz w:val="25"/>
        </w:rPr>
        <w:t>fi</w:t>
      </w:r>
      <w:r>
        <w:rPr>
          <w:color w:val="60646E"/>
          <w:spacing w:val="36"/>
          <w:sz w:val="25"/>
        </w:rPr>
        <w:t> </w:t>
      </w:r>
      <w:r>
        <w:rPr>
          <w:color w:val="60646E"/>
          <w:sz w:val="25"/>
        </w:rPr>
        <w:t>desemnata</w:t>
      </w:r>
      <w:r>
        <w:rPr>
          <w:color w:val="60646E"/>
          <w:spacing w:val="42"/>
          <w:sz w:val="25"/>
        </w:rPr>
        <w:t> </w:t>
      </w:r>
      <w:r>
        <w:rPr>
          <w:color w:val="60646E"/>
          <w:sz w:val="25"/>
        </w:rPr>
        <w:t>persoana</w:t>
      </w:r>
    </w:p>
    <w:p>
      <w:pPr>
        <w:spacing w:before="8"/>
        <w:ind w:left="107" w:right="0" w:firstLine="0"/>
        <w:jc w:val="left"/>
        <w:rPr>
          <w:sz w:val="29"/>
        </w:rPr>
      </w:pPr>
      <w:r>
        <w:rPr>
          <w:color w:val="60646E"/>
          <w:sz w:val="29"/>
        </w:rPr>
        <w:t>care:</w:t>
      </w:r>
    </w:p>
    <w:p>
      <w:pPr>
        <w:spacing w:after="0"/>
        <w:jc w:val="left"/>
        <w:rPr>
          <w:sz w:val="29"/>
        </w:rPr>
        <w:sectPr>
          <w:pgSz w:w="11910" w:h="16840"/>
          <w:pgMar w:header="0" w:footer="682" w:top="0" w:bottom="900" w:left="14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1541" w:val="left" w:leader="none"/>
          <w:tab w:pos="1542" w:val="left" w:leader="none"/>
          <w:tab w:pos="2122" w:val="left" w:leader="none"/>
          <w:tab w:pos="3535" w:val="left" w:leader="none"/>
          <w:tab w:pos="3891" w:val="left" w:leader="none"/>
          <w:tab w:pos="5220" w:val="left" w:leader="none"/>
          <w:tab w:pos="5695" w:val="left" w:leader="none"/>
          <w:tab w:pos="6949" w:val="left" w:leader="none"/>
          <w:tab w:pos="8637" w:val="left" w:leader="none"/>
        </w:tabs>
        <w:spacing w:line="242" w:lineRule="auto" w:before="90" w:after="0"/>
        <w:ind w:left="110" w:right="448" w:firstLine="560"/>
        <w:jc w:val="left"/>
        <w:rPr>
          <w:sz w:val="26"/>
        </w:rPr>
      </w:pPr>
      <w:r>
        <w:rPr>
          <w:color w:val="5D626D"/>
          <w:sz w:val="26"/>
        </w:rPr>
        <w:t>are</w:t>
        <w:tab/>
        <w:t>cuno</w:t>
      </w:r>
      <w:r>
        <w:rPr>
          <w:color w:val="5D626D"/>
          <w:spacing w:val="8"/>
          <w:sz w:val="26"/>
        </w:rPr>
        <w:t> </w:t>
      </w:r>
      <w:r>
        <w:rPr>
          <w:color w:val="5D626D"/>
          <w:sz w:val="26"/>
        </w:rPr>
        <w:t>tinte</w:t>
        <w:tab/>
        <w:t>i</w:t>
        <w:tab/>
        <w:t>experienta</w:t>
        <w:tab/>
        <w:t>in</w:t>
        <w:tab/>
        <w:t>domeniul</w:t>
        <w:tab/>
        <w:t>administratiei</w:t>
        <w:tab/>
      </w:r>
      <w:r>
        <w:rPr>
          <w:color w:val="5D626D"/>
          <w:spacing w:val="-2"/>
          <w:sz w:val="26"/>
        </w:rPr>
        <w:t>publice,</w:t>
      </w:r>
      <w:r>
        <w:rPr>
          <w:color w:val="5D626D"/>
          <w:spacing w:val="-62"/>
          <w:sz w:val="26"/>
        </w:rPr>
        <w:t> </w:t>
      </w:r>
      <w:r>
        <w:rPr>
          <w:color w:val="5D626D"/>
          <w:sz w:val="26"/>
        </w:rPr>
        <w:t>managementului,</w:t>
      </w:r>
      <w:r>
        <w:rPr>
          <w:color w:val="5D626D"/>
          <w:spacing w:val="5"/>
          <w:sz w:val="26"/>
        </w:rPr>
        <w:t> </w:t>
      </w:r>
      <w:r>
        <w:rPr>
          <w:color w:val="5D626D"/>
          <w:sz w:val="26"/>
        </w:rPr>
        <w:t>economiei,</w:t>
      </w:r>
      <w:r>
        <w:rPr>
          <w:color w:val="5D626D"/>
          <w:spacing w:val="16"/>
          <w:sz w:val="26"/>
        </w:rPr>
        <w:t> </w:t>
      </w:r>
      <w:r>
        <w:rPr>
          <w:color w:val="5D626D"/>
          <w:sz w:val="26"/>
        </w:rPr>
        <w:t>dreptului,</w:t>
      </w:r>
      <w:r>
        <w:rPr>
          <w:color w:val="5D626D"/>
          <w:spacing w:val="14"/>
          <w:sz w:val="26"/>
        </w:rPr>
        <w:t> </w:t>
      </w:r>
      <w:r>
        <w:rPr>
          <w:color w:val="5D626D"/>
          <w:sz w:val="26"/>
        </w:rPr>
        <w:t>precum</w:t>
      </w:r>
      <w:r>
        <w:rPr>
          <w:color w:val="5D626D"/>
          <w:spacing w:val="18"/>
          <w:sz w:val="26"/>
        </w:rPr>
        <w:t> </w:t>
      </w:r>
      <w:r>
        <w:rPr>
          <w:color w:val="5D626D"/>
          <w:sz w:val="26"/>
        </w:rPr>
        <w:t>i</w:t>
      </w:r>
      <w:r>
        <w:rPr>
          <w:color w:val="5D626D"/>
          <w:spacing w:val="15"/>
          <w:sz w:val="26"/>
        </w:rPr>
        <w:t> </w:t>
      </w:r>
      <w:r>
        <w:rPr>
          <w:color w:val="5D626D"/>
          <w:sz w:val="26"/>
        </w:rPr>
        <w:t>in</w:t>
      </w:r>
      <w:r>
        <w:rPr>
          <w:color w:val="5D626D"/>
          <w:spacing w:val="-8"/>
          <w:sz w:val="26"/>
        </w:rPr>
        <w:t> </w:t>
      </w:r>
      <w:r>
        <w:rPr>
          <w:color w:val="5D626D"/>
          <w:sz w:val="26"/>
        </w:rPr>
        <w:t>alte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domenii</w:t>
      </w:r>
      <w:r>
        <w:rPr>
          <w:color w:val="5D626D"/>
          <w:spacing w:val="11"/>
          <w:sz w:val="26"/>
        </w:rPr>
        <w:t> </w:t>
      </w:r>
      <w:r>
        <w:rPr>
          <w:color w:val="5D626D"/>
          <w:sz w:val="26"/>
        </w:rPr>
        <w:t>relevante;</w:t>
      </w:r>
    </w:p>
    <w:p>
      <w:pPr>
        <w:pStyle w:val="ListParagraph"/>
        <w:numPr>
          <w:ilvl w:val="0"/>
          <w:numId w:val="14"/>
        </w:numPr>
        <w:tabs>
          <w:tab w:pos="1615" w:val="left" w:leader="none"/>
          <w:tab w:pos="1616" w:val="left" w:leader="none"/>
        </w:tabs>
        <w:spacing w:line="298" w:lineRule="exact" w:before="1" w:after="0"/>
        <w:ind w:left="1615" w:right="0" w:hanging="945"/>
        <w:jc w:val="left"/>
        <w:rPr>
          <w:sz w:val="26"/>
        </w:rPr>
      </w:pPr>
      <w:r>
        <w:rPr>
          <w:color w:val="5D626D"/>
          <w:w w:val="95"/>
          <w:sz w:val="26"/>
        </w:rPr>
        <w:t>re</w:t>
      </w:r>
      <w:r>
        <w:rPr>
          <w:color w:val="5D626D"/>
          <w:spacing w:val="82"/>
          <w:sz w:val="26"/>
        </w:rPr>
        <w:t> </w:t>
      </w:r>
      <w:r>
        <w:rPr>
          <w:color w:val="5D626D"/>
          <w:w w:val="95"/>
          <w:sz w:val="26"/>
        </w:rPr>
        <w:t>o</w:t>
      </w:r>
      <w:r>
        <w:rPr>
          <w:color w:val="5D626D"/>
          <w:spacing w:val="2"/>
          <w:w w:val="95"/>
          <w:sz w:val="26"/>
        </w:rPr>
        <w:t> </w:t>
      </w:r>
      <w:r>
        <w:rPr>
          <w:color w:val="5D626D"/>
          <w:w w:val="95"/>
          <w:sz w:val="26"/>
        </w:rPr>
        <w:t>inalta</w:t>
      </w:r>
      <w:r>
        <w:rPr>
          <w:color w:val="5D626D"/>
          <w:spacing w:val="32"/>
          <w:w w:val="95"/>
          <w:sz w:val="26"/>
        </w:rPr>
        <w:t> </w:t>
      </w:r>
      <w:r>
        <w:rPr>
          <w:color w:val="5D626D"/>
          <w:w w:val="95"/>
          <w:sz w:val="26"/>
        </w:rPr>
        <w:t>competenta</w:t>
      </w:r>
      <w:r>
        <w:rPr>
          <w:color w:val="5D626D"/>
          <w:spacing w:val="51"/>
          <w:w w:val="95"/>
          <w:sz w:val="26"/>
        </w:rPr>
        <w:t> </w:t>
      </w:r>
      <w:r>
        <w:rPr>
          <w:color w:val="5D626D"/>
          <w:w w:val="95"/>
          <w:sz w:val="26"/>
        </w:rPr>
        <w:t>profesionala.</w:t>
      </w:r>
    </w:p>
    <w:p>
      <w:pPr>
        <w:pStyle w:val="ListParagraph"/>
        <w:numPr>
          <w:ilvl w:val="0"/>
          <w:numId w:val="2"/>
        </w:numPr>
        <w:tabs>
          <w:tab w:pos="1539" w:val="left" w:leader="none"/>
          <w:tab w:pos="1540" w:val="left" w:leader="none"/>
        </w:tabs>
        <w:spacing w:line="247" w:lineRule="auto" w:before="0" w:after="0"/>
        <w:ind w:left="113" w:right="443" w:firstLine="555"/>
        <w:jc w:val="left"/>
        <w:rPr>
          <w:b/>
          <w:color w:val="5D626D"/>
          <w:sz w:val="26"/>
        </w:rPr>
      </w:pPr>
      <w:r>
        <w:rPr>
          <w:color w:val="5D626D"/>
          <w:w w:val="95"/>
          <w:sz w:val="26"/>
        </w:rPr>
        <w:t>In calitate de membru al Comisiei</w:t>
      </w:r>
      <w:r>
        <w:rPr>
          <w:color w:val="5D626D"/>
          <w:spacing w:val="1"/>
          <w:w w:val="95"/>
          <w:sz w:val="26"/>
        </w:rPr>
        <w:t> </w:t>
      </w:r>
      <w:r>
        <w:rPr>
          <w:color w:val="5D626D"/>
          <w:w w:val="95"/>
          <w:sz w:val="26"/>
        </w:rPr>
        <w:t>de concurs,</w:t>
      </w:r>
      <w:r>
        <w:rPr>
          <w:color w:val="5D626D"/>
          <w:spacing w:val="1"/>
          <w:w w:val="95"/>
          <w:sz w:val="26"/>
        </w:rPr>
        <w:t> </w:t>
      </w:r>
      <w:r>
        <w:rPr>
          <w:color w:val="5D626D"/>
          <w:w w:val="95"/>
          <w:sz w:val="26"/>
        </w:rPr>
        <w:t>nu poate fi desemnata</w:t>
      </w:r>
      <w:r>
        <w:rPr>
          <w:color w:val="5D626D"/>
          <w:spacing w:val="1"/>
          <w:w w:val="95"/>
          <w:sz w:val="26"/>
        </w:rPr>
        <w:t> </w:t>
      </w:r>
      <w:r>
        <w:rPr>
          <w:color w:val="5D626D"/>
          <w:w w:val="95"/>
          <w:sz w:val="26"/>
        </w:rPr>
        <w:t>persoana</w:t>
      </w:r>
      <w:r>
        <w:rPr>
          <w:color w:val="5D626D"/>
          <w:spacing w:val="-59"/>
          <w:w w:val="95"/>
          <w:sz w:val="26"/>
        </w:rPr>
        <w:t> </w:t>
      </w:r>
      <w:r>
        <w:rPr>
          <w:color w:val="5D626D"/>
          <w:sz w:val="26"/>
        </w:rPr>
        <w:t>care</w:t>
      </w:r>
      <w:r>
        <w:rPr>
          <w:color w:val="5D626D"/>
          <w:spacing w:val="-5"/>
          <w:sz w:val="26"/>
        </w:rPr>
        <w:t> </w:t>
      </w:r>
      <w:r>
        <w:rPr>
          <w:color w:val="5D626D"/>
          <w:sz w:val="26"/>
        </w:rPr>
        <w:t>se</w:t>
      </w:r>
      <w:r>
        <w:rPr>
          <w:color w:val="5D626D"/>
          <w:spacing w:val="-7"/>
          <w:sz w:val="26"/>
        </w:rPr>
        <w:t> </w:t>
      </w:r>
      <w:r>
        <w:rPr>
          <w:color w:val="5D626D"/>
          <w:sz w:val="26"/>
        </w:rPr>
        <w:t>afla</w:t>
      </w:r>
      <w:r>
        <w:rPr>
          <w:color w:val="5D626D"/>
          <w:spacing w:val="-10"/>
          <w:sz w:val="26"/>
        </w:rPr>
        <w:t> </w:t>
      </w:r>
      <w:r>
        <w:rPr>
          <w:color w:val="5D626D"/>
          <w:sz w:val="26"/>
        </w:rPr>
        <w:t>in</w:t>
      </w:r>
      <w:r>
        <w:rPr>
          <w:color w:val="5D626D"/>
          <w:spacing w:val="5"/>
          <w:sz w:val="26"/>
        </w:rPr>
        <w:t> </w:t>
      </w:r>
      <w:r>
        <w:rPr>
          <w:color w:val="5D626D"/>
          <w:sz w:val="26"/>
        </w:rPr>
        <w:t>conflict</w:t>
      </w:r>
      <w:r>
        <w:rPr>
          <w:color w:val="5D626D"/>
          <w:spacing w:val="13"/>
          <w:sz w:val="26"/>
        </w:rPr>
        <w:t> </w:t>
      </w:r>
      <w:r>
        <w:rPr>
          <w:color w:val="5D626D"/>
          <w:sz w:val="26"/>
        </w:rPr>
        <w:t>de</w:t>
      </w:r>
      <w:r>
        <w:rPr>
          <w:color w:val="5D626D"/>
          <w:spacing w:val="-6"/>
          <w:sz w:val="26"/>
        </w:rPr>
        <w:t> </w:t>
      </w:r>
      <w:r>
        <w:rPr>
          <w:color w:val="5D626D"/>
          <w:sz w:val="26"/>
        </w:rPr>
        <w:t>interese</w:t>
      </w:r>
      <w:r>
        <w:rPr>
          <w:color w:val="5D626D"/>
          <w:spacing w:val="7"/>
          <w:sz w:val="26"/>
        </w:rPr>
        <w:t> </w:t>
      </w:r>
      <w:r>
        <w:rPr>
          <w:color w:val="5D626D"/>
          <w:sz w:val="26"/>
        </w:rPr>
        <w:t>sau</w:t>
      </w:r>
      <w:r>
        <w:rPr>
          <w:color w:val="5D626D"/>
          <w:spacing w:val="2"/>
          <w:sz w:val="26"/>
        </w:rPr>
        <w:t> </w:t>
      </w:r>
      <w:r>
        <w:rPr>
          <w:color w:val="5D626D"/>
          <w:sz w:val="26"/>
        </w:rPr>
        <w:t>are</w:t>
      </w:r>
      <w:r>
        <w:rPr>
          <w:color w:val="5D626D"/>
          <w:spacing w:val="-9"/>
          <w:sz w:val="26"/>
        </w:rPr>
        <w:t> </w:t>
      </w:r>
      <w:r>
        <w:rPr>
          <w:color w:val="5D626D"/>
          <w:sz w:val="26"/>
        </w:rPr>
        <w:t>sanctiuni</w:t>
      </w:r>
      <w:r>
        <w:rPr>
          <w:color w:val="5D626D"/>
          <w:spacing w:val="7"/>
          <w:sz w:val="26"/>
        </w:rPr>
        <w:t> </w:t>
      </w:r>
      <w:r>
        <w:rPr>
          <w:color w:val="5D626D"/>
          <w:sz w:val="26"/>
        </w:rPr>
        <w:t>disciplinare</w:t>
      </w:r>
      <w:r>
        <w:rPr>
          <w:color w:val="5D626D"/>
          <w:spacing w:val="16"/>
          <w:sz w:val="26"/>
        </w:rPr>
        <w:t> </w:t>
      </w:r>
      <w:r>
        <w:rPr>
          <w:color w:val="5D626D"/>
          <w:sz w:val="26"/>
        </w:rPr>
        <w:t>nestinse.</w:t>
      </w:r>
    </w:p>
    <w:p>
      <w:pPr>
        <w:pStyle w:val="ListParagraph"/>
        <w:numPr>
          <w:ilvl w:val="0"/>
          <w:numId w:val="2"/>
        </w:numPr>
        <w:tabs>
          <w:tab w:pos="1541" w:val="left" w:leader="none"/>
          <w:tab w:pos="1542" w:val="left" w:leader="none"/>
        </w:tabs>
        <w:spacing w:line="254" w:lineRule="auto" w:before="4" w:after="0"/>
        <w:ind w:left="118" w:right="431" w:firstLine="554"/>
        <w:jc w:val="left"/>
        <w:rPr>
          <w:b/>
          <w:color w:val="5D626D"/>
          <w:sz w:val="26"/>
        </w:rPr>
      </w:pPr>
      <w:r>
        <w:rPr>
          <w:color w:val="5D626D"/>
          <w:sz w:val="26"/>
        </w:rPr>
        <w:t>Membrul Comisiei de concurs se afla in conflict de interese daca este in una</w:t>
      </w:r>
      <w:r>
        <w:rPr>
          <w:color w:val="5D626D"/>
          <w:spacing w:val="-62"/>
          <w:sz w:val="26"/>
        </w:rPr>
        <w:t> </w:t>
      </w:r>
      <w:r>
        <w:rPr>
          <w:color w:val="5D626D"/>
          <w:sz w:val="26"/>
        </w:rPr>
        <w:t>din</w:t>
      </w:r>
      <w:r>
        <w:rPr>
          <w:color w:val="5D626D"/>
          <w:spacing w:val="2"/>
          <w:sz w:val="26"/>
        </w:rPr>
        <w:t> </w:t>
      </w:r>
      <w:r>
        <w:rPr>
          <w:color w:val="5D626D"/>
          <w:sz w:val="26"/>
        </w:rPr>
        <w:t>urmatoarele</w:t>
      </w:r>
      <w:r>
        <w:rPr>
          <w:color w:val="5D626D"/>
          <w:spacing w:val="11"/>
          <w:sz w:val="26"/>
        </w:rPr>
        <w:t> </w:t>
      </w:r>
      <w:r>
        <w:rPr>
          <w:color w:val="5D626D"/>
          <w:sz w:val="26"/>
        </w:rPr>
        <w:t>situatii:</w:t>
      </w:r>
    </w:p>
    <w:p>
      <w:pPr>
        <w:pStyle w:val="ListParagraph"/>
        <w:numPr>
          <w:ilvl w:val="0"/>
          <w:numId w:val="15"/>
        </w:numPr>
        <w:tabs>
          <w:tab w:pos="945" w:val="left" w:leader="none"/>
        </w:tabs>
        <w:spacing w:line="271" w:lineRule="exact" w:before="0" w:after="0"/>
        <w:ind w:left="944" w:right="0" w:hanging="270"/>
        <w:jc w:val="left"/>
        <w:rPr>
          <w:sz w:val="26"/>
        </w:rPr>
      </w:pPr>
      <w:r>
        <w:rPr>
          <w:color w:val="5D626D"/>
          <w:sz w:val="26"/>
        </w:rPr>
        <w:t>este</w:t>
      </w:r>
      <w:r>
        <w:rPr>
          <w:color w:val="5D626D"/>
          <w:spacing w:val="-1"/>
          <w:sz w:val="26"/>
        </w:rPr>
        <w:t> </w:t>
      </w:r>
      <w:r>
        <w:rPr>
          <w:color w:val="5D626D"/>
          <w:sz w:val="26"/>
        </w:rPr>
        <w:t>candidat</w:t>
      </w:r>
      <w:r>
        <w:rPr>
          <w:color w:val="5D626D"/>
          <w:spacing w:val="12"/>
          <w:sz w:val="26"/>
        </w:rPr>
        <w:t> </w:t>
      </w:r>
      <w:r>
        <w:rPr>
          <w:color w:val="5D626D"/>
          <w:sz w:val="26"/>
        </w:rPr>
        <w:t>la</w:t>
      </w:r>
      <w:r>
        <w:rPr>
          <w:color w:val="5D626D"/>
          <w:spacing w:val="-7"/>
          <w:sz w:val="26"/>
        </w:rPr>
        <w:t> </w:t>
      </w:r>
      <w:r>
        <w:rPr>
          <w:color w:val="5D626D"/>
          <w:sz w:val="26"/>
        </w:rPr>
        <w:t>ocuparea</w:t>
      </w:r>
      <w:r>
        <w:rPr>
          <w:color w:val="5D626D"/>
          <w:spacing w:val="14"/>
          <w:sz w:val="26"/>
        </w:rPr>
        <w:t> </w:t>
      </w:r>
      <w:r>
        <w:rPr>
          <w:color w:val="5D626D"/>
          <w:sz w:val="26"/>
        </w:rPr>
        <w:t>functiei</w:t>
      </w:r>
      <w:r>
        <w:rPr>
          <w:color w:val="5D626D"/>
          <w:spacing w:val="8"/>
          <w:sz w:val="26"/>
        </w:rPr>
        <w:t> </w:t>
      </w:r>
      <w:r>
        <w:rPr>
          <w:color w:val="5D626D"/>
          <w:sz w:val="26"/>
        </w:rPr>
        <w:t>vacante,</w:t>
      </w:r>
      <w:r>
        <w:rPr>
          <w:color w:val="5D626D"/>
          <w:spacing w:val="6"/>
          <w:sz w:val="26"/>
        </w:rPr>
        <w:t> </w:t>
      </w:r>
      <w:r>
        <w:rPr>
          <w:color w:val="5D626D"/>
          <w:sz w:val="26"/>
        </w:rPr>
        <w:t>avand</w:t>
      </w:r>
      <w:r>
        <w:rPr>
          <w:color w:val="5D626D"/>
          <w:spacing w:val="8"/>
          <w:sz w:val="26"/>
        </w:rPr>
        <w:t> </w:t>
      </w:r>
      <w:r>
        <w:rPr>
          <w:color w:val="5D626D"/>
          <w:sz w:val="26"/>
        </w:rPr>
        <w:t>calitatea</w:t>
      </w:r>
      <w:r>
        <w:rPr>
          <w:color w:val="5D626D"/>
          <w:spacing w:val="4"/>
          <w:sz w:val="26"/>
        </w:rPr>
        <w:t> </w:t>
      </w:r>
      <w:r>
        <w:rPr>
          <w:color w:val="5D626D"/>
          <w:sz w:val="26"/>
        </w:rPr>
        <w:t>de</w:t>
      </w:r>
      <w:r>
        <w:rPr>
          <w:color w:val="5D626D"/>
          <w:spacing w:val="-2"/>
          <w:sz w:val="26"/>
        </w:rPr>
        <w:t> </w:t>
      </w:r>
      <w:r>
        <w:rPr>
          <w:color w:val="5D626D"/>
          <w:sz w:val="26"/>
        </w:rPr>
        <w:t>membru</w:t>
      </w:r>
      <w:r>
        <w:rPr>
          <w:color w:val="5D626D"/>
          <w:spacing w:val="4"/>
          <w:sz w:val="26"/>
        </w:rPr>
        <w:t> </w:t>
      </w:r>
      <w:r>
        <w:rPr>
          <w:color w:val="5D626D"/>
          <w:sz w:val="26"/>
        </w:rPr>
        <w:t>al</w:t>
      </w:r>
      <w:r>
        <w:rPr>
          <w:color w:val="5D626D"/>
          <w:spacing w:val="-7"/>
          <w:sz w:val="26"/>
        </w:rPr>
        <w:t> </w:t>
      </w:r>
      <w:r>
        <w:rPr>
          <w:color w:val="5D626D"/>
          <w:sz w:val="26"/>
        </w:rPr>
        <w:t>comisiei</w:t>
      </w:r>
    </w:p>
    <w:p>
      <w:pPr>
        <w:pStyle w:val="BodyText"/>
        <w:spacing w:line="294" w:lineRule="exact" w:before="4"/>
        <w:ind w:left="113"/>
      </w:pPr>
      <w:r>
        <w:rPr>
          <w:color w:val="5D626D"/>
          <w:spacing w:val="-1"/>
        </w:rPr>
        <w:t>de</w:t>
      </w:r>
      <w:r>
        <w:rPr>
          <w:color w:val="5D626D"/>
          <w:spacing w:val="-14"/>
        </w:rPr>
        <w:t> </w:t>
      </w:r>
      <w:r>
        <w:rPr>
          <w:color w:val="5D626D"/>
          <w:spacing w:val="-1"/>
        </w:rPr>
        <w:t>concurs;</w:t>
      </w:r>
    </w:p>
    <w:p>
      <w:pPr>
        <w:pStyle w:val="ListParagraph"/>
        <w:numPr>
          <w:ilvl w:val="0"/>
          <w:numId w:val="15"/>
        </w:numPr>
        <w:tabs>
          <w:tab w:pos="999" w:val="left" w:leader="none"/>
        </w:tabs>
        <w:spacing w:line="242" w:lineRule="auto" w:before="0" w:after="0"/>
        <w:ind w:left="118" w:right="441" w:firstLine="557"/>
        <w:jc w:val="both"/>
        <w:rPr>
          <w:sz w:val="26"/>
        </w:rPr>
      </w:pPr>
      <w:r>
        <w:rPr>
          <w:color w:val="5D626D"/>
          <w:sz w:val="26"/>
        </w:rPr>
        <w:t>are calitatea de parinte, frate, sora, fiu, fiica sau ruda prin afinitate (sotfsotie,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parinte,</w:t>
      </w:r>
      <w:r>
        <w:rPr>
          <w:color w:val="5D626D"/>
          <w:spacing w:val="9"/>
          <w:sz w:val="26"/>
        </w:rPr>
        <w:t> </w:t>
      </w:r>
      <w:r>
        <w:rPr>
          <w:color w:val="5D626D"/>
          <w:sz w:val="26"/>
        </w:rPr>
        <w:t>frate</w:t>
      </w:r>
      <w:r>
        <w:rPr>
          <w:color w:val="5D626D"/>
          <w:spacing w:val="10"/>
          <w:sz w:val="26"/>
        </w:rPr>
        <w:t> </w:t>
      </w:r>
      <w:r>
        <w:rPr>
          <w:color w:val="5D626D"/>
          <w:sz w:val="26"/>
        </w:rPr>
        <w:t>i</w:t>
      </w:r>
      <w:r>
        <w:rPr>
          <w:color w:val="5D626D"/>
          <w:spacing w:val="20"/>
          <w:sz w:val="26"/>
        </w:rPr>
        <w:t> </w:t>
      </w:r>
      <w:r>
        <w:rPr>
          <w:color w:val="5D626D"/>
          <w:sz w:val="26"/>
        </w:rPr>
        <w:t>sora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a</w:t>
      </w:r>
      <w:r>
        <w:rPr>
          <w:color w:val="5D626D"/>
          <w:spacing w:val="-11"/>
          <w:sz w:val="26"/>
        </w:rPr>
        <w:t> </w:t>
      </w:r>
      <w:r>
        <w:rPr>
          <w:color w:val="5D626D"/>
          <w:sz w:val="26"/>
        </w:rPr>
        <w:t>sotului/sotiei)</w:t>
      </w:r>
      <w:r>
        <w:rPr>
          <w:color w:val="5D626D"/>
          <w:spacing w:val="-8"/>
          <w:sz w:val="26"/>
        </w:rPr>
        <w:t> </w:t>
      </w:r>
      <w:r>
        <w:rPr>
          <w:color w:val="5D626D"/>
          <w:sz w:val="26"/>
        </w:rPr>
        <w:t>cu</w:t>
      </w:r>
      <w:r>
        <w:rPr>
          <w:color w:val="5D626D"/>
          <w:spacing w:val="-4"/>
          <w:sz w:val="26"/>
        </w:rPr>
        <w:t> </w:t>
      </w:r>
      <w:r>
        <w:rPr>
          <w:color w:val="5D626D"/>
          <w:sz w:val="26"/>
        </w:rPr>
        <w:t>oricare</w:t>
      </w:r>
      <w:r>
        <w:rPr>
          <w:color w:val="5D626D"/>
          <w:spacing w:val="7"/>
          <w:sz w:val="26"/>
        </w:rPr>
        <w:t> </w:t>
      </w:r>
      <w:r>
        <w:rPr>
          <w:color w:val="5D626D"/>
          <w:sz w:val="26"/>
        </w:rPr>
        <w:t>dintre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candidati;</w:t>
      </w:r>
    </w:p>
    <w:p>
      <w:pPr>
        <w:pStyle w:val="ListParagraph"/>
        <w:numPr>
          <w:ilvl w:val="0"/>
          <w:numId w:val="15"/>
        </w:numPr>
        <w:tabs>
          <w:tab w:pos="974" w:val="left" w:leader="none"/>
        </w:tabs>
        <w:spacing w:line="242" w:lineRule="auto" w:before="0" w:after="0"/>
        <w:ind w:left="113" w:right="439" w:firstLine="562"/>
        <w:jc w:val="both"/>
        <w:rPr>
          <w:sz w:val="26"/>
        </w:rPr>
      </w:pPr>
      <w:r>
        <w:rPr>
          <w:color w:val="5D626D"/>
          <w:sz w:val="26"/>
        </w:rPr>
        <w:t>are relatii cu caracter patrimonial cu oricare dintre candidati sau cu sotul/sotia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acestuia.</w:t>
      </w:r>
    </w:p>
    <w:p>
      <w:pPr>
        <w:pStyle w:val="ListParagraph"/>
        <w:numPr>
          <w:ilvl w:val="0"/>
          <w:numId w:val="2"/>
        </w:numPr>
        <w:tabs>
          <w:tab w:pos="1543" w:val="left" w:leader="none"/>
        </w:tabs>
        <w:spacing w:line="247" w:lineRule="auto" w:before="0" w:after="0"/>
        <w:ind w:left="109" w:right="444" w:firstLine="568"/>
        <w:jc w:val="both"/>
        <w:rPr>
          <w:b/>
          <w:color w:val="5D626D"/>
          <w:sz w:val="26"/>
        </w:rPr>
      </w:pPr>
      <w:r>
        <w:rPr>
          <w:color w:val="5D626D"/>
          <w:w w:val="95"/>
          <w:sz w:val="26"/>
        </w:rPr>
        <w:t>in cazul existentei unui conflict de interese de tipul celui specificat la pct.48,</w:t>
      </w:r>
      <w:r>
        <w:rPr>
          <w:color w:val="5D626D"/>
          <w:spacing w:val="1"/>
          <w:w w:val="95"/>
          <w:sz w:val="26"/>
        </w:rPr>
        <w:t> </w:t>
      </w:r>
      <w:r>
        <w:rPr>
          <w:color w:val="5D626D"/>
          <w:w w:val="95"/>
          <w:sz w:val="26"/>
        </w:rPr>
        <w:t>membrul comisiei de concurs ii va informa imediat despre aceasta pe pre edintele comisiei,</w:t>
      </w:r>
      <w:r>
        <w:rPr>
          <w:color w:val="5D626D"/>
          <w:spacing w:val="1"/>
          <w:w w:val="95"/>
          <w:sz w:val="26"/>
        </w:rPr>
        <w:t> </w:t>
      </w:r>
      <w:r>
        <w:rPr>
          <w:color w:val="5D626D"/>
          <w:sz w:val="26"/>
        </w:rPr>
        <w:t>care ii va suspenda participarea la activitatea comisiei, inlocuindu-1 cu un alt membru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supleant.</w:t>
      </w:r>
    </w:p>
    <w:p>
      <w:pPr>
        <w:pStyle w:val="BodyText"/>
        <w:spacing w:line="275" w:lineRule="exact"/>
        <w:ind w:left="667"/>
        <w:jc w:val="both"/>
      </w:pPr>
      <w:r>
        <w:rPr>
          <w:color w:val="5D626D"/>
        </w:rPr>
        <w:t>in</w:t>
      </w:r>
      <w:r>
        <w:rPr>
          <w:color w:val="5D626D"/>
          <w:spacing w:val="1"/>
        </w:rPr>
        <w:t> </w:t>
      </w:r>
      <w:r>
        <w:rPr>
          <w:color w:val="5D626D"/>
        </w:rPr>
        <w:t>cazul</w:t>
      </w:r>
      <w:r>
        <w:rPr>
          <w:color w:val="5D626D"/>
          <w:spacing w:val="5"/>
        </w:rPr>
        <w:t> </w:t>
      </w:r>
      <w:r>
        <w:rPr>
          <w:color w:val="5D626D"/>
        </w:rPr>
        <w:t>in</w:t>
      </w:r>
      <w:r>
        <w:rPr>
          <w:color w:val="5D626D"/>
          <w:spacing w:val="7"/>
        </w:rPr>
        <w:t> </w:t>
      </w:r>
      <w:r>
        <w:rPr>
          <w:color w:val="5D626D"/>
        </w:rPr>
        <w:t>care</w:t>
      </w:r>
      <w:r>
        <w:rPr>
          <w:color w:val="5D626D"/>
          <w:spacing w:val="5"/>
        </w:rPr>
        <w:t> </w:t>
      </w:r>
      <w:r>
        <w:rPr>
          <w:color w:val="5D626D"/>
        </w:rPr>
        <w:t>pre</w:t>
      </w:r>
      <w:r>
        <w:rPr>
          <w:color w:val="5D626D"/>
          <w:spacing w:val="-1"/>
        </w:rPr>
        <w:t> </w:t>
      </w:r>
      <w:r>
        <w:rPr>
          <w:color w:val="5D626D"/>
        </w:rPr>
        <w:t>edintele</w:t>
      </w:r>
      <w:r>
        <w:rPr>
          <w:color w:val="5D626D"/>
          <w:spacing w:val="22"/>
        </w:rPr>
        <w:t> </w:t>
      </w:r>
      <w:r>
        <w:rPr>
          <w:color w:val="5D626D"/>
        </w:rPr>
        <w:t>comisiei</w:t>
      </w:r>
      <w:r>
        <w:rPr>
          <w:color w:val="5D626D"/>
          <w:spacing w:val="21"/>
        </w:rPr>
        <w:t> </w:t>
      </w:r>
      <w:r>
        <w:rPr>
          <w:color w:val="5D626D"/>
        </w:rPr>
        <w:t>de concurs</w:t>
      </w:r>
      <w:r>
        <w:rPr>
          <w:color w:val="5D626D"/>
          <w:spacing w:val="12"/>
        </w:rPr>
        <w:t> </w:t>
      </w:r>
      <w:r>
        <w:rPr>
          <w:color w:val="5D626D"/>
        </w:rPr>
        <w:t>se</w:t>
      </w:r>
      <w:r>
        <w:rPr>
          <w:color w:val="5D626D"/>
          <w:spacing w:val="5"/>
        </w:rPr>
        <w:t> </w:t>
      </w:r>
      <w:r>
        <w:rPr>
          <w:color w:val="5D626D"/>
        </w:rPr>
        <w:t>afla</w:t>
      </w:r>
      <w:r>
        <w:rPr>
          <w:color w:val="5D626D"/>
          <w:spacing w:val="1"/>
        </w:rPr>
        <w:t> </w:t>
      </w:r>
      <w:r>
        <w:rPr>
          <w:color w:val="5D626D"/>
        </w:rPr>
        <w:t>in</w:t>
      </w:r>
      <w:r>
        <w:rPr>
          <w:color w:val="5D626D"/>
          <w:spacing w:val="6"/>
        </w:rPr>
        <w:t> </w:t>
      </w:r>
      <w:r>
        <w:rPr>
          <w:color w:val="5D626D"/>
        </w:rPr>
        <w:t>aceasta</w:t>
      </w:r>
      <w:r>
        <w:rPr>
          <w:color w:val="5D626D"/>
          <w:spacing w:val="12"/>
        </w:rPr>
        <w:t> </w:t>
      </w:r>
      <w:r>
        <w:rPr>
          <w:color w:val="5D626D"/>
        </w:rPr>
        <w:t>situatie,</w:t>
      </w:r>
      <w:r>
        <w:rPr>
          <w:color w:val="5D626D"/>
          <w:spacing w:val="14"/>
        </w:rPr>
        <w:t> </w:t>
      </w:r>
      <w:r>
        <w:rPr>
          <w:color w:val="5D626D"/>
        </w:rPr>
        <w:t>Comisia</w:t>
      </w:r>
    </w:p>
    <w:p>
      <w:pPr>
        <w:pStyle w:val="BodyText"/>
        <w:spacing w:line="296" w:lineRule="exact"/>
        <w:ind w:left="113"/>
        <w:jc w:val="both"/>
      </w:pPr>
      <w:r>
        <w:rPr>
          <w:color w:val="5D626D"/>
        </w:rPr>
        <w:t>de</w:t>
      </w:r>
      <w:r>
        <w:rPr>
          <w:color w:val="5D626D"/>
          <w:spacing w:val="-12"/>
        </w:rPr>
        <w:t> </w:t>
      </w:r>
      <w:r>
        <w:rPr>
          <w:color w:val="5D626D"/>
        </w:rPr>
        <w:t>concurs</w:t>
      </w:r>
      <w:r>
        <w:rPr>
          <w:color w:val="5D626D"/>
          <w:spacing w:val="8"/>
        </w:rPr>
        <w:t> </w:t>
      </w:r>
      <w:r>
        <w:rPr>
          <w:color w:val="5D626D"/>
        </w:rPr>
        <w:t>va</w:t>
      </w:r>
      <w:r>
        <w:rPr>
          <w:color w:val="5D626D"/>
          <w:spacing w:val="-8"/>
        </w:rPr>
        <w:t> </w:t>
      </w:r>
      <w:r>
        <w:rPr>
          <w:color w:val="5D626D"/>
        </w:rPr>
        <w:t>desemna</w:t>
      </w:r>
      <w:r>
        <w:rPr>
          <w:color w:val="5D626D"/>
          <w:spacing w:val="12"/>
        </w:rPr>
        <w:t> </w:t>
      </w:r>
      <w:r>
        <w:rPr>
          <w:color w:val="5D626D"/>
        </w:rPr>
        <w:t>un</w:t>
      </w:r>
      <w:r>
        <w:rPr>
          <w:color w:val="5D626D"/>
          <w:spacing w:val="-2"/>
        </w:rPr>
        <w:t> </w:t>
      </w:r>
      <w:r>
        <w:rPr>
          <w:color w:val="5D626D"/>
        </w:rPr>
        <w:t>pre</w:t>
      </w:r>
      <w:r>
        <w:rPr>
          <w:color w:val="5D626D"/>
          <w:spacing w:val="-4"/>
        </w:rPr>
        <w:t> </w:t>
      </w:r>
      <w:r>
        <w:rPr>
          <w:color w:val="5D626D"/>
        </w:rPr>
        <w:t>edinte</w:t>
      </w:r>
      <w:r>
        <w:rPr>
          <w:color w:val="5D626D"/>
          <w:spacing w:val="10"/>
        </w:rPr>
        <w:t> </w:t>
      </w:r>
      <w:r>
        <w:rPr>
          <w:color w:val="5D626D"/>
        </w:rPr>
        <w:t>interimar pentru</w:t>
      </w:r>
      <w:r>
        <w:rPr>
          <w:color w:val="5D626D"/>
          <w:spacing w:val="8"/>
        </w:rPr>
        <w:t> </w:t>
      </w:r>
      <w:r>
        <w:rPr>
          <w:color w:val="5D626D"/>
        </w:rPr>
        <w:t>concursul</w:t>
      </w:r>
      <w:r>
        <w:rPr>
          <w:color w:val="5D626D"/>
          <w:spacing w:val="12"/>
        </w:rPr>
        <w:t> </w:t>
      </w:r>
      <w:r>
        <w:rPr>
          <w:color w:val="5D626D"/>
        </w:rPr>
        <w:t>respectiv.</w:t>
      </w:r>
    </w:p>
    <w:p>
      <w:pPr>
        <w:pStyle w:val="ListParagraph"/>
        <w:numPr>
          <w:ilvl w:val="0"/>
          <w:numId w:val="2"/>
        </w:numPr>
        <w:tabs>
          <w:tab w:pos="1546" w:val="left" w:leader="none"/>
        </w:tabs>
        <w:spacing w:line="249" w:lineRule="auto" w:before="0" w:after="0"/>
        <w:ind w:left="115" w:right="434" w:firstLine="561"/>
        <w:jc w:val="both"/>
        <w:rPr>
          <w:b/>
          <w:color w:val="5D626D"/>
          <w:sz w:val="26"/>
        </w:rPr>
      </w:pPr>
      <w:r>
        <w:rPr>
          <w:color w:val="5D626D"/>
          <w:sz w:val="26"/>
        </w:rPr>
        <w:t>Conflictul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de interese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poate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fi sesizat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de orice persoana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interesata,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din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momentul</w:t>
      </w:r>
      <w:r>
        <w:rPr>
          <w:color w:val="5D626D"/>
          <w:spacing w:val="19"/>
          <w:sz w:val="26"/>
        </w:rPr>
        <w:t> </w:t>
      </w:r>
      <w:r>
        <w:rPr>
          <w:color w:val="5D626D"/>
          <w:sz w:val="26"/>
        </w:rPr>
        <w:t>initierii</w:t>
      </w:r>
      <w:r>
        <w:rPr>
          <w:color w:val="5D626D"/>
          <w:spacing w:val="9"/>
          <w:sz w:val="26"/>
        </w:rPr>
        <w:t> </w:t>
      </w:r>
      <w:r>
        <w:rPr>
          <w:color w:val="5D626D"/>
          <w:sz w:val="26"/>
        </w:rPr>
        <w:t>procesului</w:t>
      </w:r>
      <w:r>
        <w:rPr>
          <w:color w:val="5D626D"/>
          <w:spacing w:val="17"/>
          <w:sz w:val="26"/>
        </w:rPr>
        <w:t> </w:t>
      </w:r>
      <w:r>
        <w:rPr>
          <w:color w:val="5D626D"/>
          <w:sz w:val="26"/>
        </w:rPr>
        <w:t>de</w:t>
      </w:r>
      <w:r>
        <w:rPr>
          <w:color w:val="5D626D"/>
          <w:spacing w:val="-8"/>
          <w:sz w:val="26"/>
        </w:rPr>
        <w:t> </w:t>
      </w:r>
      <w:r>
        <w:rPr>
          <w:color w:val="5D626D"/>
          <w:sz w:val="26"/>
        </w:rPr>
        <w:t>organizare</w:t>
      </w:r>
      <w:r>
        <w:rPr>
          <w:color w:val="5D626D"/>
          <w:spacing w:val="14"/>
          <w:sz w:val="26"/>
        </w:rPr>
        <w:t> </w:t>
      </w:r>
      <w:r>
        <w:rPr>
          <w:color w:val="5D626D"/>
          <w:sz w:val="26"/>
        </w:rPr>
        <w:t>a</w:t>
      </w:r>
      <w:r>
        <w:rPr>
          <w:color w:val="5D626D"/>
          <w:spacing w:val="-8"/>
          <w:sz w:val="26"/>
        </w:rPr>
        <w:t> </w:t>
      </w:r>
      <w:r>
        <w:rPr>
          <w:color w:val="5D626D"/>
          <w:sz w:val="26"/>
        </w:rPr>
        <w:t>concursului.</w:t>
      </w:r>
    </w:p>
    <w:p>
      <w:pPr>
        <w:pStyle w:val="ListParagraph"/>
        <w:numPr>
          <w:ilvl w:val="0"/>
          <w:numId w:val="2"/>
        </w:numPr>
        <w:tabs>
          <w:tab w:pos="1538" w:val="left" w:leader="none"/>
        </w:tabs>
        <w:spacing w:line="244" w:lineRule="auto" w:before="0" w:after="0"/>
        <w:ind w:left="105" w:right="429" w:firstLine="564"/>
        <w:jc w:val="both"/>
        <w:rPr>
          <w:rFonts w:ascii="Arial"/>
          <w:b/>
          <w:color w:val="5D626D"/>
          <w:sz w:val="23"/>
        </w:rPr>
      </w:pPr>
      <w:r>
        <w:rPr/>
        <w:pict>
          <v:shape style="position:absolute;margin-left:511.668915pt;margin-top:37.533794pt;width:2.7pt;height:28pt;mso-position-horizontal-relative:page;mso-position-vertical-relative:paragraph;z-index:-16378880" type="#_x0000_t202" id="docshape8" filled="false" stroked="false">
            <v:textbox inset="0,0,0,0">
              <w:txbxContent>
                <w:p>
                  <w:pPr>
                    <w:spacing w:line="559" w:lineRule="exact" w:before="0"/>
                    <w:ind w:left="0" w:right="0" w:firstLine="0"/>
                    <w:jc w:val="left"/>
                    <w:rPr>
                      <w:rFonts w:ascii="Arial"/>
                      <w:sz w:val="50"/>
                    </w:rPr>
                  </w:pPr>
                  <w:r>
                    <w:rPr>
                      <w:rFonts w:ascii="Arial"/>
                      <w:color w:val="5D626D"/>
                      <w:spacing w:val="-64"/>
                      <w:w w:val="84"/>
                      <w:sz w:val="50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color w:val="5D626D"/>
          <w:sz w:val="26"/>
        </w:rPr>
        <w:t>in situatia in care, membrul comisiei de concurs aflat in conflict de interese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nu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i-a indeplinit obligatia prevazuta in pct. 49 ministrul dispune prin act administrativ,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incetarea</w:t>
      </w:r>
      <w:r>
        <w:rPr>
          <w:color w:val="5D626D"/>
          <w:spacing w:val="12"/>
          <w:sz w:val="26"/>
        </w:rPr>
        <w:t> </w:t>
      </w:r>
      <w:r>
        <w:rPr>
          <w:color w:val="5D626D"/>
          <w:sz w:val="26"/>
        </w:rPr>
        <w:t>calitatii</w:t>
      </w:r>
      <w:r>
        <w:rPr>
          <w:color w:val="5D626D"/>
          <w:spacing w:val="8"/>
          <w:sz w:val="26"/>
        </w:rPr>
        <w:t> </w:t>
      </w:r>
      <w:r>
        <w:rPr>
          <w:color w:val="5D626D"/>
          <w:sz w:val="26"/>
        </w:rPr>
        <w:t>de</w:t>
      </w:r>
      <w:r>
        <w:rPr>
          <w:color w:val="5D626D"/>
          <w:spacing w:val="-6"/>
          <w:sz w:val="26"/>
        </w:rPr>
        <w:t> </w:t>
      </w:r>
      <w:r>
        <w:rPr>
          <w:color w:val="5D626D"/>
          <w:sz w:val="26"/>
        </w:rPr>
        <w:t>membru</w:t>
      </w:r>
      <w:r>
        <w:rPr>
          <w:color w:val="5D626D"/>
          <w:spacing w:val="16"/>
          <w:sz w:val="26"/>
        </w:rPr>
        <w:t> </w:t>
      </w:r>
      <w:r>
        <w:rPr>
          <w:color w:val="5D626D"/>
          <w:sz w:val="26"/>
        </w:rPr>
        <w:t>al</w:t>
      </w:r>
      <w:r>
        <w:rPr>
          <w:color w:val="5D626D"/>
          <w:spacing w:val="-1"/>
          <w:sz w:val="26"/>
        </w:rPr>
        <w:t> </w:t>
      </w:r>
      <w:r>
        <w:rPr>
          <w:color w:val="5D626D"/>
          <w:sz w:val="26"/>
        </w:rPr>
        <w:t>comisiei</w:t>
      </w:r>
      <w:r>
        <w:rPr>
          <w:color w:val="5D626D"/>
          <w:spacing w:val="13"/>
          <w:sz w:val="26"/>
        </w:rPr>
        <w:t> </w:t>
      </w:r>
      <w:r>
        <w:rPr>
          <w:color w:val="5D626D"/>
          <w:sz w:val="26"/>
        </w:rPr>
        <w:t>de</w:t>
      </w:r>
      <w:r>
        <w:rPr>
          <w:color w:val="5D626D"/>
          <w:spacing w:val="-8"/>
          <w:sz w:val="26"/>
        </w:rPr>
        <w:t> </w:t>
      </w:r>
      <w:r>
        <w:rPr>
          <w:color w:val="5D626D"/>
          <w:sz w:val="26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25" w:val="left" w:leader="none"/>
          <w:tab w:pos="1526" w:val="left" w:leader="none"/>
        </w:tabs>
        <w:spacing w:line="289" w:lineRule="exact" w:before="0" w:after="0"/>
        <w:ind w:left="1525" w:right="0" w:hanging="854"/>
        <w:jc w:val="left"/>
        <w:rPr>
          <w:b/>
          <w:color w:val="5D626D"/>
          <w:sz w:val="24"/>
        </w:rPr>
      </w:pPr>
      <w:r>
        <w:rPr>
          <w:rFonts w:ascii="Arial"/>
          <w:color w:val="5D626D"/>
          <w:sz w:val="31"/>
        </w:rPr>
        <w:t>in</w:t>
      </w:r>
      <w:r>
        <w:rPr>
          <w:rFonts w:ascii="Arial"/>
          <w:color w:val="5D626D"/>
          <w:spacing w:val="18"/>
          <w:sz w:val="31"/>
        </w:rPr>
        <w:t> </w:t>
      </w:r>
      <w:r>
        <w:rPr>
          <w:color w:val="5D626D"/>
          <w:sz w:val="26"/>
        </w:rPr>
        <w:t>cazul</w:t>
      </w:r>
      <w:r>
        <w:rPr>
          <w:color w:val="5D626D"/>
          <w:spacing w:val="57"/>
          <w:sz w:val="26"/>
        </w:rPr>
        <w:t> </w:t>
      </w:r>
      <w:r>
        <w:rPr>
          <w:color w:val="5D626D"/>
          <w:sz w:val="26"/>
        </w:rPr>
        <w:t>in</w:t>
      </w:r>
      <w:r>
        <w:rPr>
          <w:color w:val="5D626D"/>
          <w:spacing w:val="54"/>
          <w:sz w:val="26"/>
        </w:rPr>
        <w:t> </w:t>
      </w:r>
      <w:r>
        <w:rPr>
          <w:color w:val="5D626D"/>
          <w:sz w:val="26"/>
        </w:rPr>
        <w:t>care,</w:t>
      </w:r>
      <w:r>
        <w:rPr>
          <w:color w:val="5D626D"/>
          <w:spacing w:val="63"/>
          <w:sz w:val="26"/>
        </w:rPr>
        <w:t> </w:t>
      </w:r>
      <w:r>
        <w:rPr>
          <w:color w:val="5D626D"/>
          <w:sz w:val="26"/>
        </w:rPr>
        <w:t>conflictul</w:t>
      </w:r>
      <w:r>
        <w:rPr>
          <w:color w:val="5D626D"/>
          <w:spacing w:val="6"/>
          <w:sz w:val="26"/>
        </w:rPr>
        <w:t> </w:t>
      </w:r>
      <w:r>
        <w:rPr>
          <w:color w:val="5D626D"/>
          <w:sz w:val="26"/>
        </w:rPr>
        <w:t>de</w:t>
      </w:r>
      <w:r>
        <w:rPr>
          <w:color w:val="5D626D"/>
          <w:spacing w:val="54"/>
          <w:sz w:val="26"/>
        </w:rPr>
        <w:t> </w:t>
      </w:r>
      <w:r>
        <w:rPr>
          <w:color w:val="5D626D"/>
          <w:sz w:val="26"/>
        </w:rPr>
        <w:t>interese</w:t>
      </w:r>
      <w:r>
        <w:rPr>
          <w:color w:val="5D626D"/>
          <w:spacing w:val="63"/>
          <w:sz w:val="26"/>
        </w:rPr>
        <w:t> </w:t>
      </w:r>
      <w:r>
        <w:rPr>
          <w:color w:val="5D626D"/>
          <w:sz w:val="26"/>
        </w:rPr>
        <w:t>se</w:t>
      </w:r>
      <w:r>
        <w:rPr>
          <w:color w:val="5D626D"/>
          <w:spacing w:val="58"/>
          <w:sz w:val="26"/>
        </w:rPr>
        <w:t> </w:t>
      </w:r>
      <w:r>
        <w:rPr>
          <w:color w:val="5D626D"/>
          <w:sz w:val="26"/>
        </w:rPr>
        <w:t>constata</w:t>
      </w:r>
      <w:r>
        <w:rPr>
          <w:color w:val="5D626D"/>
          <w:spacing w:val="68"/>
          <w:sz w:val="26"/>
        </w:rPr>
        <w:t> </w:t>
      </w:r>
      <w:r>
        <w:rPr>
          <w:color w:val="5D626D"/>
          <w:sz w:val="26"/>
        </w:rPr>
        <w:t>ulterior</w:t>
      </w:r>
      <w:r>
        <w:rPr>
          <w:color w:val="5D626D"/>
          <w:spacing w:val="66"/>
          <w:sz w:val="26"/>
        </w:rPr>
        <w:t> </w:t>
      </w:r>
      <w:r>
        <w:rPr>
          <w:color w:val="5D626D"/>
          <w:sz w:val="26"/>
        </w:rPr>
        <w:t>des:fasurarii</w:t>
      </w:r>
    </w:p>
    <w:p>
      <w:pPr>
        <w:pStyle w:val="BodyText"/>
        <w:spacing w:line="249" w:lineRule="auto"/>
        <w:ind w:left="109" w:right="435" w:firstLine="4"/>
        <w:jc w:val="both"/>
      </w:pPr>
      <w:r>
        <w:rPr>
          <w:color w:val="5D626D"/>
          <w:spacing w:val="-1"/>
        </w:rPr>
        <w:t>interviului, </w:t>
      </w:r>
      <w:r>
        <w:rPr>
          <w:color w:val="5D626D"/>
        </w:rPr>
        <w:t>rezultatele se recalculeaza prin excluderea notelor membrului comisiei aflat in</w:t>
      </w:r>
      <w:r>
        <w:rPr>
          <w:color w:val="5D626D"/>
          <w:spacing w:val="-62"/>
        </w:rPr>
        <w:t> </w:t>
      </w:r>
      <w:r>
        <w:rPr>
          <w:color w:val="5D626D"/>
        </w:rPr>
        <w:t>conflict de interese. in situatia in care nu este asigurata majoritatea simpla a numarului</w:t>
      </w:r>
      <w:r>
        <w:rPr>
          <w:color w:val="5D626D"/>
          <w:spacing w:val="1"/>
        </w:rPr>
        <w:t> </w:t>
      </w:r>
      <w:r>
        <w:rPr>
          <w:color w:val="5D626D"/>
        </w:rPr>
        <w:t>membrilor</w:t>
      </w:r>
      <w:r>
        <w:rPr>
          <w:color w:val="5D626D"/>
          <w:spacing w:val="1"/>
        </w:rPr>
        <w:t> </w:t>
      </w:r>
      <w:r>
        <w:rPr>
          <w:color w:val="5D626D"/>
        </w:rPr>
        <w:t>comisiei</w:t>
      </w:r>
      <w:r>
        <w:rPr>
          <w:color w:val="5D626D"/>
          <w:spacing w:val="1"/>
        </w:rPr>
        <w:t> </w:t>
      </w:r>
      <w:r>
        <w:rPr>
          <w:color w:val="5D626D"/>
        </w:rPr>
        <w:t>de concurs,</w:t>
      </w:r>
      <w:r>
        <w:rPr>
          <w:color w:val="5D626D"/>
          <w:spacing w:val="1"/>
        </w:rPr>
        <w:t> </w:t>
      </w:r>
      <w:r>
        <w:rPr>
          <w:color w:val="5D626D"/>
        </w:rPr>
        <w:t>pre edintele</w:t>
      </w:r>
      <w:r>
        <w:rPr>
          <w:color w:val="5D626D"/>
          <w:spacing w:val="1"/>
        </w:rPr>
        <w:t> </w:t>
      </w:r>
      <w:r>
        <w:rPr>
          <w:color w:val="5D626D"/>
        </w:rPr>
        <w:t>comisiei</w:t>
      </w:r>
      <w:r>
        <w:rPr>
          <w:color w:val="5D626D"/>
          <w:spacing w:val="1"/>
        </w:rPr>
        <w:t> </w:t>
      </w:r>
      <w:r>
        <w:rPr>
          <w:color w:val="5D626D"/>
        </w:rPr>
        <w:t>de concurs</w:t>
      </w:r>
      <w:r>
        <w:rPr>
          <w:color w:val="5D626D"/>
          <w:spacing w:val="1"/>
        </w:rPr>
        <w:t> </w:t>
      </w:r>
      <w:r>
        <w:rPr>
          <w:color w:val="5D626D"/>
        </w:rPr>
        <w:t>invita</w:t>
      </w:r>
      <w:r>
        <w:rPr>
          <w:color w:val="5D626D"/>
          <w:spacing w:val="1"/>
        </w:rPr>
        <w:t> </w:t>
      </w:r>
      <w:r>
        <w:rPr>
          <w:color w:val="5D626D"/>
        </w:rPr>
        <w:t>un</w:t>
      </w:r>
      <w:r>
        <w:rPr>
          <w:color w:val="5D626D"/>
          <w:spacing w:val="1"/>
        </w:rPr>
        <w:t> </w:t>
      </w:r>
      <w:r>
        <w:rPr>
          <w:color w:val="5D626D"/>
        </w:rPr>
        <w:t>membru</w:t>
      </w:r>
      <w:r>
        <w:rPr>
          <w:color w:val="5D626D"/>
          <w:spacing w:val="1"/>
        </w:rPr>
        <w:t> </w:t>
      </w:r>
      <w:r>
        <w:rPr>
          <w:color w:val="5D626D"/>
        </w:rPr>
        <w:t>supleant in comisia</w:t>
      </w:r>
      <w:r>
        <w:rPr>
          <w:color w:val="5D626D"/>
          <w:spacing w:val="1"/>
        </w:rPr>
        <w:t> </w:t>
      </w:r>
      <w:r>
        <w:rPr>
          <w:color w:val="5D626D"/>
        </w:rPr>
        <w:t>de concurs,</w:t>
      </w:r>
      <w:r>
        <w:rPr>
          <w:color w:val="5D626D"/>
          <w:spacing w:val="1"/>
        </w:rPr>
        <w:t> </w:t>
      </w:r>
      <w:r>
        <w:rPr>
          <w:color w:val="5D626D"/>
        </w:rPr>
        <w:t>care va examina</w:t>
      </w:r>
      <w:r>
        <w:rPr>
          <w:color w:val="5D626D"/>
          <w:spacing w:val="1"/>
        </w:rPr>
        <w:t> </w:t>
      </w:r>
      <w:r>
        <w:rPr>
          <w:color w:val="5D626D"/>
        </w:rPr>
        <w:t>dosarele</w:t>
      </w:r>
      <w:r>
        <w:rPr>
          <w:color w:val="5D626D"/>
          <w:spacing w:val="1"/>
        </w:rPr>
        <w:t> </w:t>
      </w:r>
      <w:r>
        <w:rPr>
          <w:color w:val="5D626D"/>
        </w:rPr>
        <w:t>candidatilor</w:t>
      </w:r>
      <w:r>
        <w:rPr>
          <w:color w:val="5D626D"/>
          <w:spacing w:val="1"/>
        </w:rPr>
        <w:t> </w:t>
      </w:r>
      <w:r>
        <w:rPr>
          <w:color w:val="5D626D"/>
        </w:rPr>
        <w:t>i</w:t>
      </w:r>
      <w:r>
        <w:rPr>
          <w:color w:val="5D626D"/>
          <w:spacing w:val="1"/>
        </w:rPr>
        <w:t> </w:t>
      </w:r>
      <w:r>
        <w:rPr>
          <w:color w:val="5D626D"/>
        </w:rPr>
        <w:t>va evalua</w:t>
      </w:r>
      <w:r>
        <w:rPr>
          <w:color w:val="5D626D"/>
          <w:spacing w:val="1"/>
        </w:rPr>
        <w:t> </w:t>
      </w:r>
      <w:r>
        <w:rPr>
          <w:color w:val="5D626D"/>
        </w:rPr>
        <w:t>raspunsurile</w:t>
      </w:r>
      <w:r>
        <w:rPr>
          <w:color w:val="5D626D"/>
          <w:spacing w:val="12"/>
        </w:rPr>
        <w:t> </w:t>
      </w:r>
      <w:r>
        <w:rPr>
          <w:color w:val="5D626D"/>
        </w:rPr>
        <w:t>la</w:t>
      </w:r>
      <w:r>
        <w:rPr>
          <w:color w:val="5D626D"/>
          <w:spacing w:val="-3"/>
        </w:rPr>
        <w:t> </w:t>
      </w:r>
      <w:r>
        <w:rPr>
          <w:color w:val="5D626D"/>
        </w:rPr>
        <w:t>interviu.</w:t>
      </w:r>
    </w:p>
    <w:p>
      <w:pPr>
        <w:pStyle w:val="ListParagraph"/>
        <w:numPr>
          <w:ilvl w:val="0"/>
          <w:numId w:val="2"/>
        </w:numPr>
        <w:tabs>
          <w:tab w:pos="1538" w:val="left" w:leader="none"/>
        </w:tabs>
        <w:spacing w:line="282" w:lineRule="exact" w:before="0" w:after="0"/>
        <w:ind w:left="1537" w:right="0" w:hanging="871"/>
        <w:jc w:val="both"/>
        <w:rPr>
          <w:b/>
          <w:color w:val="5D626D"/>
          <w:sz w:val="24"/>
        </w:rPr>
      </w:pPr>
      <w:r>
        <w:rPr>
          <w:color w:val="5D626D"/>
          <w:w w:val="95"/>
          <w:sz w:val="26"/>
        </w:rPr>
        <w:t>incalcarea</w:t>
      </w:r>
      <w:r>
        <w:rPr>
          <w:color w:val="5D626D"/>
          <w:spacing w:val="28"/>
          <w:w w:val="95"/>
          <w:sz w:val="26"/>
        </w:rPr>
        <w:t> </w:t>
      </w:r>
      <w:r>
        <w:rPr>
          <w:color w:val="5D626D"/>
          <w:w w:val="95"/>
          <w:sz w:val="26"/>
        </w:rPr>
        <w:t>dispozitiilor</w:t>
      </w:r>
      <w:r>
        <w:rPr>
          <w:color w:val="5D626D"/>
          <w:spacing w:val="38"/>
          <w:w w:val="95"/>
          <w:sz w:val="26"/>
        </w:rPr>
        <w:t> </w:t>
      </w:r>
      <w:r>
        <w:rPr>
          <w:color w:val="5D626D"/>
          <w:w w:val="95"/>
          <w:sz w:val="26"/>
        </w:rPr>
        <w:t>pct.48</w:t>
      </w:r>
      <w:r>
        <w:rPr>
          <w:color w:val="5D626D"/>
          <w:spacing w:val="127"/>
          <w:sz w:val="26"/>
        </w:rPr>
        <w:t> </w:t>
      </w:r>
      <w:r>
        <w:rPr>
          <w:color w:val="5D626D"/>
          <w:w w:val="95"/>
          <w:sz w:val="26"/>
        </w:rPr>
        <w:t>i</w:t>
      </w:r>
      <w:r>
        <w:rPr>
          <w:color w:val="5D626D"/>
          <w:spacing w:val="45"/>
          <w:w w:val="95"/>
          <w:sz w:val="26"/>
        </w:rPr>
        <w:t> </w:t>
      </w:r>
      <w:r>
        <w:rPr>
          <w:color w:val="5D626D"/>
          <w:w w:val="95"/>
          <w:sz w:val="26"/>
        </w:rPr>
        <w:t>pct.49</w:t>
      </w:r>
      <w:r>
        <w:rPr>
          <w:color w:val="5D626D"/>
          <w:spacing w:val="21"/>
          <w:w w:val="95"/>
          <w:sz w:val="26"/>
        </w:rPr>
        <w:t> </w:t>
      </w:r>
      <w:r>
        <w:rPr>
          <w:color w:val="5D626D"/>
          <w:w w:val="95"/>
          <w:sz w:val="26"/>
        </w:rPr>
        <w:t>poate</w:t>
      </w:r>
      <w:r>
        <w:rPr>
          <w:color w:val="5D626D"/>
          <w:spacing w:val="21"/>
          <w:w w:val="95"/>
          <w:sz w:val="26"/>
        </w:rPr>
        <w:t> </w:t>
      </w:r>
      <w:r>
        <w:rPr>
          <w:color w:val="5D626D"/>
          <w:w w:val="95"/>
          <w:sz w:val="26"/>
        </w:rPr>
        <w:t>atrage</w:t>
      </w:r>
      <w:r>
        <w:rPr>
          <w:color w:val="5D626D"/>
          <w:spacing w:val="11"/>
          <w:w w:val="95"/>
          <w:sz w:val="26"/>
        </w:rPr>
        <w:t> </w:t>
      </w:r>
      <w:r>
        <w:rPr>
          <w:color w:val="5D626D"/>
          <w:w w:val="95"/>
          <w:sz w:val="26"/>
        </w:rPr>
        <w:t>raspunderea</w:t>
      </w:r>
      <w:r>
        <w:rPr>
          <w:color w:val="5D626D"/>
          <w:spacing w:val="36"/>
          <w:w w:val="95"/>
          <w:sz w:val="26"/>
        </w:rPr>
        <w:t> </w:t>
      </w:r>
      <w:r>
        <w:rPr>
          <w:color w:val="5D626D"/>
          <w:w w:val="95"/>
          <w:sz w:val="26"/>
        </w:rPr>
        <w:t>disciplinara,</w:t>
      </w:r>
    </w:p>
    <w:p>
      <w:pPr>
        <w:pStyle w:val="BodyText"/>
        <w:spacing w:line="298" w:lineRule="exact"/>
        <w:ind w:left="108"/>
        <w:jc w:val="both"/>
      </w:pPr>
      <w:r>
        <w:rPr>
          <w:color w:val="5D626D"/>
          <w:spacing w:val="-1"/>
        </w:rPr>
        <w:t>contraventionala,</w:t>
      </w:r>
      <w:r>
        <w:rPr>
          <w:color w:val="5D626D"/>
          <w:spacing w:val="-15"/>
        </w:rPr>
        <w:t> </w:t>
      </w:r>
      <w:r>
        <w:rPr>
          <w:color w:val="5D626D"/>
        </w:rPr>
        <w:t>civila</w:t>
      </w:r>
      <w:r>
        <w:rPr>
          <w:color w:val="5D626D"/>
          <w:spacing w:val="5"/>
        </w:rPr>
        <w:t> </w:t>
      </w:r>
      <w:r>
        <w:rPr>
          <w:color w:val="5D626D"/>
        </w:rPr>
        <w:t>ori</w:t>
      </w:r>
      <w:r>
        <w:rPr>
          <w:color w:val="5D626D"/>
          <w:spacing w:val="-7"/>
        </w:rPr>
        <w:t> </w:t>
      </w:r>
      <w:r>
        <w:rPr>
          <w:color w:val="5D626D"/>
        </w:rPr>
        <w:t>penala,</w:t>
      </w:r>
      <w:r>
        <w:rPr>
          <w:color w:val="5D626D"/>
          <w:spacing w:val="5"/>
        </w:rPr>
        <w:t> </w:t>
      </w:r>
      <w:r>
        <w:rPr>
          <w:color w:val="5D626D"/>
        </w:rPr>
        <w:t>potrivit</w:t>
      </w:r>
      <w:r>
        <w:rPr>
          <w:color w:val="5D626D"/>
          <w:spacing w:val="9"/>
        </w:rPr>
        <w:t> </w:t>
      </w:r>
      <w:r>
        <w:rPr>
          <w:color w:val="5D626D"/>
        </w:rPr>
        <w:t>legii.</w:t>
      </w:r>
    </w:p>
    <w:p>
      <w:pPr>
        <w:pStyle w:val="ListParagraph"/>
        <w:numPr>
          <w:ilvl w:val="0"/>
          <w:numId w:val="7"/>
        </w:numPr>
        <w:tabs>
          <w:tab w:pos="3750" w:val="left" w:leader="none"/>
        </w:tabs>
        <w:spacing w:line="240" w:lineRule="auto" w:before="110" w:after="0"/>
        <w:ind w:left="3749" w:right="0" w:hanging="418"/>
        <w:jc w:val="left"/>
        <w:rPr>
          <w:b/>
          <w:color w:val="5D626D"/>
          <w:sz w:val="24"/>
        </w:rPr>
      </w:pPr>
      <w:r>
        <w:rPr>
          <w:b/>
          <w:color w:val="5D626D"/>
          <w:w w:val="105"/>
          <w:sz w:val="24"/>
        </w:rPr>
        <w:t>DISPOZITII</w:t>
      </w:r>
      <w:r>
        <w:rPr>
          <w:b/>
          <w:color w:val="5D626D"/>
          <w:spacing w:val="33"/>
          <w:w w:val="105"/>
          <w:sz w:val="24"/>
        </w:rPr>
        <w:t> </w:t>
      </w:r>
      <w:r>
        <w:rPr>
          <w:b/>
          <w:color w:val="5D626D"/>
          <w:w w:val="105"/>
          <w:sz w:val="24"/>
        </w:rPr>
        <w:t>FINALE</w:t>
      </w:r>
    </w:p>
    <w:p>
      <w:pPr>
        <w:pStyle w:val="ListParagraph"/>
        <w:numPr>
          <w:ilvl w:val="0"/>
          <w:numId w:val="2"/>
        </w:numPr>
        <w:tabs>
          <w:tab w:pos="1541" w:val="left" w:leader="none"/>
        </w:tabs>
        <w:spacing w:line="249" w:lineRule="auto" w:before="13" w:after="0"/>
        <w:ind w:left="104" w:right="433" w:firstLine="563"/>
        <w:jc w:val="both"/>
        <w:rPr>
          <w:b/>
          <w:color w:val="5D626D"/>
          <w:sz w:val="24"/>
        </w:rPr>
      </w:pPr>
      <w:r>
        <w:rPr>
          <w:color w:val="5D626D"/>
          <w:sz w:val="26"/>
        </w:rPr>
        <w:t>Cheltuielile pentru organizarea i des:fa urarea concursului sunt suportate de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Ministerul</w:t>
      </w:r>
      <w:r>
        <w:rPr>
          <w:color w:val="5D626D"/>
          <w:spacing w:val="15"/>
          <w:sz w:val="26"/>
        </w:rPr>
        <w:t> </w:t>
      </w:r>
      <w:r>
        <w:rPr>
          <w:color w:val="5D626D"/>
          <w:sz w:val="26"/>
        </w:rPr>
        <w:t>Economiei.</w:t>
      </w:r>
    </w:p>
    <w:p>
      <w:pPr>
        <w:pStyle w:val="BodyText"/>
        <w:spacing w:before="8"/>
        <w:ind w:left="108" w:right="429" w:firstLine="557"/>
        <w:jc w:val="both"/>
      </w:pPr>
      <w:r>
        <w:rPr>
          <w:color w:val="5D626D"/>
        </w:rPr>
        <w:t>Cheltuielile</w:t>
      </w:r>
      <w:r>
        <w:rPr>
          <w:color w:val="5D626D"/>
          <w:spacing w:val="1"/>
        </w:rPr>
        <w:t> </w:t>
      </w:r>
      <w:r>
        <w:rPr>
          <w:color w:val="5D626D"/>
        </w:rPr>
        <w:t>pentru</w:t>
      </w:r>
      <w:r>
        <w:rPr>
          <w:color w:val="5D626D"/>
          <w:spacing w:val="1"/>
        </w:rPr>
        <w:t> </w:t>
      </w:r>
      <w:r>
        <w:rPr>
          <w:color w:val="5D626D"/>
        </w:rPr>
        <w:t>participarea</w:t>
      </w:r>
      <w:r>
        <w:rPr>
          <w:color w:val="5D626D"/>
          <w:spacing w:val="1"/>
        </w:rPr>
        <w:t> </w:t>
      </w:r>
      <w:r>
        <w:rPr>
          <w:color w:val="5D626D"/>
        </w:rPr>
        <w:t>la concurs</w:t>
      </w:r>
      <w:r>
        <w:rPr>
          <w:color w:val="5D626D"/>
          <w:spacing w:val="1"/>
        </w:rPr>
        <w:t> </w:t>
      </w:r>
      <w:r>
        <w:rPr>
          <w:color w:val="5D626D"/>
        </w:rPr>
        <w:t>(deplasarea</w:t>
      </w:r>
      <w:r>
        <w:rPr>
          <w:color w:val="5D626D"/>
          <w:spacing w:val="1"/>
        </w:rPr>
        <w:t> </w:t>
      </w:r>
      <w:r>
        <w:rPr>
          <w:color w:val="5D626D"/>
        </w:rPr>
        <w:t>la locul</w:t>
      </w:r>
      <w:r>
        <w:rPr>
          <w:color w:val="5D626D"/>
          <w:spacing w:val="1"/>
        </w:rPr>
        <w:t> </w:t>
      </w:r>
      <w:r>
        <w:rPr>
          <w:color w:val="5D626D"/>
        </w:rPr>
        <w:t>de desfa urare</w:t>
      </w:r>
      <w:r>
        <w:rPr>
          <w:color w:val="5D626D"/>
          <w:spacing w:val="1"/>
        </w:rPr>
        <w:t> </w:t>
      </w:r>
      <w:r>
        <w:rPr>
          <w:color w:val="5D626D"/>
        </w:rPr>
        <w:t>a</w:t>
      </w:r>
      <w:r>
        <w:rPr>
          <w:color w:val="5D626D"/>
          <w:spacing w:val="1"/>
        </w:rPr>
        <w:t> </w:t>
      </w:r>
      <w:r>
        <w:rPr>
          <w:color w:val="5D626D"/>
        </w:rPr>
        <w:t>concursului, cazarea, utilizarea mijloacelor de comunicare, autentificarea copiilor de pe</w:t>
      </w:r>
      <w:r>
        <w:rPr>
          <w:color w:val="5D626D"/>
          <w:spacing w:val="1"/>
        </w:rPr>
        <w:t> </w:t>
      </w:r>
      <w:r>
        <w:rPr>
          <w:color w:val="5D626D"/>
        </w:rPr>
        <w:t>documente</w:t>
      </w:r>
      <w:r>
        <w:rPr>
          <w:color w:val="5D626D"/>
          <w:spacing w:val="11"/>
        </w:rPr>
        <w:t> </w:t>
      </w:r>
      <w:r>
        <w:rPr>
          <w:color w:val="5D626D"/>
        </w:rPr>
        <w:t>etc.)</w:t>
      </w:r>
      <w:r>
        <w:rPr>
          <w:color w:val="5D626D"/>
          <w:spacing w:val="-5"/>
        </w:rPr>
        <w:t> </w:t>
      </w:r>
      <w:r>
        <w:rPr>
          <w:color w:val="5D626D"/>
        </w:rPr>
        <w:t>sunt</w:t>
      </w:r>
      <w:r>
        <w:rPr>
          <w:color w:val="5D626D"/>
          <w:spacing w:val="-1"/>
        </w:rPr>
        <w:t> </w:t>
      </w:r>
      <w:r>
        <w:rPr>
          <w:color w:val="5D626D"/>
        </w:rPr>
        <w:t>suportate</w:t>
      </w:r>
      <w:r>
        <w:rPr>
          <w:color w:val="5D626D"/>
          <w:spacing w:val="7"/>
        </w:rPr>
        <w:t> </w:t>
      </w:r>
      <w:r>
        <w:rPr>
          <w:color w:val="5D626D"/>
        </w:rPr>
        <w:t>de</w:t>
      </w:r>
      <w:r>
        <w:rPr>
          <w:color w:val="5D626D"/>
          <w:spacing w:val="-7"/>
        </w:rPr>
        <w:t> </w:t>
      </w:r>
      <w:r>
        <w:rPr>
          <w:color w:val="5D626D"/>
        </w:rPr>
        <w:t>participantii</w:t>
      </w:r>
      <w:r>
        <w:rPr>
          <w:color w:val="5D626D"/>
          <w:spacing w:val="27"/>
        </w:rPr>
        <w:t> </w:t>
      </w:r>
      <w:r>
        <w:rPr>
          <w:color w:val="5D626D"/>
        </w:rPr>
        <w:t>la</w:t>
      </w:r>
      <w:r>
        <w:rPr>
          <w:color w:val="5D626D"/>
          <w:spacing w:val="-4"/>
        </w:rPr>
        <w:t> </w:t>
      </w:r>
      <w:r>
        <w:rPr>
          <w:color w:val="5D626D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32" w:val="left" w:leader="none"/>
        </w:tabs>
        <w:spacing w:line="242" w:lineRule="auto" w:before="0" w:after="0"/>
        <w:ind w:left="103" w:right="439" w:firstLine="558"/>
        <w:jc w:val="both"/>
        <w:rPr>
          <w:b/>
          <w:color w:val="5D626D"/>
          <w:sz w:val="26"/>
        </w:rPr>
      </w:pPr>
      <w:r>
        <w:rPr>
          <w:color w:val="5D626D"/>
          <w:sz w:val="26"/>
        </w:rPr>
        <w:t>Dupa publicarea rezultatelor concursului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i informarea candidatilor despre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rezultatele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acestuia,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candidatii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care considera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ca au depistat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nereguli in des:fa urarea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concursului</w:t>
      </w:r>
      <w:r>
        <w:rPr>
          <w:color w:val="5D626D"/>
          <w:spacing w:val="1"/>
          <w:sz w:val="26"/>
        </w:rPr>
        <w:t> </w:t>
      </w:r>
      <w:r>
        <w:rPr>
          <w:color w:val="5D626D"/>
          <w:sz w:val="26"/>
        </w:rPr>
        <w:t>i nu sunt de acord cu rezultatele anuntate, pot depune in termen de 5 zile</w:t>
      </w:r>
      <w:r>
        <w:rPr>
          <w:color w:val="5D626D"/>
          <w:spacing w:val="1"/>
          <w:sz w:val="26"/>
        </w:rPr>
        <w:t> </w:t>
      </w:r>
      <w:r>
        <w:rPr>
          <w:color w:val="5D626D"/>
          <w:w w:val="95"/>
          <w:sz w:val="26"/>
        </w:rPr>
        <w:t>lucratoare</w:t>
      </w:r>
      <w:r>
        <w:rPr>
          <w:color w:val="5D626D"/>
          <w:spacing w:val="31"/>
          <w:w w:val="95"/>
          <w:sz w:val="26"/>
        </w:rPr>
        <w:t> </w:t>
      </w:r>
      <w:r>
        <w:rPr>
          <w:color w:val="5D626D"/>
          <w:w w:val="95"/>
          <w:sz w:val="26"/>
        </w:rPr>
        <w:t>de</w:t>
      </w:r>
      <w:r>
        <w:rPr>
          <w:color w:val="5D626D"/>
          <w:spacing w:val="15"/>
          <w:w w:val="95"/>
          <w:sz w:val="26"/>
        </w:rPr>
        <w:t> </w:t>
      </w:r>
      <w:r>
        <w:rPr>
          <w:color w:val="5D626D"/>
          <w:w w:val="95"/>
          <w:sz w:val="26"/>
        </w:rPr>
        <w:t>la</w:t>
      </w:r>
      <w:r>
        <w:rPr>
          <w:color w:val="5D626D"/>
          <w:spacing w:val="11"/>
          <w:w w:val="95"/>
          <w:sz w:val="26"/>
        </w:rPr>
        <w:t> </w:t>
      </w:r>
      <w:r>
        <w:rPr>
          <w:color w:val="5D626D"/>
          <w:w w:val="95"/>
          <w:sz w:val="26"/>
        </w:rPr>
        <w:t>data</w:t>
      </w:r>
      <w:r>
        <w:rPr>
          <w:color w:val="5D626D"/>
          <w:spacing w:val="16"/>
          <w:w w:val="95"/>
          <w:sz w:val="26"/>
        </w:rPr>
        <w:t> </w:t>
      </w:r>
      <w:r>
        <w:rPr>
          <w:color w:val="5D626D"/>
          <w:w w:val="95"/>
          <w:sz w:val="26"/>
        </w:rPr>
        <w:t>anuntarii</w:t>
      </w:r>
      <w:r>
        <w:rPr>
          <w:color w:val="5D626D"/>
          <w:spacing w:val="47"/>
          <w:w w:val="95"/>
          <w:sz w:val="26"/>
        </w:rPr>
        <w:t> </w:t>
      </w:r>
      <w:r>
        <w:rPr>
          <w:color w:val="5D626D"/>
          <w:w w:val="95"/>
          <w:sz w:val="26"/>
        </w:rPr>
        <w:t>rezultatelor</w:t>
      </w:r>
      <w:r>
        <w:rPr>
          <w:color w:val="5D626D"/>
          <w:spacing w:val="44"/>
          <w:w w:val="95"/>
          <w:sz w:val="26"/>
        </w:rPr>
        <w:t> </w:t>
      </w:r>
      <w:r>
        <w:rPr>
          <w:color w:val="5D626D"/>
          <w:w w:val="95"/>
          <w:sz w:val="26"/>
        </w:rPr>
        <w:t>contestatie</w:t>
      </w:r>
      <w:r>
        <w:rPr>
          <w:color w:val="5D626D"/>
          <w:spacing w:val="20"/>
          <w:w w:val="95"/>
          <w:sz w:val="26"/>
        </w:rPr>
        <w:t> </w:t>
      </w:r>
      <w:r>
        <w:rPr>
          <w:color w:val="5D626D"/>
          <w:w w:val="95"/>
          <w:sz w:val="26"/>
        </w:rPr>
        <w:t>in</w:t>
      </w:r>
      <w:r>
        <w:rPr>
          <w:color w:val="5D626D"/>
          <w:spacing w:val="14"/>
          <w:w w:val="95"/>
          <w:sz w:val="26"/>
        </w:rPr>
        <w:t> </w:t>
      </w:r>
      <w:r>
        <w:rPr>
          <w:color w:val="5D626D"/>
          <w:w w:val="95"/>
          <w:sz w:val="26"/>
        </w:rPr>
        <w:t>forma</w:t>
      </w:r>
      <w:r>
        <w:rPr>
          <w:color w:val="5D626D"/>
          <w:spacing w:val="27"/>
          <w:w w:val="95"/>
          <w:sz w:val="26"/>
        </w:rPr>
        <w:t> </w:t>
      </w:r>
      <w:r>
        <w:rPr>
          <w:color w:val="5D626D"/>
          <w:w w:val="95"/>
          <w:sz w:val="26"/>
        </w:rPr>
        <w:t>scrisa</w:t>
      </w:r>
      <w:r>
        <w:rPr>
          <w:color w:val="5D626D"/>
          <w:spacing w:val="21"/>
          <w:w w:val="95"/>
          <w:sz w:val="26"/>
        </w:rPr>
        <w:t> </w:t>
      </w:r>
      <w:r>
        <w:rPr>
          <w:color w:val="5D626D"/>
          <w:w w:val="95"/>
          <w:sz w:val="26"/>
        </w:rPr>
        <w:t>la</w:t>
      </w:r>
      <w:r>
        <w:rPr>
          <w:color w:val="5D626D"/>
          <w:spacing w:val="9"/>
          <w:w w:val="95"/>
          <w:sz w:val="26"/>
        </w:rPr>
        <w:t> </w:t>
      </w:r>
      <w:r>
        <w:rPr>
          <w:color w:val="5D626D"/>
          <w:w w:val="95"/>
          <w:sz w:val="26"/>
        </w:rPr>
        <w:t>sediul</w:t>
      </w:r>
      <w:r>
        <w:rPr>
          <w:color w:val="5D626D"/>
          <w:spacing w:val="26"/>
          <w:w w:val="95"/>
          <w:sz w:val="26"/>
        </w:rPr>
        <w:t> </w:t>
      </w:r>
      <w:r>
        <w:rPr>
          <w:color w:val="5D626D"/>
          <w:w w:val="95"/>
          <w:sz w:val="26"/>
        </w:rPr>
        <w:t>ministerului.</w:t>
      </w:r>
    </w:p>
    <w:p>
      <w:pPr>
        <w:pStyle w:val="BodyText"/>
        <w:spacing w:line="317" w:lineRule="exact"/>
        <w:ind w:left="660"/>
        <w:jc w:val="both"/>
      </w:pPr>
      <w:r>
        <w:rPr>
          <w:color w:val="5D626D"/>
          <w:w w:val="95"/>
        </w:rPr>
        <w:t>Contestatia</w:t>
      </w:r>
      <w:r>
        <w:rPr>
          <w:color w:val="5D626D"/>
          <w:spacing w:val="47"/>
          <w:w w:val="95"/>
        </w:rPr>
        <w:t> </w:t>
      </w:r>
      <w:r>
        <w:rPr>
          <w:color w:val="5D626D"/>
          <w:w w:val="95"/>
        </w:rPr>
        <w:t>va</w:t>
      </w:r>
      <w:r>
        <w:rPr>
          <w:color w:val="5D626D"/>
          <w:spacing w:val="21"/>
          <w:w w:val="95"/>
        </w:rPr>
        <w:t> </w:t>
      </w:r>
      <w:r>
        <w:rPr>
          <w:color w:val="5D626D"/>
          <w:w w:val="95"/>
        </w:rPr>
        <w:t>fi</w:t>
      </w:r>
      <w:r>
        <w:rPr>
          <w:color w:val="5D626D"/>
          <w:spacing w:val="19"/>
          <w:w w:val="95"/>
        </w:rPr>
        <w:t> </w:t>
      </w:r>
      <w:r>
        <w:rPr>
          <w:color w:val="5D626D"/>
          <w:w w:val="95"/>
        </w:rPr>
        <w:t>exa</w:t>
      </w:r>
      <w:r>
        <w:rPr>
          <w:rFonts w:ascii="Arial"/>
          <w:color w:val="5D626D"/>
          <w:w w:val="95"/>
          <w:position w:val="15"/>
          <w:sz w:val="20"/>
        </w:rPr>
        <w:t>'</w:t>
      </w:r>
      <w:r>
        <w:rPr>
          <w:rFonts w:ascii="Arial"/>
          <w:color w:val="5D626D"/>
          <w:spacing w:val="-24"/>
          <w:w w:val="95"/>
          <w:position w:val="15"/>
          <w:sz w:val="20"/>
        </w:rPr>
        <w:t> </w:t>
      </w:r>
      <w:r>
        <w:rPr>
          <w:color w:val="5D626D"/>
          <w:w w:val="95"/>
        </w:rPr>
        <w:t>minata</w:t>
      </w:r>
      <w:r>
        <w:rPr>
          <w:color w:val="5D626D"/>
          <w:spacing w:val="34"/>
          <w:w w:val="95"/>
        </w:rPr>
        <w:t> </w:t>
      </w:r>
      <w:r>
        <w:rPr>
          <w:color w:val="5D626D"/>
          <w:w w:val="95"/>
        </w:rPr>
        <w:t>de</w:t>
      </w:r>
      <w:r>
        <w:rPr>
          <w:color w:val="5D626D"/>
          <w:spacing w:val="13"/>
          <w:w w:val="95"/>
        </w:rPr>
        <w:t> </w:t>
      </w:r>
      <w:r>
        <w:rPr>
          <w:color w:val="5D626D"/>
          <w:w w:val="95"/>
        </w:rPr>
        <w:t>comisia</w:t>
      </w:r>
      <w:r>
        <w:rPr>
          <w:color w:val="5D626D"/>
          <w:spacing w:val="32"/>
          <w:w w:val="95"/>
        </w:rPr>
        <w:t> </w:t>
      </w:r>
      <w:r>
        <w:rPr>
          <w:color w:val="5D626D"/>
          <w:w w:val="95"/>
        </w:rPr>
        <w:t>de</w:t>
      </w:r>
      <w:r>
        <w:rPr>
          <w:color w:val="5D626D"/>
          <w:spacing w:val="19"/>
          <w:w w:val="95"/>
        </w:rPr>
        <w:t> </w:t>
      </w:r>
      <w:r>
        <w:rPr>
          <w:color w:val="5D626D"/>
          <w:w w:val="95"/>
        </w:rPr>
        <w:t>co</w:t>
      </w:r>
      <w:r>
        <w:rPr>
          <w:rFonts w:ascii="Arial"/>
          <w:color w:val="5D626D"/>
          <w:w w:val="95"/>
          <w:position w:val="15"/>
          <w:sz w:val="20"/>
        </w:rPr>
        <w:t>'</w:t>
      </w:r>
      <w:r>
        <w:rPr>
          <w:color w:val="5D626D"/>
          <w:w w:val="95"/>
        </w:rPr>
        <w:t>ncurs</w:t>
      </w:r>
      <w:r>
        <w:rPr>
          <w:color w:val="5D626D"/>
          <w:spacing w:val="27"/>
          <w:w w:val="95"/>
        </w:rPr>
        <w:t> </w:t>
      </w:r>
      <w:r>
        <w:rPr>
          <w:color w:val="5D626D"/>
          <w:w w:val="95"/>
        </w:rPr>
        <w:t>in</w:t>
      </w:r>
      <w:r>
        <w:rPr>
          <w:color w:val="5D626D"/>
          <w:spacing w:val="24"/>
          <w:w w:val="95"/>
        </w:rPr>
        <w:t> </w:t>
      </w:r>
      <w:r>
        <w:rPr>
          <w:color w:val="5D626D"/>
          <w:w w:val="95"/>
        </w:rPr>
        <w:t>termen</w:t>
      </w:r>
      <w:r>
        <w:rPr>
          <w:color w:val="5D626D"/>
          <w:spacing w:val="38"/>
          <w:w w:val="95"/>
        </w:rPr>
        <w:t> </w:t>
      </w:r>
      <w:r>
        <w:rPr>
          <w:color w:val="5D626D"/>
          <w:w w:val="95"/>
        </w:rPr>
        <w:t>de</w:t>
      </w:r>
      <w:r>
        <w:rPr>
          <w:color w:val="5D626D"/>
          <w:spacing w:val="18"/>
          <w:w w:val="95"/>
        </w:rPr>
        <w:t> </w:t>
      </w:r>
      <w:r>
        <w:rPr>
          <w:color w:val="5D626D"/>
          <w:w w:val="95"/>
        </w:rPr>
        <w:t>3</w:t>
      </w:r>
      <w:r>
        <w:rPr>
          <w:color w:val="5D626D"/>
          <w:spacing w:val="20"/>
          <w:w w:val="95"/>
        </w:rPr>
        <w:t> </w:t>
      </w:r>
      <w:r>
        <w:rPr>
          <w:color w:val="5D626D"/>
          <w:w w:val="95"/>
        </w:rPr>
        <w:t>zile</w:t>
      </w:r>
      <w:r>
        <w:rPr>
          <w:color w:val="5D626D"/>
          <w:spacing w:val="22"/>
          <w:w w:val="95"/>
        </w:rPr>
        <w:t> </w:t>
      </w:r>
      <w:r>
        <w:rPr>
          <w:color w:val="5D626D"/>
          <w:w w:val="95"/>
        </w:rPr>
        <w:t>lucratoare,</w:t>
      </w:r>
      <w:r>
        <w:rPr>
          <w:color w:val="5D626D"/>
          <w:spacing w:val="52"/>
          <w:w w:val="95"/>
        </w:rPr>
        <w:t> </w:t>
      </w:r>
      <w:r>
        <w:rPr>
          <w:color w:val="5D626D"/>
          <w:w w:val="95"/>
        </w:rPr>
        <w:t>cu</w:t>
      </w:r>
    </w:p>
    <w:p>
      <w:pPr>
        <w:pStyle w:val="BodyText"/>
        <w:spacing w:line="298" w:lineRule="exact"/>
        <w:ind w:left="105"/>
      </w:pPr>
      <w:r>
        <w:rPr>
          <w:color w:val="5D626D"/>
        </w:rPr>
        <w:t>informarea</w:t>
      </w:r>
      <w:r>
        <w:rPr>
          <w:color w:val="5D626D"/>
          <w:spacing w:val="-3"/>
        </w:rPr>
        <w:t> </w:t>
      </w:r>
      <w:r>
        <w:rPr>
          <w:color w:val="5D626D"/>
        </w:rPr>
        <w:t>solicitantului.</w:t>
      </w:r>
    </w:p>
    <w:p>
      <w:pPr>
        <w:pStyle w:val="BodyText"/>
        <w:spacing w:line="242" w:lineRule="auto"/>
        <w:ind w:left="109" w:right="439" w:firstLine="551"/>
      </w:pPr>
      <w:r>
        <w:rPr>
          <w:color w:val="5D626D"/>
          <w:w w:val="95"/>
        </w:rPr>
        <w:t>Candidatii</w:t>
      </w:r>
      <w:r>
        <w:rPr>
          <w:color w:val="5D626D"/>
          <w:spacing w:val="1"/>
          <w:w w:val="95"/>
        </w:rPr>
        <w:t> </w:t>
      </w:r>
      <w:r>
        <w:rPr>
          <w:color w:val="5D626D"/>
          <w:w w:val="95"/>
        </w:rPr>
        <w:t>interesati</w:t>
      </w:r>
      <w:r>
        <w:rPr>
          <w:color w:val="5D626D"/>
          <w:spacing w:val="1"/>
          <w:w w:val="95"/>
        </w:rPr>
        <w:t> </w:t>
      </w:r>
      <w:r>
        <w:rPr>
          <w:color w:val="5D626D"/>
          <w:w w:val="95"/>
        </w:rPr>
        <w:t>pot solicita informatii</w:t>
      </w:r>
      <w:r>
        <w:rPr>
          <w:color w:val="5D626D"/>
          <w:spacing w:val="58"/>
        </w:rPr>
        <w:t> </w:t>
      </w:r>
      <w:r>
        <w:rPr>
          <w:color w:val="5D626D"/>
          <w:w w:val="95"/>
        </w:rPr>
        <w:t>privind</w:t>
      </w:r>
      <w:r>
        <w:rPr>
          <w:color w:val="5D626D"/>
          <w:spacing w:val="59"/>
        </w:rPr>
        <w:t> </w:t>
      </w:r>
      <w:r>
        <w:rPr>
          <w:color w:val="5D626D"/>
          <w:w w:val="95"/>
        </w:rPr>
        <w:t>rezultatele personale</w:t>
      </w:r>
      <w:r>
        <w:rPr>
          <w:color w:val="5D626D"/>
          <w:spacing w:val="58"/>
        </w:rPr>
        <w:t> </w:t>
      </w:r>
      <w:r>
        <w:rPr>
          <w:color w:val="5D626D"/>
          <w:w w:val="95"/>
        </w:rPr>
        <w:t>care se refera</w:t>
      </w:r>
      <w:r>
        <w:rPr>
          <w:color w:val="5D626D"/>
          <w:spacing w:val="-59"/>
          <w:w w:val="95"/>
        </w:rPr>
        <w:t> </w:t>
      </w:r>
      <w:r>
        <w:rPr>
          <w:color w:val="5D626D"/>
        </w:rPr>
        <w:t>la</w:t>
      </w:r>
      <w:r>
        <w:rPr>
          <w:color w:val="5D626D"/>
          <w:spacing w:val="-4"/>
        </w:rPr>
        <w:t> </w:t>
      </w:r>
      <w:r>
        <w:rPr>
          <w:color w:val="5D626D"/>
        </w:rPr>
        <w:t>concurs.</w:t>
      </w:r>
    </w:p>
    <w:p>
      <w:pPr>
        <w:pStyle w:val="ListParagraph"/>
        <w:numPr>
          <w:ilvl w:val="0"/>
          <w:numId w:val="2"/>
        </w:numPr>
        <w:tabs>
          <w:tab w:pos="1531" w:val="left" w:leader="none"/>
          <w:tab w:pos="1532" w:val="left" w:leader="none"/>
        </w:tabs>
        <w:spacing w:line="202" w:lineRule="exact" w:before="0" w:after="0"/>
        <w:ind w:left="1531" w:right="0" w:hanging="870"/>
        <w:jc w:val="left"/>
        <w:rPr>
          <w:b/>
          <w:color w:val="5D626D"/>
          <w:sz w:val="24"/>
        </w:rPr>
      </w:pPr>
      <w:r>
        <w:rPr>
          <w:color w:val="5D626D"/>
          <w:w w:val="95"/>
          <w:sz w:val="26"/>
        </w:rPr>
        <w:t>Rezultatele</w:t>
      </w:r>
      <w:r>
        <w:rPr>
          <w:color w:val="5D626D"/>
          <w:spacing w:val="46"/>
          <w:w w:val="95"/>
          <w:sz w:val="26"/>
        </w:rPr>
        <w:t> </w:t>
      </w:r>
      <w:r>
        <w:rPr>
          <w:color w:val="5D626D"/>
          <w:w w:val="95"/>
          <w:sz w:val="26"/>
        </w:rPr>
        <w:t>examinarii</w:t>
      </w:r>
      <w:r>
        <w:rPr>
          <w:color w:val="5D626D"/>
          <w:spacing w:val="38"/>
          <w:w w:val="95"/>
          <w:sz w:val="26"/>
        </w:rPr>
        <w:t> </w:t>
      </w:r>
      <w:r>
        <w:rPr>
          <w:color w:val="5D626D"/>
          <w:w w:val="95"/>
          <w:sz w:val="26"/>
        </w:rPr>
        <w:t>contestatiilor</w:t>
      </w:r>
      <w:r>
        <w:rPr>
          <w:color w:val="5D626D"/>
          <w:spacing w:val="7"/>
          <w:w w:val="95"/>
          <w:sz w:val="26"/>
        </w:rPr>
        <w:t> </w:t>
      </w:r>
      <w:r>
        <w:rPr>
          <w:color w:val="5D626D"/>
          <w:w w:val="95"/>
          <w:sz w:val="26"/>
        </w:rPr>
        <w:t>se</w:t>
      </w:r>
      <w:r>
        <w:rPr>
          <w:color w:val="5D626D"/>
          <w:spacing w:val="3"/>
          <w:w w:val="95"/>
          <w:sz w:val="26"/>
        </w:rPr>
        <w:t> </w:t>
      </w:r>
      <w:r>
        <w:rPr>
          <w:color w:val="5D626D"/>
          <w:w w:val="95"/>
          <w:sz w:val="26"/>
        </w:rPr>
        <w:t>solutioneaza</w:t>
      </w:r>
      <w:r>
        <w:rPr>
          <w:color w:val="5D626D"/>
          <w:spacing w:val="24"/>
          <w:w w:val="95"/>
          <w:sz w:val="26"/>
        </w:rPr>
        <w:t> </w:t>
      </w:r>
      <w:r>
        <w:rPr>
          <w:color w:val="5D626D"/>
          <w:w w:val="95"/>
          <w:sz w:val="26"/>
        </w:rPr>
        <w:t>in</w:t>
      </w:r>
      <w:r>
        <w:rPr>
          <w:color w:val="5D626D"/>
          <w:spacing w:val="19"/>
          <w:w w:val="95"/>
          <w:sz w:val="26"/>
        </w:rPr>
        <w:t> </w:t>
      </w:r>
      <w:r>
        <w:rPr>
          <w:color w:val="5D626D"/>
          <w:w w:val="95"/>
          <w:sz w:val="26"/>
        </w:rPr>
        <w:t>instanta</w:t>
      </w:r>
      <w:r>
        <w:rPr>
          <w:color w:val="5D626D"/>
          <w:spacing w:val="24"/>
          <w:w w:val="95"/>
          <w:sz w:val="26"/>
        </w:rPr>
        <w:t> </w:t>
      </w:r>
      <w:r>
        <w:rPr>
          <w:color w:val="5D626D"/>
          <w:w w:val="95"/>
          <w:sz w:val="26"/>
        </w:rPr>
        <w:t>de</w:t>
      </w:r>
      <w:r>
        <w:rPr>
          <w:color w:val="5D626D"/>
          <w:spacing w:val="9"/>
          <w:w w:val="95"/>
          <w:sz w:val="26"/>
        </w:rPr>
        <w:t> </w:t>
      </w:r>
      <w:r>
        <w:rPr>
          <w:color w:val="5D626D"/>
          <w:w w:val="95"/>
          <w:sz w:val="26"/>
        </w:rPr>
        <w:t>contencios</w:t>
      </w:r>
    </w:p>
    <w:p>
      <w:pPr>
        <w:spacing w:after="0" w:line="202" w:lineRule="exact"/>
        <w:jc w:val="left"/>
        <w:rPr>
          <w:sz w:val="24"/>
        </w:rPr>
        <w:sectPr>
          <w:pgSz w:w="11910" w:h="16840"/>
          <w:pgMar w:header="0" w:footer="682" w:top="0" w:bottom="900" w:left="1440" w:right="560"/>
        </w:sectPr>
      </w:pPr>
    </w:p>
    <w:p>
      <w:pPr>
        <w:pStyle w:val="BodyText"/>
        <w:spacing w:before="102"/>
        <w:ind w:left="103"/>
      </w:pPr>
      <w:r>
        <w:rPr/>
        <w:pict>
          <v:rect style="position:absolute;margin-left:13.221292pt;margin-top:-.000052pt;width:.480774pt;height:841.439322pt;mso-position-horizontal-relative:page;mso-position-vertical-relative:page;z-index:15731712" id="docshape9" filled="true" fillcolor="#000000" stroked="false">
            <v:fill type="solid"/>
            <w10:wrap type="none"/>
          </v:rect>
        </w:pict>
      </w:r>
      <w:r>
        <w:rPr>
          <w:color w:val="5D626D"/>
        </w:rPr>
        <w:t>administrativ</w:t>
      </w:r>
      <w:r>
        <w:rPr>
          <w:color w:val="5D626D"/>
          <w:spacing w:val="-14"/>
        </w:rPr>
        <w:t> </w:t>
      </w:r>
      <w:r>
        <w:rPr>
          <w:color w:val="5D626D"/>
        </w:rPr>
        <w:t>competenta.</w:t>
      </w:r>
    </w:p>
    <w:p>
      <w:pPr>
        <w:tabs>
          <w:tab w:pos="1359" w:val="left" w:leader="none"/>
          <w:tab w:pos="3161" w:val="left" w:leader="none"/>
        </w:tabs>
        <w:spacing w:line="224" w:lineRule="exact" w:before="0"/>
        <w:ind w:left="103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color w:val="5D626D"/>
          <w:sz w:val="20"/>
        </w:rPr>
        <w:t>'</w:t>
        <w:tab/>
      </w:r>
      <w:r>
        <w:rPr>
          <w:rFonts w:ascii="Arial"/>
          <w:color w:val="5D626D"/>
          <w:sz w:val="18"/>
        </w:rPr>
        <w:t>'</w:t>
        <w:tab/>
      </w:r>
      <w:r>
        <w:rPr>
          <w:rFonts w:ascii="Arial"/>
          <w:color w:val="5D626D"/>
          <w:sz w:val="20"/>
        </w:rPr>
        <w:t>'</w:t>
      </w:r>
    </w:p>
    <w:p>
      <w:pPr>
        <w:spacing w:after="0" w:line="224" w:lineRule="exact"/>
        <w:jc w:val="left"/>
        <w:rPr>
          <w:rFonts w:ascii="Arial"/>
          <w:sz w:val="20"/>
        </w:rPr>
        <w:sectPr>
          <w:type w:val="continuous"/>
          <w:pgSz w:w="11910" w:h="16840"/>
          <w:pgMar w:header="0" w:footer="682" w:top="0" w:bottom="880" w:left="1440" w:right="560"/>
          <w:cols w:num="2" w:equalWidth="0">
            <w:col w:w="2830" w:space="1853"/>
            <w:col w:w="5227"/>
          </w:cols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rect style="position:absolute;margin-left:15.625163pt;margin-top:-.000052pt;width:.480774pt;height:841.920044pt;mso-position-horizontal-relative:page;mso-position-vertical-relative:page;z-index:15732736" id="docshape10" filled="true" fillcolor="#000000" stroked="false">
            <v:fill type="solid"/>
            <w10:wrap type="none"/>
          </v:rect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27"/>
        </w:rPr>
      </w:pPr>
    </w:p>
    <w:p>
      <w:pPr>
        <w:spacing w:line="254" w:lineRule="auto" w:before="92"/>
        <w:ind w:left="5816" w:right="237" w:firstLine="3275"/>
        <w:jc w:val="right"/>
        <w:rPr>
          <w:sz w:val="21"/>
        </w:rPr>
      </w:pPr>
      <w:r>
        <w:rPr>
          <w:color w:val="5B606D"/>
          <w:w w:val="105"/>
          <w:sz w:val="21"/>
        </w:rPr>
        <w:t>Anexa</w:t>
      </w:r>
      <w:r>
        <w:rPr>
          <w:color w:val="5B606D"/>
          <w:spacing w:val="-53"/>
          <w:w w:val="105"/>
          <w:sz w:val="21"/>
        </w:rPr>
        <w:t> </w:t>
      </w:r>
      <w:r>
        <w:rPr>
          <w:color w:val="5B606D"/>
          <w:sz w:val="21"/>
        </w:rPr>
        <w:t>la Regulamentul</w:t>
      </w:r>
      <w:r>
        <w:rPr>
          <w:color w:val="5B606D"/>
          <w:spacing w:val="1"/>
          <w:sz w:val="21"/>
        </w:rPr>
        <w:t> </w:t>
      </w:r>
      <w:r>
        <w:rPr>
          <w:color w:val="5B606D"/>
          <w:sz w:val="21"/>
        </w:rPr>
        <w:t>cu</w:t>
      </w:r>
      <w:r>
        <w:rPr>
          <w:color w:val="5B606D"/>
          <w:spacing w:val="1"/>
          <w:sz w:val="21"/>
        </w:rPr>
        <w:t> </w:t>
      </w:r>
      <w:r>
        <w:rPr>
          <w:color w:val="5B606D"/>
          <w:sz w:val="21"/>
        </w:rPr>
        <w:t>privire </w:t>
      </w:r>
      <w:r>
        <w:rPr>
          <w:color w:val="6D7079"/>
          <w:sz w:val="21"/>
        </w:rPr>
        <w:t>la </w:t>
      </w:r>
      <w:r>
        <w:rPr>
          <w:color w:val="5B606D"/>
          <w:sz w:val="21"/>
        </w:rPr>
        <w:t>ocuparea</w:t>
      </w:r>
      <w:r>
        <w:rPr>
          <w:color w:val="5B606D"/>
          <w:spacing w:val="1"/>
          <w:sz w:val="21"/>
        </w:rPr>
        <w:t> </w:t>
      </w:r>
      <w:r>
        <w:rPr>
          <w:color w:val="5B606D"/>
          <w:spacing w:val="-1"/>
          <w:w w:val="105"/>
          <w:sz w:val="21"/>
        </w:rPr>
        <w:t>functiei</w:t>
      </w:r>
      <w:r>
        <w:rPr>
          <w:color w:val="5B606D"/>
          <w:spacing w:val="6"/>
          <w:w w:val="105"/>
          <w:sz w:val="21"/>
        </w:rPr>
        <w:t> </w:t>
      </w:r>
      <w:r>
        <w:rPr>
          <w:color w:val="5B606D"/>
          <w:w w:val="105"/>
          <w:sz w:val="21"/>
        </w:rPr>
        <w:t>vacante de</w:t>
      </w:r>
      <w:r>
        <w:rPr>
          <w:color w:val="5B606D"/>
          <w:spacing w:val="-13"/>
          <w:w w:val="105"/>
          <w:sz w:val="21"/>
        </w:rPr>
        <w:t> </w:t>
      </w:r>
      <w:r>
        <w:rPr>
          <w:color w:val="5B606D"/>
          <w:w w:val="105"/>
          <w:sz w:val="21"/>
        </w:rPr>
        <w:t>conducator</w:t>
      </w:r>
      <w:r>
        <w:rPr>
          <w:color w:val="5B606D"/>
          <w:spacing w:val="5"/>
          <w:w w:val="105"/>
          <w:sz w:val="21"/>
        </w:rPr>
        <w:t> </w:t>
      </w:r>
      <w:r>
        <w:rPr>
          <w:color w:val="6D7079"/>
          <w:w w:val="105"/>
          <w:sz w:val="21"/>
        </w:rPr>
        <w:t>prin</w:t>
      </w:r>
      <w:r>
        <w:rPr>
          <w:color w:val="6D7079"/>
          <w:spacing w:val="-6"/>
          <w:w w:val="105"/>
          <w:sz w:val="21"/>
        </w:rPr>
        <w:t> </w:t>
      </w:r>
      <w:r>
        <w:rPr>
          <w:color w:val="5B606D"/>
          <w:w w:val="105"/>
          <w:sz w:val="21"/>
        </w:rPr>
        <w:t>concurs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31"/>
        </w:rPr>
      </w:pPr>
    </w:p>
    <w:p>
      <w:pPr>
        <w:spacing w:before="0"/>
        <w:ind w:left="277" w:right="248" w:firstLine="0"/>
        <w:jc w:val="center"/>
        <w:rPr>
          <w:sz w:val="24"/>
        </w:rPr>
      </w:pPr>
      <w:r>
        <w:rPr>
          <w:color w:val="5B606D"/>
          <w:w w:val="105"/>
          <w:sz w:val="24"/>
        </w:rPr>
        <w:t>FORMULAR</w:t>
      </w:r>
    </w:p>
    <w:p>
      <w:pPr>
        <w:spacing w:before="13"/>
        <w:ind w:left="277" w:right="221" w:firstLine="0"/>
        <w:jc w:val="center"/>
        <w:rPr>
          <w:sz w:val="24"/>
        </w:rPr>
      </w:pPr>
      <w:r>
        <w:rPr>
          <w:color w:val="5B606D"/>
          <w:w w:val="105"/>
          <w:sz w:val="24"/>
        </w:rPr>
        <w:t>de</w:t>
      </w:r>
      <w:r>
        <w:rPr>
          <w:color w:val="5B606D"/>
          <w:spacing w:val="27"/>
          <w:w w:val="105"/>
          <w:sz w:val="24"/>
        </w:rPr>
        <w:t> </w:t>
      </w:r>
      <w:r>
        <w:rPr>
          <w:color w:val="5B606D"/>
          <w:w w:val="105"/>
          <w:sz w:val="24"/>
        </w:rPr>
        <w:t>participare</w:t>
      </w:r>
      <w:r>
        <w:rPr>
          <w:color w:val="5B606D"/>
          <w:spacing w:val="24"/>
          <w:w w:val="105"/>
          <w:sz w:val="24"/>
        </w:rPr>
        <w:t> </w:t>
      </w:r>
      <w:r>
        <w:rPr>
          <w:color w:val="5B606D"/>
          <w:w w:val="105"/>
          <w:sz w:val="24"/>
        </w:rPr>
        <w:t>la</w:t>
      </w:r>
      <w:r>
        <w:rPr>
          <w:color w:val="5B606D"/>
          <w:spacing w:val="11"/>
          <w:w w:val="105"/>
          <w:sz w:val="24"/>
        </w:rPr>
        <w:t> </w:t>
      </w:r>
      <w:r>
        <w:rPr>
          <w:color w:val="5B606D"/>
          <w:w w:val="105"/>
          <w:sz w:val="24"/>
        </w:rPr>
        <w:t>concursul</w:t>
      </w:r>
      <w:r>
        <w:rPr>
          <w:color w:val="5B606D"/>
          <w:spacing w:val="31"/>
          <w:w w:val="105"/>
          <w:sz w:val="24"/>
        </w:rPr>
        <w:t> </w:t>
      </w:r>
      <w:r>
        <w:rPr>
          <w:color w:val="5B606D"/>
          <w:w w:val="105"/>
          <w:sz w:val="24"/>
        </w:rPr>
        <w:t>pentru</w:t>
      </w:r>
      <w:r>
        <w:rPr>
          <w:color w:val="5B606D"/>
          <w:spacing w:val="29"/>
          <w:w w:val="105"/>
          <w:sz w:val="24"/>
        </w:rPr>
        <w:t> </w:t>
      </w:r>
      <w:r>
        <w:rPr>
          <w:color w:val="5B606D"/>
          <w:w w:val="105"/>
          <w:sz w:val="24"/>
        </w:rPr>
        <w:t>ocuparea</w:t>
      </w:r>
      <w:r>
        <w:rPr>
          <w:color w:val="5B606D"/>
          <w:spacing w:val="27"/>
          <w:w w:val="105"/>
          <w:sz w:val="24"/>
        </w:rPr>
        <w:t> </w:t>
      </w:r>
      <w:r>
        <w:rPr>
          <w:color w:val="5B606D"/>
          <w:w w:val="105"/>
          <w:sz w:val="24"/>
        </w:rPr>
        <w:t>funcfiei</w:t>
      </w:r>
      <w:r>
        <w:rPr>
          <w:color w:val="5B606D"/>
          <w:spacing w:val="11"/>
          <w:w w:val="105"/>
          <w:sz w:val="24"/>
        </w:rPr>
        <w:t> </w:t>
      </w:r>
      <w:r>
        <w:rPr>
          <w:color w:val="5B606D"/>
          <w:w w:val="105"/>
          <w:sz w:val="24"/>
        </w:rPr>
        <w:t>vacante</w:t>
      </w:r>
    </w:p>
    <w:p>
      <w:pPr>
        <w:pStyle w:val="BodyText"/>
        <w:spacing w:before="1"/>
        <w:rPr>
          <w:sz w:val="21"/>
        </w:rPr>
      </w:pPr>
    </w:p>
    <w:p>
      <w:pPr>
        <w:tabs>
          <w:tab w:pos="8331" w:val="left" w:leader="none"/>
          <w:tab w:pos="8665" w:val="left" w:leader="none"/>
        </w:tabs>
        <w:spacing w:line="235" w:lineRule="auto" w:before="0"/>
        <w:ind w:left="296" w:right="1236" w:hanging="3"/>
        <w:jc w:val="left"/>
        <w:rPr>
          <w:sz w:val="24"/>
        </w:rPr>
      </w:pPr>
      <w:r>
        <w:rPr>
          <w:color w:val="6D7079"/>
          <w:w w:val="105"/>
          <w:sz w:val="24"/>
        </w:rPr>
        <w:t>Institufia</w:t>
      </w:r>
      <w:r>
        <w:rPr>
          <w:color w:val="6D7079"/>
          <w:spacing w:val="39"/>
          <w:w w:val="105"/>
          <w:sz w:val="24"/>
        </w:rPr>
        <w:t> </w:t>
      </w:r>
      <w:r>
        <w:rPr>
          <w:color w:val="5B606D"/>
          <w:w w:val="105"/>
          <w:sz w:val="24"/>
        </w:rPr>
        <w:t>publica</w:t>
      </w:r>
      <w:r>
        <w:rPr>
          <w:color w:val="5B606D"/>
          <w:spacing w:val="10"/>
          <w:sz w:val="24"/>
        </w:rPr>
        <w:t> </w:t>
      </w:r>
      <w:r>
        <w:rPr>
          <w:color w:val="5B606D"/>
          <w:w w:val="100"/>
          <w:sz w:val="24"/>
          <w:u w:val="single" w:color="5A5F6C"/>
        </w:rPr>
        <w:t> </w:t>
      </w:r>
      <w:r>
        <w:rPr>
          <w:color w:val="5B606D"/>
          <w:sz w:val="24"/>
          <w:u w:val="single" w:color="5A5F6C"/>
        </w:rPr>
        <w:tab/>
        <w:tab/>
      </w:r>
      <w:r>
        <w:rPr>
          <w:color w:val="5B606D"/>
          <w:sz w:val="24"/>
        </w:rPr>
        <w:t> </w:t>
      </w:r>
      <w:r>
        <w:rPr>
          <w:color w:val="6D7079"/>
          <w:w w:val="105"/>
          <w:sz w:val="24"/>
        </w:rPr>
        <w:t>Funcfia</w:t>
      </w:r>
      <w:r>
        <w:rPr>
          <w:color w:val="6D7079"/>
          <w:spacing w:val="4"/>
          <w:w w:val="105"/>
          <w:sz w:val="24"/>
        </w:rPr>
        <w:t> </w:t>
      </w:r>
      <w:r>
        <w:rPr>
          <w:color w:val="6D7079"/>
          <w:w w:val="105"/>
          <w:sz w:val="24"/>
        </w:rPr>
        <w:t>solicitata</w:t>
      </w:r>
      <w:r>
        <w:rPr>
          <w:color w:val="6D7079"/>
          <w:w w:val="105"/>
          <w:sz w:val="24"/>
          <w:u w:val="single" w:color="5A5F6C"/>
        </w:rPr>
        <w:tab/>
      </w:r>
      <w:r>
        <w:rPr>
          <w:color w:val="5B606D"/>
          <w:w w:val="185"/>
          <w:sz w:val="24"/>
        </w:rPr>
        <w:t>_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6"/>
        </w:numPr>
        <w:tabs>
          <w:tab w:pos="561" w:val="left" w:leader="none"/>
        </w:tabs>
        <w:spacing w:line="240" w:lineRule="auto" w:before="0" w:after="0"/>
        <w:ind w:left="560" w:right="0" w:hanging="267"/>
        <w:jc w:val="left"/>
        <w:rPr>
          <w:sz w:val="24"/>
        </w:rPr>
      </w:pPr>
      <w:r>
        <w:rPr>
          <w:color w:val="5B606D"/>
          <w:w w:val="105"/>
          <w:sz w:val="24"/>
        </w:rPr>
        <w:t>Date</w:t>
      </w:r>
      <w:r>
        <w:rPr>
          <w:color w:val="5B606D"/>
          <w:spacing w:val="-5"/>
          <w:w w:val="105"/>
          <w:sz w:val="24"/>
        </w:rPr>
        <w:t> </w:t>
      </w:r>
      <w:r>
        <w:rPr>
          <w:color w:val="5B606D"/>
          <w:w w:val="105"/>
          <w:sz w:val="24"/>
        </w:rPr>
        <w:t>generale</w:t>
      </w:r>
    </w:p>
    <w:p>
      <w:pPr>
        <w:pStyle w:val="BodyText"/>
        <w:spacing w:before="1" w:after="1"/>
        <w:rPr>
          <w:sz w:val="24"/>
        </w:rPr>
      </w:pPr>
    </w:p>
    <w:tbl>
      <w:tblPr>
        <w:tblW w:w="0" w:type="auto"/>
        <w:jc w:val="left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8"/>
        <w:gridCol w:w="3005"/>
        <w:gridCol w:w="1433"/>
        <w:gridCol w:w="82"/>
        <w:gridCol w:w="3145"/>
      </w:tblGrid>
      <w:tr>
        <w:trPr>
          <w:trHeight w:val="297" w:hRule="atLeast"/>
        </w:trPr>
        <w:tc>
          <w:tcPr>
            <w:tcW w:w="1688" w:type="dxa"/>
          </w:tcPr>
          <w:p>
            <w:pPr>
              <w:pStyle w:val="TableParagraph"/>
              <w:spacing w:line="264" w:lineRule="exact" w:before="13"/>
              <w:ind w:left="123"/>
              <w:rPr>
                <w:sz w:val="24"/>
              </w:rPr>
            </w:pPr>
            <w:r>
              <w:rPr>
                <w:color w:val="6D7079"/>
                <w:sz w:val="24"/>
              </w:rPr>
              <w:t>Nume</w:t>
            </w:r>
          </w:p>
        </w:tc>
        <w:tc>
          <w:tcPr>
            <w:tcW w:w="30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3" w:type="dxa"/>
          </w:tcPr>
          <w:p>
            <w:pPr>
              <w:pStyle w:val="TableParagraph"/>
              <w:spacing w:line="259" w:lineRule="exact" w:before="18"/>
              <w:ind w:left="120"/>
              <w:rPr>
                <w:sz w:val="24"/>
              </w:rPr>
            </w:pPr>
            <w:r>
              <w:rPr>
                <w:color w:val="5B606D"/>
                <w:w w:val="110"/>
                <w:sz w:val="24"/>
              </w:rPr>
              <w:t>Prenume</w:t>
            </w:r>
          </w:p>
        </w:tc>
        <w:tc>
          <w:tcPr>
            <w:tcW w:w="322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688" w:type="dxa"/>
          </w:tcPr>
          <w:p>
            <w:pPr>
              <w:pStyle w:val="TableParagraph"/>
              <w:spacing w:line="264" w:lineRule="exact" w:before="13"/>
              <w:ind w:left="115"/>
              <w:rPr>
                <w:sz w:val="24"/>
              </w:rPr>
            </w:pPr>
            <w:r>
              <w:rPr>
                <w:color w:val="5B606D"/>
                <w:w w:val="110"/>
                <w:sz w:val="24"/>
              </w:rPr>
              <w:t>Data</w:t>
            </w:r>
            <w:r>
              <w:rPr>
                <w:color w:val="5B606D"/>
                <w:spacing w:val="4"/>
                <w:w w:val="110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na</w:t>
            </w:r>
            <w:r>
              <w:rPr>
                <w:color w:val="5B606D"/>
                <w:spacing w:val="-2"/>
                <w:w w:val="110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terii</w:t>
            </w:r>
          </w:p>
        </w:tc>
        <w:tc>
          <w:tcPr>
            <w:tcW w:w="30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3" w:type="dxa"/>
          </w:tcPr>
          <w:p>
            <w:pPr>
              <w:pStyle w:val="TableParagraph"/>
              <w:spacing w:line="254" w:lineRule="exact" w:before="23"/>
              <w:ind w:left="119"/>
              <w:rPr>
                <w:sz w:val="24"/>
              </w:rPr>
            </w:pPr>
            <w:r>
              <w:rPr>
                <w:color w:val="5B606D"/>
                <w:sz w:val="24"/>
              </w:rPr>
              <w:t>Domiciliu</w:t>
            </w:r>
          </w:p>
        </w:tc>
        <w:tc>
          <w:tcPr>
            <w:tcW w:w="322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1688" w:type="dxa"/>
            <w:vMerge w:val="restart"/>
          </w:tcPr>
          <w:p>
            <w:pPr>
              <w:pStyle w:val="TableParagraph"/>
              <w:spacing w:line="242" w:lineRule="auto" w:before="13"/>
              <w:ind w:left="114" w:right="452"/>
              <w:jc w:val="both"/>
              <w:rPr>
                <w:sz w:val="24"/>
              </w:rPr>
            </w:pPr>
            <w:r>
              <w:rPr>
                <w:color w:val="6D7079"/>
                <w:w w:val="105"/>
                <w:sz w:val="24"/>
              </w:rPr>
              <w:t>Cetatenia</w:t>
            </w:r>
            <w:r>
              <w:rPr>
                <w:color w:val="6D7079"/>
                <w:spacing w:val="1"/>
                <w:w w:val="105"/>
                <w:sz w:val="24"/>
              </w:rPr>
              <w:t> </w:t>
            </w:r>
            <w:r>
              <w:rPr>
                <w:color w:val="6D7079"/>
                <w:w w:val="105"/>
                <w:sz w:val="24"/>
              </w:rPr>
              <w:t>(inclusiv </w:t>
            </w:r>
            <w:r>
              <w:rPr>
                <w:color w:val="5B606D"/>
                <w:w w:val="105"/>
                <w:sz w:val="24"/>
              </w:rPr>
              <w:t>a</w:t>
            </w:r>
            <w:r>
              <w:rPr>
                <w:color w:val="5B606D"/>
                <w:spacing w:val="-60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altor</w:t>
            </w:r>
            <w:r>
              <w:rPr>
                <w:color w:val="5B606D"/>
                <w:spacing w:val="18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state)</w:t>
            </w:r>
          </w:p>
        </w:tc>
        <w:tc>
          <w:tcPr>
            <w:tcW w:w="7665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1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1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688" w:type="dxa"/>
            <w:vMerge w:val="restart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6D7079"/>
                <w:sz w:val="24"/>
              </w:rPr>
              <w:t>Telefon</w:t>
            </w:r>
          </w:p>
        </w:tc>
        <w:tc>
          <w:tcPr>
            <w:tcW w:w="3005" w:type="dxa"/>
            <w:vMerge w:val="restart"/>
          </w:tcPr>
          <w:p>
            <w:pPr>
              <w:pStyle w:val="TableParagraph"/>
              <w:spacing w:line="247" w:lineRule="auto"/>
              <w:ind w:left="121" w:right="1813" w:hanging="9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serviciu:</w:t>
            </w:r>
            <w:r>
              <w:rPr>
                <w:color w:val="5B606D"/>
                <w:spacing w:val="1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domiciliu:</w:t>
            </w:r>
            <w:r>
              <w:rPr>
                <w:color w:val="5B606D"/>
                <w:spacing w:val="-60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mobil:</w:t>
            </w:r>
          </w:p>
        </w:tc>
        <w:tc>
          <w:tcPr>
            <w:tcW w:w="1515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249" w:lineRule="exact" w:before="4"/>
              <w:ind w:left="119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E-mail</w:t>
            </w:r>
          </w:p>
        </w:tc>
        <w:tc>
          <w:tcPr>
            <w:tcW w:w="3145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70" w:hRule="atLeast"/>
        </w:trPr>
        <w:tc>
          <w:tcPr>
            <w:tcW w:w="1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gridSpan w:val="2"/>
            <w:tcBorders>
              <w:top w:val="single" w:sz="2" w:space="0" w:color="000000"/>
            </w:tcBorders>
          </w:tcPr>
          <w:p>
            <w:pPr>
              <w:pStyle w:val="TableParagraph"/>
              <w:spacing w:line="259" w:lineRule="auto" w:before="90"/>
              <w:ind w:left="115" w:right="546" w:hanging="1"/>
              <w:rPr>
                <w:sz w:val="24"/>
              </w:rPr>
            </w:pPr>
            <w:r>
              <w:rPr>
                <w:color w:val="5B606D"/>
                <w:w w:val="110"/>
                <w:sz w:val="24"/>
              </w:rPr>
              <w:t>Codul</w:t>
            </w:r>
            <w:r>
              <w:rPr>
                <w:color w:val="5B606D"/>
                <w:spacing w:val="35"/>
                <w:w w:val="110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i</w:t>
            </w:r>
            <w:r>
              <w:rPr>
                <w:color w:val="5B606D"/>
                <w:spacing w:val="-63"/>
                <w:w w:val="110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adresa</w:t>
            </w:r>
          </w:p>
          <w:p>
            <w:pPr>
              <w:pStyle w:val="TableParagraph"/>
              <w:spacing w:line="249" w:lineRule="exact" w:before="14"/>
              <w:ind w:left="120"/>
              <w:rPr>
                <w:sz w:val="24"/>
              </w:rPr>
            </w:pPr>
            <w:r>
              <w:rPr>
                <w:color w:val="5B606D"/>
                <w:w w:val="110"/>
                <w:sz w:val="24"/>
              </w:rPr>
              <w:t>po</w:t>
            </w:r>
            <w:r>
              <w:rPr>
                <w:color w:val="5B606D"/>
                <w:spacing w:val="1"/>
                <w:w w:val="110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tala</w:t>
            </w:r>
          </w:p>
        </w:tc>
        <w:tc>
          <w:tcPr>
            <w:tcW w:w="3145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16"/>
        </w:numPr>
        <w:tabs>
          <w:tab w:pos="589" w:val="left" w:leader="none"/>
        </w:tabs>
        <w:spacing w:line="240" w:lineRule="auto" w:before="0" w:after="0"/>
        <w:ind w:left="588" w:right="0" w:hanging="305"/>
        <w:jc w:val="left"/>
        <w:rPr>
          <w:sz w:val="24"/>
        </w:rPr>
      </w:pPr>
      <w:r>
        <w:rPr>
          <w:color w:val="6D7079"/>
          <w:w w:val="105"/>
          <w:sz w:val="24"/>
        </w:rPr>
        <w:t>Educatie</w:t>
      </w:r>
    </w:p>
    <w:p>
      <w:pPr>
        <w:pStyle w:val="BodyText"/>
        <w:spacing w:before="9"/>
        <w:rPr>
          <w:sz w:val="15"/>
        </w:rPr>
      </w:pPr>
    </w:p>
    <w:p>
      <w:pPr>
        <w:spacing w:before="91"/>
        <w:ind w:left="977" w:right="0" w:firstLine="0"/>
        <w:jc w:val="left"/>
        <w:rPr>
          <w:rFonts w:ascii="Arial"/>
          <w:sz w:val="22"/>
        </w:rPr>
      </w:pPr>
      <w:r>
        <w:rPr>
          <w:color w:val="5B606D"/>
          <w:w w:val="105"/>
          <w:sz w:val="24"/>
          <w:u w:val="thick" w:color="5B606D"/>
        </w:rPr>
        <w:t>Studii</w:t>
      </w:r>
      <w:r>
        <w:rPr>
          <w:color w:val="5B606D"/>
          <w:spacing w:val="2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superioare,</w:t>
      </w:r>
      <w:r>
        <w:rPr>
          <w:color w:val="5B606D"/>
          <w:spacing w:val="11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de</w:t>
      </w:r>
      <w:r>
        <w:rPr>
          <w:color w:val="5B606D"/>
          <w:spacing w:val="-4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licenta</w:t>
      </w:r>
      <w:r>
        <w:rPr>
          <w:color w:val="5B606D"/>
          <w:spacing w:val="4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sau</w:t>
      </w:r>
      <w:r>
        <w:rPr>
          <w:color w:val="5B606D"/>
          <w:spacing w:val="10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echivalente</w:t>
      </w:r>
      <w:r>
        <w:rPr>
          <w:color w:val="5B606D"/>
          <w:spacing w:val="16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(ciclul</w:t>
      </w:r>
      <w:r>
        <w:rPr>
          <w:color w:val="5B606D"/>
          <w:spacing w:val="-17"/>
          <w:w w:val="105"/>
          <w:sz w:val="24"/>
          <w:u w:val="thick" w:color="5B606D"/>
        </w:rPr>
        <w:t> </w:t>
      </w:r>
      <w:r>
        <w:rPr>
          <w:rFonts w:ascii="Arial"/>
          <w:color w:val="5B606D"/>
          <w:w w:val="105"/>
          <w:sz w:val="22"/>
          <w:u w:val="thick" w:color="5B606D"/>
        </w:rPr>
        <w:t>I):</w:t>
      </w:r>
    </w:p>
    <w:p>
      <w:pPr>
        <w:pStyle w:val="BodyText"/>
        <w:spacing w:before="6"/>
        <w:rPr>
          <w:rFonts w:ascii="Arial"/>
          <w:sz w:val="24"/>
        </w:rPr>
      </w:pPr>
    </w:p>
    <w:tbl>
      <w:tblPr>
        <w:tblW w:w="0" w:type="auto"/>
        <w:jc w:val="left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"/>
        <w:gridCol w:w="2380"/>
        <w:gridCol w:w="4082"/>
        <w:gridCol w:w="2380"/>
      </w:tblGrid>
      <w:tr>
        <w:trPr>
          <w:trHeight w:val="864" w:hRule="atLeast"/>
        </w:trPr>
        <w:tc>
          <w:tcPr>
            <w:tcW w:w="558" w:type="dxa"/>
          </w:tcPr>
          <w:p>
            <w:pPr>
              <w:pStyle w:val="TableParagraph"/>
              <w:spacing w:line="247" w:lineRule="auto" w:before="18"/>
              <w:ind w:left="116" w:right="62" w:firstLine="11"/>
              <w:rPr>
                <w:sz w:val="24"/>
              </w:rPr>
            </w:pPr>
            <w:r>
              <w:rPr>
                <w:color w:val="6D7079"/>
                <w:w w:val="105"/>
                <w:sz w:val="24"/>
              </w:rPr>
              <w:t>Nr.</w:t>
            </w:r>
            <w:r>
              <w:rPr>
                <w:color w:val="6D7079"/>
                <w:spacing w:val="-60"/>
                <w:w w:val="105"/>
                <w:sz w:val="24"/>
              </w:rPr>
              <w:t> </w:t>
            </w:r>
            <w:r>
              <w:rPr>
                <w:color w:val="6D7079"/>
                <w:w w:val="110"/>
                <w:sz w:val="24"/>
              </w:rPr>
              <w:t>crt.</w:t>
            </w:r>
          </w:p>
        </w:tc>
        <w:tc>
          <w:tcPr>
            <w:tcW w:w="2380" w:type="dxa"/>
          </w:tcPr>
          <w:p>
            <w:pPr>
              <w:pStyle w:val="TableParagraph"/>
              <w:spacing w:before="13"/>
              <w:ind w:left="735"/>
              <w:rPr>
                <w:sz w:val="24"/>
              </w:rPr>
            </w:pPr>
            <w:r>
              <w:rPr>
                <w:color w:val="5B606D"/>
                <w:w w:val="110"/>
                <w:sz w:val="24"/>
              </w:rPr>
              <w:t>Perioada</w:t>
            </w:r>
          </w:p>
        </w:tc>
        <w:tc>
          <w:tcPr>
            <w:tcW w:w="4082" w:type="dxa"/>
          </w:tcPr>
          <w:p>
            <w:pPr>
              <w:pStyle w:val="TableParagraph"/>
              <w:spacing w:before="18"/>
              <w:ind w:left="392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Institufia,</w:t>
            </w:r>
            <w:r>
              <w:rPr>
                <w:color w:val="5B606D"/>
                <w:spacing w:val="20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localizarea,</w:t>
            </w:r>
            <w:r>
              <w:rPr>
                <w:color w:val="5B606D"/>
                <w:spacing w:val="18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facultatea</w:t>
            </w:r>
          </w:p>
        </w:tc>
        <w:tc>
          <w:tcPr>
            <w:tcW w:w="2380" w:type="dxa"/>
          </w:tcPr>
          <w:p>
            <w:pPr>
              <w:pStyle w:val="TableParagraph"/>
              <w:spacing w:line="254" w:lineRule="auto" w:before="23"/>
              <w:ind w:left="231" w:right="214"/>
              <w:jc w:val="center"/>
              <w:rPr>
                <w:sz w:val="24"/>
              </w:rPr>
            </w:pPr>
            <w:r>
              <w:rPr>
                <w:color w:val="5B606D"/>
                <w:spacing w:val="-1"/>
                <w:w w:val="105"/>
                <w:sz w:val="24"/>
              </w:rPr>
              <w:t>Specialitatea</w:t>
            </w:r>
            <w:r>
              <w:rPr>
                <w:color w:val="5B606D"/>
                <w:spacing w:val="-60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obtinuta.</w:t>
            </w:r>
          </w:p>
          <w:p>
            <w:pPr>
              <w:pStyle w:val="TableParagraph"/>
              <w:spacing w:line="236" w:lineRule="exact"/>
              <w:ind w:left="263" w:right="214"/>
              <w:jc w:val="center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Diploma/certificat</w:t>
            </w:r>
          </w:p>
        </w:tc>
      </w:tr>
      <w:tr>
        <w:trPr>
          <w:trHeight w:val="282" w:hRule="atLeast"/>
        </w:trPr>
        <w:tc>
          <w:tcPr>
            <w:tcW w:w="5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rPr>
          <w:rFonts w:ascii="Arial"/>
        </w:rPr>
      </w:pPr>
    </w:p>
    <w:p>
      <w:pPr>
        <w:spacing w:before="0"/>
        <w:ind w:left="266" w:right="0" w:firstLine="0"/>
        <w:jc w:val="left"/>
        <w:rPr>
          <w:sz w:val="24"/>
        </w:rPr>
      </w:pPr>
      <w:r>
        <w:rPr>
          <w:color w:val="6D7079"/>
          <w:w w:val="105"/>
          <w:sz w:val="24"/>
          <w:u w:val="thick" w:color="5B606D"/>
        </w:rPr>
        <w:t>Studii</w:t>
      </w:r>
      <w:r>
        <w:rPr>
          <w:color w:val="6D7079"/>
          <w:spacing w:val="7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superioare</w:t>
      </w:r>
      <w:r>
        <w:rPr>
          <w:color w:val="5B606D"/>
          <w:spacing w:val="21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de</w:t>
      </w:r>
      <w:r>
        <w:rPr>
          <w:color w:val="5B606D"/>
          <w:spacing w:val="14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masterat</w:t>
      </w:r>
      <w:r>
        <w:rPr>
          <w:color w:val="5B606D"/>
          <w:spacing w:val="29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si/sau</w:t>
      </w:r>
      <w:r>
        <w:rPr>
          <w:color w:val="5B606D"/>
          <w:spacing w:val="26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doctorat</w:t>
      </w:r>
      <w:r>
        <w:rPr>
          <w:color w:val="5B606D"/>
          <w:spacing w:val="26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(ciclul</w:t>
      </w:r>
      <w:r>
        <w:rPr>
          <w:color w:val="5B606D"/>
          <w:spacing w:val="15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II,</w:t>
      </w:r>
      <w:r>
        <w:rPr>
          <w:color w:val="5B606D"/>
          <w:spacing w:val="38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ciclul</w:t>
      </w:r>
      <w:r>
        <w:rPr>
          <w:color w:val="5B606D"/>
          <w:spacing w:val="13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Ill):</w:t>
      </w:r>
    </w:p>
    <w:p>
      <w:pPr>
        <w:pStyle w:val="BodyText"/>
        <w:spacing w:before="1"/>
        <w:rPr>
          <w:sz w:val="24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"/>
        <w:gridCol w:w="2351"/>
        <w:gridCol w:w="4226"/>
        <w:gridCol w:w="2438"/>
      </w:tblGrid>
      <w:tr>
        <w:trPr>
          <w:trHeight w:val="883" w:hRule="atLeast"/>
        </w:trPr>
        <w:tc>
          <w:tcPr>
            <w:tcW w:w="563" w:type="dxa"/>
          </w:tcPr>
          <w:p>
            <w:pPr>
              <w:pStyle w:val="TableParagraph"/>
              <w:spacing w:line="242" w:lineRule="auto" w:before="13"/>
              <w:ind w:left="116" w:right="64" w:firstLine="6"/>
              <w:rPr>
                <w:sz w:val="24"/>
              </w:rPr>
            </w:pPr>
            <w:r>
              <w:rPr>
                <w:color w:val="6D7079"/>
                <w:spacing w:val="-1"/>
                <w:w w:val="110"/>
                <w:sz w:val="24"/>
              </w:rPr>
              <w:t>Nr.</w:t>
            </w:r>
            <w:r>
              <w:rPr>
                <w:color w:val="6D7079"/>
                <w:spacing w:val="-63"/>
                <w:w w:val="110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crt.</w:t>
            </w:r>
          </w:p>
        </w:tc>
        <w:tc>
          <w:tcPr>
            <w:tcW w:w="2351" w:type="dxa"/>
          </w:tcPr>
          <w:p>
            <w:pPr>
              <w:pStyle w:val="TableParagraph"/>
              <w:spacing w:before="8"/>
              <w:ind w:left="716"/>
              <w:rPr>
                <w:sz w:val="24"/>
              </w:rPr>
            </w:pPr>
            <w:r>
              <w:rPr>
                <w:color w:val="5B606D"/>
                <w:w w:val="110"/>
                <w:sz w:val="24"/>
              </w:rPr>
              <w:t>Perioada</w:t>
            </w:r>
          </w:p>
        </w:tc>
        <w:tc>
          <w:tcPr>
            <w:tcW w:w="4226" w:type="dxa"/>
          </w:tcPr>
          <w:p>
            <w:pPr>
              <w:pStyle w:val="TableParagraph"/>
              <w:spacing w:before="18"/>
              <w:ind w:left="464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Institufia,</w:t>
            </w:r>
            <w:r>
              <w:rPr>
                <w:color w:val="5B606D"/>
                <w:spacing w:val="14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localizarea,</w:t>
            </w:r>
            <w:r>
              <w:rPr>
                <w:color w:val="5B606D"/>
                <w:spacing w:val="24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facultatea</w:t>
            </w:r>
          </w:p>
        </w:tc>
        <w:tc>
          <w:tcPr>
            <w:tcW w:w="2438" w:type="dxa"/>
          </w:tcPr>
          <w:p>
            <w:pPr>
              <w:pStyle w:val="TableParagraph"/>
              <w:spacing w:line="259" w:lineRule="auto" w:before="23"/>
              <w:ind w:left="832" w:hanging="560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Specialitatea,</w:t>
            </w:r>
            <w:r>
              <w:rPr>
                <w:color w:val="5B606D"/>
                <w:spacing w:val="1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titlul</w:t>
            </w:r>
            <w:r>
              <w:rPr>
                <w:color w:val="5B606D"/>
                <w:spacing w:val="-60"/>
                <w:w w:val="105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obtinut.</w:t>
            </w:r>
          </w:p>
          <w:p>
            <w:pPr>
              <w:pStyle w:val="TableParagraph"/>
              <w:spacing w:line="244" w:lineRule="exact"/>
              <w:ind w:left="302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Diploma/certificat</w:t>
            </w:r>
          </w:p>
        </w:tc>
      </w:tr>
      <w:tr>
        <w:trPr>
          <w:trHeight w:val="292" w:hRule="atLeast"/>
        </w:trPr>
        <w:tc>
          <w:tcPr>
            <w:tcW w:w="5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3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9"/>
      </w:pPr>
    </w:p>
    <w:p>
      <w:pPr>
        <w:spacing w:before="0"/>
        <w:ind w:left="267" w:right="0" w:firstLine="0"/>
        <w:jc w:val="left"/>
        <w:rPr>
          <w:sz w:val="24"/>
        </w:rPr>
      </w:pPr>
      <w:r>
        <w:rPr>
          <w:color w:val="6D7079"/>
          <w:w w:val="105"/>
          <w:sz w:val="24"/>
          <w:u w:val="thick" w:color="5B606D"/>
        </w:rPr>
        <w:t>Cursuri</w:t>
      </w:r>
      <w:r>
        <w:rPr>
          <w:color w:val="6D7079"/>
          <w:spacing w:val="46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de</w:t>
      </w:r>
      <w:r>
        <w:rPr>
          <w:color w:val="5B606D"/>
          <w:spacing w:val="39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perfectionare/specializare</w:t>
      </w:r>
      <w:r>
        <w:rPr>
          <w:color w:val="5B606D"/>
          <w:spacing w:val="12"/>
          <w:w w:val="105"/>
          <w:sz w:val="24"/>
          <w:u w:val="thick" w:color="5B606D"/>
        </w:rPr>
        <w:t> </w:t>
      </w:r>
      <w:r>
        <w:rPr>
          <w:color w:val="5B606D"/>
          <w:w w:val="105"/>
          <w:sz w:val="24"/>
          <w:u w:val="thick" w:color="5B606D"/>
        </w:rPr>
        <w:t>relevante:</w:t>
      </w:r>
    </w:p>
    <w:p>
      <w:pPr>
        <w:pStyle w:val="BodyText"/>
        <w:spacing w:before="3" w:after="1"/>
        <w:rPr>
          <w:sz w:val="23"/>
        </w:rPr>
      </w:pPr>
    </w:p>
    <w:tbl>
      <w:tblPr>
        <w:tblW w:w="0" w:type="auto"/>
        <w:jc w:val="left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"/>
        <w:gridCol w:w="1750"/>
        <w:gridCol w:w="2510"/>
        <w:gridCol w:w="2520"/>
        <w:gridCol w:w="2068"/>
      </w:tblGrid>
      <w:tr>
        <w:trPr>
          <w:trHeight w:val="571" w:hRule="atLeast"/>
        </w:trPr>
        <w:tc>
          <w:tcPr>
            <w:tcW w:w="558" w:type="dxa"/>
          </w:tcPr>
          <w:p>
            <w:pPr>
              <w:pStyle w:val="TableParagraph"/>
              <w:spacing w:line="280" w:lineRule="atLeast"/>
              <w:ind w:left="121" w:right="54" w:firstLine="6"/>
              <w:rPr>
                <w:sz w:val="24"/>
              </w:rPr>
            </w:pPr>
            <w:r>
              <w:rPr>
                <w:color w:val="6D7079"/>
                <w:spacing w:val="-1"/>
                <w:w w:val="110"/>
                <w:sz w:val="24"/>
              </w:rPr>
              <w:t>Nr.</w:t>
            </w:r>
            <w:r>
              <w:rPr>
                <w:color w:val="6D7079"/>
                <w:spacing w:val="-63"/>
                <w:w w:val="110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crt.</w:t>
            </w:r>
          </w:p>
        </w:tc>
        <w:tc>
          <w:tcPr>
            <w:tcW w:w="1750" w:type="dxa"/>
          </w:tcPr>
          <w:p>
            <w:pPr>
              <w:pStyle w:val="TableParagraph"/>
              <w:spacing w:before="8"/>
              <w:ind w:left="423"/>
              <w:rPr>
                <w:sz w:val="24"/>
              </w:rPr>
            </w:pPr>
            <w:r>
              <w:rPr>
                <w:color w:val="5B606D"/>
                <w:w w:val="110"/>
                <w:sz w:val="24"/>
              </w:rPr>
              <w:t>Perioada</w:t>
            </w:r>
          </w:p>
        </w:tc>
        <w:tc>
          <w:tcPr>
            <w:tcW w:w="2510" w:type="dxa"/>
          </w:tcPr>
          <w:p>
            <w:pPr>
              <w:pStyle w:val="TableParagraph"/>
              <w:spacing w:before="13"/>
              <w:ind w:left="176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Institufia,</w:t>
            </w:r>
            <w:r>
              <w:rPr>
                <w:color w:val="5B606D"/>
                <w:spacing w:val="9"/>
                <w:w w:val="105"/>
                <w:sz w:val="24"/>
              </w:rPr>
              <w:t> </w:t>
            </w:r>
            <w:r>
              <w:rPr>
                <w:color w:val="5B606D"/>
                <w:w w:val="105"/>
                <w:sz w:val="24"/>
              </w:rPr>
              <w:t>localizarea</w:t>
            </w:r>
          </w:p>
        </w:tc>
        <w:tc>
          <w:tcPr>
            <w:tcW w:w="2520" w:type="dxa"/>
          </w:tcPr>
          <w:p>
            <w:pPr>
              <w:pStyle w:val="TableParagraph"/>
              <w:spacing w:before="8"/>
              <w:ind w:left="235"/>
              <w:rPr>
                <w:sz w:val="24"/>
              </w:rPr>
            </w:pPr>
            <w:r>
              <w:rPr>
                <w:color w:val="5B606D"/>
                <w:spacing w:val="-1"/>
                <w:w w:val="110"/>
                <w:sz w:val="24"/>
              </w:rPr>
              <w:t>Denumirea</w:t>
            </w:r>
            <w:r>
              <w:rPr>
                <w:color w:val="5B606D"/>
                <w:spacing w:val="-9"/>
                <w:w w:val="110"/>
                <w:sz w:val="24"/>
              </w:rPr>
              <w:t> </w:t>
            </w:r>
            <w:r>
              <w:rPr>
                <w:color w:val="5B606D"/>
                <w:w w:val="110"/>
                <w:sz w:val="24"/>
              </w:rPr>
              <w:t>cursului</w:t>
            </w:r>
          </w:p>
        </w:tc>
        <w:tc>
          <w:tcPr>
            <w:tcW w:w="2068" w:type="dxa"/>
          </w:tcPr>
          <w:p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color w:val="5B606D"/>
                <w:w w:val="105"/>
                <w:sz w:val="24"/>
              </w:rPr>
              <w:t>Diploma/certificat</w:t>
            </w:r>
          </w:p>
        </w:tc>
      </w:tr>
      <w:tr>
        <w:trPr>
          <w:trHeight w:val="282" w:hRule="atLeast"/>
        </w:trPr>
        <w:tc>
          <w:tcPr>
            <w:tcW w:w="55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5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5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footerReference w:type="default" r:id="rId6"/>
          <w:pgSz w:w="11910" w:h="16840"/>
          <w:pgMar w:footer="0" w:header="0" w:top="0" w:bottom="0" w:left="1440" w:right="56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4.904002pt;margin-top:-.000052pt;width:.480774pt;height:841.920044pt;mso-position-horizontal-relative:page;mso-position-vertical-relative:page;z-index:15733248" id="docshape11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tbl>
      <w:tblPr>
        <w:tblW w:w="0" w:type="auto"/>
        <w:jc w:val="left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9"/>
        <w:gridCol w:w="6991"/>
      </w:tblGrid>
      <w:tr>
        <w:trPr>
          <w:trHeight w:val="292" w:hRule="atLeast"/>
        </w:trPr>
        <w:tc>
          <w:tcPr>
            <w:tcW w:w="2409" w:type="dxa"/>
            <w:vMerge w:val="restart"/>
          </w:tcPr>
          <w:p>
            <w:pPr>
              <w:pStyle w:val="TableParagraph"/>
              <w:spacing w:before="32"/>
              <w:ind w:left="111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Titluri</w:t>
            </w:r>
            <w:r>
              <w:rPr>
                <w:b/>
                <w:color w:val="5D626E"/>
                <w:spacing w:val="8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tiintifice</w:t>
            </w:r>
          </w:p>
        </w:tc>
        <w:tc>
          <w:tcPr>
            <w:tcW w:w="69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2409" w:type="dxa"/>
            <w:vMerge w:val="restart"/>
          </w:tcPr>
          <w:p>
            <w:pPr>
              <w:pStyle w:val="TableParagraph"/>
              <w:spacing w:before="23"/>
              <w:ind w:left="119" w:hanging="5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Lucrari</w:t>
            </w:r>
            <w:r>
              <w:rPr>
                <w:b/>
                <w:color w:val="5D626E"/>
                <w:spacing w:val="7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tiintifice,</w:t>
            </w:r>
          </w:p>
          <w:p>
            <w:pPr>
              <w:pStyle w:val="TableParagraph"/>
              <w:spacing w:line="300" w:lineRule="atLeast" w:before="2"/>
              <w:ind w:left="120" w:hanging="1"/>
              <w:rPr>
                <w:b/>
                <w:sz w:val="23"/>
              </w:rPr>
            </w:pPr>
            <w:r>
              <w:rPr>
                <w:b/>
                <w:color w:val="5D626E"/>
                <w:sz w:val="23"/>
              </w:rPr>
              <w:t>brevete de</w:t>
            </w:r>
            <w:r>
              <w:rPr>
                <w:b/>
                <w:color w:val="5D626E"/>
                <w:spacing w:val="1"/>
                <w:sz w:val="23"/>
              </w:rPr>
              <w:t> </w:t>
            </w:r>
            <w:r>
              <w:rPr>
                <w:b/>
                <w:color w:val="5D626E"/>
                <w:sz w:val="23"/>
              </w:rPr>
              <w:t>invenfie,</w:t>
            </w:r>
            <w:r>
              <w:rPr>
                <w:b/>
                <w:color w:val="5D626E"/>
                <w:spacing w:val="-5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publicatii</w:t>
            </w:r>
            <w:r>
              <w:rPr>
                <w:b/>
                <w:color w:val="5D626E"/>
                <w:spacing w:val="12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etc.</w:t>
            </w:r>
          </w:p>
        </w:tc>
        <w:tc>
          <w:tcPr>
            <w:tcW w:w="699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2409" w:type="dxa"/>
            <w:vMerge w:val="restart"/>
          </w:tcPr>
          <w:p>
            <w:pPr>
              <w:pStyle w:val="TableParagraph"/>
              <w:spacing w:line="264" w:lineRule="auto" w:before="32"/>
              <w:ind w:left="115" w:right="154" w:firstLine="2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Apartenenfa</w:t>
            </w:r>
            <w:r>
              <w:rPr>
                <w:b/>
                <w:color w:val="5D626E"/>
                <w:spacing w:val="11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la</w:t>
            </w:r>
            <w:r>
              <w:rPr>
                <w:b/>
                <w:color w:val="5D626E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organizafii/asociafii</w:t>
            </w:r>
            <w:r>
              <w:rPr>
                <w:b/>
                <w:color w:val="5D626E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profesionale,</w:t>
            </w:r>
            <w:r>
              <w:rPr>
                <w:b/>
                <w:color w:val="5D626E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participarea</w:t>
            </w:r>
            <w:r>
              <w:rPr>
                <w:b/>
                <w:color w:val="5D626E"/>
                <w:spacing w:val="8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in</w:t>
            </w:r>
            <w:r>
              <w:rPr>
                <w:b/>
                <w:color w:val="5D626E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grupuri</w:t>
            </w:r>
            <w:r>
              <w:rPr>
                <w:b/>
                <w:color w:val="5D626E"/>
                <w:spacing w:val="-9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nafionale</w:t>
            </w:r>
            <w:r>
              <w:rPr>
                <w:b/>
                <w:color w:val="5D626E"/>
                <w:spacing w:val="-7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de</w:t>
            </w:r>
          </w:p>
          <w:p>
            <w:pPr>
              <w:pStyle w:val="TableParagraph"/>
              <w:spacing w:line="251" w:lineRule="exact"/>
              <w:ind w:left="120"/>
              <w:rPr>
                <w:b/>
                <w:sz w:val="23"/>
              </w:rPr>
            </w:pPr>
            <w:r>
              <w:rPr>
                <w:b/>
                <w:color w:val="5D626E"/>
                <w:sz w:val="23"/>
              </w:rPr>
              <w:t>lucru</w:t>
            </w:r>
            <w:r>
              <w:rPr>
                <w:b/>
                <w:color w:val="5D626E"/>
                <w:spacing w:val="11"/>
                <w:sz w:val="23"/>
              </w:rPr>
              <w:t> </w:t>
            </w:r>
            <w:r>
              <w:rPr>
                <w:b/>
                <w:color w:val="5D626E"/>
                <w:sz w:val="23"/>
              </w:rPr>
              <w:t>etc.</w:t>
            </w:r>
          </w:p>
        </w:tc>
        <w:tc>
          <w:tcPr>
            <w:tcW w:w="699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1" w:hRule="atLeast"/>
        </w:trPr>
        <w:tc>
          <w:tcPr>
            <w:tcW w:w="2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8"/>
        <w:rPr>
          <w:sz w:val="18"/>
        </w:rPr>
      </w:pPr>
    </w:p>
    <w:p>
      <w:pPr>
        <w:spacing w:before="90"/>
        <w:ind w:left="279" w:right="0" w:firstLine="0"/>
        <w:jc w:val="left"/>
        <w:rPr>
          <w:b/>
          <w:sz w:val="23"/>
        </w:rPr>
      </w:pPr>
      <w:r>
        <w:rPr>
          <w:color w:val="5D626E"/>
          <w:w w:val="105"/>
          <w:sz w:val="24"/>
        </w:rPr>
        <w:t>ID.</w:t>
      </w:r>
      <w:r>
        <w:rPr>
          <w:color w:val="5D626E"/>
          <w:spacing w:val="-16"/>
          <w:w w:val="105"/>
          <w:sz w:val="24"/>
        </w:rPr>
        <w:t> </w:t>
      </w:r>
      <w:r>
        <w:rPr>
          <w:b/>
          <w:color w:val="5D626E"/>
          <w:w w:val="105"/>
          <w:sz w:val="23"/>
        </w:rPr>
        <w:t>Experienfa</w:t>
      </w:r>
      <w:r>
        <w:rPr>
          <w:b/>
          <w:color w:val="5D626E"/>
          <w:spacing w:val="15"/>
          <w:w w:val="105"/>
          <w:sz w:val="23"/>
        </w:rPr>
        <w:t> </w:t>
      </w:r>
      <w:r>
        <w:rPr>
          <w:b/>
          <w:color w:val="5D626E"/>
          <w:w w:val="105"/>
          <w:sz w:val="23"/>
        </w:rPr>
        <w:t>de</w:t>
      </w:r>
      <w:r>
        <w:rPr>
          <w:b/>
          <w:color w:val="5D626E"/>
          <w:spacing w:val="-14"/>
          <w:w w:val="105"/>
          <w:sz w:val="23"/>
        </w:rPr>
        <w:t> </w:t>
      </w:r>
      <w:r>
        <w:rPr>
          <w:b/>
          <w:color w:val="5D626E"/>
          <w:w w:val="105"/>
          <w:sz w:val="23"/>
        </w:rPr>
        <w:t>munca</w:t>
      </w:r>
    </w:p>
    <w:p>
      <w:pPr>
        <w:pStyle w:val="BodyText"/>
        <w:spacing w:before="8"/>
        <w:rPr>
          <w:b/>
          <w:sz w:val="24"/>
        </w:rPr>
      </w:pPr>
    </w:p>
    <w:tbl>
      <w:tblPr>
        <w:tblW w:w="0" w:type="auto"/>
        <w:jc w:val="left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84"/>
        <w:gridCol w:w="4712"/>
      </w:tblGrid>
      <w:tr>
        <w:trPr>
          <w:trHeight w:val="292" w:hRule="atLeast"/>
        </w:trPr>
        <w:tc>
          <w:tcPr>
            <w:tcW w:w="478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2" w:lineRule="exact" w:before="11"/>
              <w:ind w:left="108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Vechimea</w:t>
            </w:r>
            <w:r>
              <w:rPr>
                <w:b/>
                <w:color w:val="5D626E"/>
                <w:spacing w:val="-13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manageriala</w:t>
            </w:r>
          </w:p>
        </w:tc>
        <w:tc>
          <w:tcPr>
            <w:tcW w:w="4712" w:type="dxa"/>
            <w:tcBorders>
              <w:left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4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exact" w:before="11"/>
              <w:ind w:left="108"/>
              <w:rPr>
                <w:b/>
                <w:sz w:val="23"/>
              </w:rPr>
            </w:pPr>
            <w:r>
              <w:rPr>
                <w:b/>
                <w:color w:val="5D626E"/>
                <w:spacing w:val="-1"/>
                <w:w w:val="105"/>
                <w:sz w:val="23"/>
              </w:rPr>
              <w:t>Vechimea</w:t>
            </w:r>
            <w:r>
              <w:rPr>
                <w:b/>
                <w:color w:val="5D626E"/>
                <w:spacing w:val="-11"/>
                <w:w w:val="105"/>
                <w:sz w:val="23"/>
              </w:rPr>
              <w:t> </w:t>
            </w:r>
            <w:r>
              <w:rPr>
                <w:b/>
                <w:color w:val="5D626E"/>
                <w:spacing w:val="-1"/>
                <w:w w:val="105"/>
                <w:sz w:val="23"/>
              </w:rPr>
              <w:t>profesionala</w:t>
            </w:r>
          </w:p>
        </w:tc>
        <w:tc>
          <w:tcPr>
            <w:tcW w:w="471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6"/>
        <w:rPr>
          <w:b/>
          <w:sz w:val="24"/>
        </w:rPr>
      </w:pPr>
    </w:p>
    <w:p>
      <w:pPr>
        <w:spacing w:before="1"/>
        <w:ind w:left="276" w:right="0" w:firstLine="0"/>
        <w:jc w:val="left"/>
        <w:rPr>
          <w:b/>
          <w:sz w:val="23"/>
        </w:rPr>
      </w:pPr>
      <w:r>
        <w:rPr>
          <w:b/>
          <w:color w:val="5D626E"/>
          <w:w w:val="105"/>
          <w:sz w:val="23"/>
          <w:u w:val="thick" w:color="5D626E"/>
        </w:rPr>
        <w:t>Experienta</w:t>
      </w:r>
      <w:r>
        <w:rPr>
          <w:b/>
          <w:color w:val="5D626E"/>
          <w:spacing w:val="7"/>
          <w:w w:val="105"/>
          <w:sz w:val="23"/>
          <w:u w:val="thick" w:color="5D626E"/>
        </w:rPr>
        <w:t> </w:t>
      </w:r>
      <w:r>
        <w:rPr>
          <w:b/>
          <w:color w:val="5D626E"/>
          <w:w w:val="105"/>
          <w:sz w:val="23"/>
          <w:u w:val="thick" w:color="5D626E"/>
        </w:rPr>
        <w:t>de</w:t>
      </w:r>
      <w:r>
        <w:rPr>
          <w:b/>
          <w:color w:val="5D626E"/>
          <w:spacing w:val="-14"/>
          <w:w w:val="105"/>
          <w:sz w:val="23"/>
          <w:u w:val="thick" w:color="5D626E"/>
        </w:rPr>
        <w:t> </w:t>
      </w:r>
      <w:r>
        <w:rPr>
          <w:b/>
          <w:color w:val="5D626E"/>
          <w:w w:val="105"/>
          <w:sz w:val="23"/>
          <w:u w:val="thick" w:color="5D626E"/>
        </w:rPr>
        <w:t>munca</w:t>
      </w:r>
      <w:r>
        <w:rPr>
          <w:b/>
          <w:color w:val="5D626E"/>
          <w:spacing w:val="-3"/>
          <w:w w:val="105"/>
          <w:sz w:val="23"/>
          <w:u w:val="thick" w:color="5D626E"/>
        </w:rPr>
        <w:t> </w:t>
      </w:r>
      <w:r>
        <w:rPr>
          <w:b/>
          <w:color w:val="5D626E"/>
          <w:w w:val="105"/>
          <w:sz w:val="23"/>
          <w:u w:val="thick" w:color="5D626E"/>
        </w:rPr>
        <w:t>(incepand</w:t>
      </w:r>
      <w:r>
        <w:rPr>
          <w:b/>
          <w:color w:val="5D626E"/>
          <w:spacing w:val="4"/>
          <w:w w:val="105"/>
          <w:sz w:val="23"/>
          <w:u w:val="thick" w:color="5D626E"/>
        </w:rPr>
        <w:t> </w:t>
      </w:r>
      <w:r>
        <w:rPr>
          <w:b/>
          <w:color w:val="5D626E"/>
          <w:w w:val="105"/>
          <w:sz w:val="23"/>
          <w:u w:val="thick" w:color="5D626E"/>
        </w:rPr>
        <w:t>cu</w:t>
      </w:r>
      <w:r>
        <w:rPr>
          <w:b/>
          <w:color w:val="5D626E"/>
          <w:spacing w:val="-12"/>
          <w:w w:val="105"/>
          <w:sz w:val="23"/>
          <w:u w:val="thick" w:color="5D626E"/>
        </w:rPr>
        <w:t> </w:t>
      </w:r>
      <w:r>
        <w:rPr>
          <w:b/>
          <w:color w:val="5D626E"/>
          <w:w w:val="105"/>
          <w:sz w:val="23"/>
          <w:u w:val="thick" w:color="5D626E"/>
        </w:rPr>
        <w:t>cea</w:t>
      </w:r>
      <w:r>
        <w:rPr>
          <w:b/>
          <w:color w:val="5D626E"/>
          <w:spacing w:val="-12"/>
          <w:w w:val="105"/>
          <w:sz w:val="23"/>
          <w:u w:val="thick" w:color="5D626E"/>
        </w:rPr>
        <w:t> </w:t>
      </w:r>
      <w:r>
        <w:rPr>
          <w:b/>
          <w:color w:val="5D626E"/>
          <w:w w:val="105"/>
          <w:sz w:val="23"/>
          <w:u w:val="thick" w:color="5D626E"/>
        </w:rPr>
        <w:t>recenta)*</w:t>
      </w:r>
    </w:p>
    <w:p>
      <w:pPr>
        <w:pStyle w:val="BodyText"/>
        <w:spacing w:before="3"/>
        <w:rPr>
          <w:b/>
          <w:sz w:val="24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8"/>
        <w:gridCol w:w="3245"/>
        <w:gridCol w:w="4716"/>
      </w:tblGrid>
      <w:tr>
        <w:trPr>
          <w:trHeight w:val="595" w:hRule="atLeast"/>
        </w:trPr>
        <w:tc>
          <w:tcPr>
            <w:tcW w:w="1548" w:type="dxa"/>
          </w:tcPr>
          <w:p>
            <w:pPr>
              <w:pStyle w:val="TableParagraph"/>
              <w:spacing w:before="18"/>
              <w:ind w:left="325"/>
              <w:rPr>
                <w:b/>
                <w:sz w:val="23"/>
              </w:rPr>
            </w:pPr>
            <w:r>
              <w:rPr>
                <w:b/>
                <w:color w:val="5D626E"/>
                <w:sz w:val="23"/>
              </w:rPr>
              <w:t>Perioada</w:t>
            </w:r>
          </w:p>
        </w:tc>
        <w:tc>
          <w:tcPr>
            <w:tcW w:w="3245" w:type="dxa"/>
          </w:tcPr>
          <w:p>
            <w:pPr>
              <w:pStyle w:val="TableParagraph"/>
              <w:spacing w:before="23"/>
              <w:ind w:left="347" w:right="332"/>
              <w:jc w:val="center"/>
              <w:rPr>
                <w:b/>
                <w:sz w:val="23"/>
              </w:rPr>
            </w:pPr>
            <w:r>
              <w:rPr>
                <w:b/>
                <w:color w:val="5D626E"/>
                <w:spacing w:val="-1"/>
                <w:w w:val="105"/>
                <w:sz w:val="23"/>
              </w:rPr>
              <w:t>Organizafia,</w:t>
            </w:r>
            <w:r>
              <w:rPr>
                <w:b/>
                <w:color w:val="5D626E"/>
                <w:spacing w:val="-6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localizarea.</w:t>
            </w:r>
          </w:p>
          <w:p>
            <w:pPr>
              <w:pStyle w:val="TableParagraph"/>
              <w:spacing w:line="250" w:lineRule="exact" w:before="38"/>
              <w:ind w:left="347" w:right="310"/>
              <w:jc w:val="center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Postul</w:t>
            </w:r>
            <w:r>
              <w:rPr>
                <w:b/>
                <w:color w:val="5D626E"/>
                <w:spacing w:val="-6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detinut</w:t>
            </w:r>
          </w:p>
        </w:tc>
        <w:tc>
          <w:tcPr>
            <w:tcW w:w="4716" w:type="dxa"/>
          </w:tcPr>
          <w:p>
            <w:pPr>
              <w:pStyle w:val="TableParagraph"/>
              <w:spacing w:before="32"/>
              <w:ind w:left="387"/>
              <w:rPr>
                <w:b/>
                <w:sz w:val="23"/>
              </w:rPr>
            </w:pPr>
            <w:r>
              <w:rPr>
                <w:b/>
                <w:color w:val="5D626E"/>
                <w:spacing w:val="-1"/>
                <w:w w:val="105"/>
                <w:sz w:val="23"/>
              </w:rPr>
              <w:t>Atribufiile</w:t>
            </w:r>
            <w:r>
              <w:rPr>
                <w:b/>
                <w:color w:val="5D626E"/>
                <w:spacing w:val="3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i</w:t>
            </w:r>
            <w:r>
              <w:rPr>
                <w:color w:val="5D626E"/>
                <w:spacing w:val="22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responsabilitafile</w:t>
            </w:r>
            <w:r>
              <w:rPr>
                <w:b/>
                <w:color w:val="5D626E"/>
                <w:spacing w:val="-14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de</w:t>
            </w:r>
            <w:r>
              <w:rPr>
                <w:b/>
                <w:color w:val="5D626E"/>
                <w:spacing w:val="-10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baza</w:t>
            </w:r>
          </w:p>
        </w:tc>
      </w:tr>
      <w:tr>
        <w:trPr>
          <w:trHeight w:val="292" w:hRule="atLeast"/>
        </w:trPr>
        <w:tc>
          <w:tcPr>
            <w:tcW w:w="1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1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1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1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1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1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1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1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before="7"/>
        <w:ind w:left="286" w:right="0" w:firstLine="0"/>
        <w:jc w:val="left"/>
        <w:rPr>
          <w:i/>
          <w:sz w:val="26"/>
        </w:rPr>
      </w:pPr>
      <w:r>
        <w:rPr>
          <w:color w:val="5D626E"/>
          <w:w w:val="90"/>
          <w:sz w:val="26"/>
        </w:rPr>
        <w:t>*</w:t>
      </w:r>
      <w:r>
        <w:rPr>
          <w:color w:val="5D626E"/>
          <w:spacing w:val="-18"/>
          <w:w w:val="90"/>
          <w:sz w:val="26"/>
        </w:rPr>
        <w:t> </w:t>
      </w:r>
      <w:r>
        <w:rPr>
          <w:i/>
          <w:color w:val="5D626E"/>
          <w:w w:val="90"/>
          <w:sz w:val="26"/>
        </w:rPr>
        <w:t>La</w:t>
      </w:r>
      <w:r>
        <w:rPr>
          <w:i/>
          <w:color w:val="5D626E"/>
          <w:spacing w:val="-2"/>
          <w:w w:val="90"/>
          <w:sz w:val="26"/>
        </w:rPr>
        <w:t> </w:t>
      </w:r>
      <w:r>
        <w:rPr>
          <w:i/>
          <w:color w:val="5D626E"/>
          <w:w w:val="90"/>
          <w:sz w:val="26"/>
        </w:rPr>
        <w:t>necesitate,</w:t>
      </w:r>
      <w:r>
        <w:rPr>
          <w:i/>
          <w:color w:val="5D626E"/>
          <w:spacing w:val="26"/>
          <w:w w:val="90"/>
          <w:sz w:val="26"/>
        </w:rPr>
        <w:t> </w:t>
      </w:r>
      <w:r>
        <w:rPr>
          <w:i/>
          <w:color w:val="5D626E"/>
          <w:w w:val="90"/>
          <w:sz w:val="26"/>
        </w:rPr>
        <w:t>se</w:t>
      </w:r>
      <w:r>
        <w:rPr>
          <w:i/>
          <w:color w:val="5D626E"/>
          <w:spacing w:val="4"/>
          <w:w w:val="90"/>
          <w:sz w:val="26"/>
        </w:rPr>
        <w:t> </w:t>
      </w:r>
      <w:r>
        <w:rPr>
          <w:i/>
          <w:color w:val="5D626E"/>
          <w:w w:val="90"/>
          <w:sz w:val="26"/>
        </w:rPr>
        <w:t>adauga</w:t>
      </w:r>
      <w:r>
        <w:rPr>
          <w:i/>
          <w:color w:val="5D626E"/>
          <w:spacing w:val="20"/>
          <w:w w:val="90"/>
          <w:sz w:val="26"/>
        </w:rPr>
        <w:t> </w:t>
      </w:r>
      <w:r>
        <w:rPr>
          <w:i/>
          <w:color w:val="5D626E"/>
          <w:w w:val="90"/>
          <w:sz w:val="26"/>
        </w:rPr>
        <w:t>secfiuni</w:t>
      </w:r>
      <w:r>
        <w:rPr>
          <w:i/>
          <w:color w:val="5D626E"/>
          <w:spacing w:val="12"/>
          <w:w w:val="90"/>
          <w:sz w:val="26"/>
        </w:rPr>
        <w:t> </w:t>
      </w:r>
      <w:r>
        <w:rPr>
          <w:i/>
          <w:color w:val="5D626E"/>
          <w:w w:val="90"/>
          <w:sz w:val="26"/>
        </w:rPr>
        <w:t>suplimentare</w:t>
      </w:r>
    </w:p>
    <w:p>
      <w:pPr>
        <w:pStyle w:val="BodyText"/>
        <w:spacing w:before="2"/>
        <w:rPr>
          <w:i/>
        </w:rPr>
      </w:pPr>
    </w:p>
    <w:p>
      <w:pPr>
        <w:pStyle w:val="ListParagraph"/>
        <w:numPr>
          <w:ilvl w:val="1"/>
          <w:numId w:val="16"/>
        </w:numPr>
        <w:tabs>
          <w:tab w:pos="1354" w:val="left" w:leader="none"/>
        </w:tabs>
        <w:spacing w:line="240" w:lineRule="auto" w:before="0" w:after="0"/>
        <w:ind w:left="1353" w:right="0" w:hanging="386"/>
        <w:jc w:val="left"/>
        <w:rPr>
          <w:b/>
          <w:color w:val="5D626E"/>
          <w:sz w:val="23"/>
        </w:rPr>
      </w:pPr>
      <w:r>
        <w:rPr>
          <w:b/>
          <w:color w:val="5D626E"/>
          <w:w w:val="105"/>
          <w:sz w:val="23"/>
        </w:rPr>
        <w:t>Competenfe</w:t>
      </w:r>
      <w:r>
        <w:rPr>
          <w:b/>
          <w:color w:val="5D626E"/>
          <w:spacing w:val="6"/>
          <w:w w:val="105"/>
          <w:sz w:val="23"/>
        </w:rPr>
        <w:t> </w:t>
      </w:r>
      <w:r>
        <w:rPr>
          <w:b/>
          <w:color w:val="5D626E"/>
          <w:w w:val="105"/>
          <w:sz w:val="23"/>
        </w:rPr>
        <w:t>(autoevaluare)</w:t>
      </w:r>
    </w:p>
    <w:p>
      <w:pPr>
        <w:pStyle w:val="BodyText"/>
        <w:spacing w:before="5"/>
        <w:rPr>
          <w:b/>
          <w:sz w:val="23"/>
        </w:rPr>
      </w:pPr>
    </w:p>
    <w:tbl>
      <w:tblPr>
        <w:tblW w:w="0" w:type="auto"/>
        <w:jc w:val="left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1"/>
        <w:gridCol w:w="1485"/>
        <w:gridCol w:w="1475"/>
      </w:tblGrid>
      <w:tr>
        <w:trPr>
          <w:trHeight w:val="585" w:hRule="atLeast"/>
        </w:trPr>
        <w:tc>
          <w:tcPr>
            <w:tcW w:w="6591" w:type="dxa"/>
            <w:vMerge w:val="restart"/>
          </w:tcPr>
          <w:p>
            <w:pPr>
              <w:pStyle w:val="TableParagraph"/>
              <w:spacing w:before="27"/>
              <w:ind w:left="352" w:right="336"/>
              <w:jc w:val="center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Abilitati</w:t>
            </w:r>
            <w:r>
              <w:rPr>
                <w:b/>
                <w:color w:val="5D626E"/>
                <w:spacing w:val="-9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manageriale</w:t>
            </w:r>
          </w:p>
          <w:p>
            <w:pPr>
              <w:pStyle w:val="TableParagraph"/>
              <w:spacing w:line="266" w:lineRule="auto" w:before="24"/>
              <w:ind w:left="365" w:right="336"/>
              <w:jc w:val="center"/>
              <w:rPr>
                <w:sz w:val="23"/>
              </w:rPr>
            </w:pPr>
            <w:r>
              <w:rPr>
                <w:color w:val="5D626E"/>
                <w:spacing w:val="-1"/>
                <w:w w:val="105"/>
                <w:sz w:val="23"/>
              </w:rPr>
              <w:t>(se</w:t>
            </w:r>
            <w:r>
              <w:rPr>
                <w:color w:val="5D626E"/>
                <w:spacing w:val="-14"/>
                <w:w w:val="105"/>
                <w:sz w:val="23"/>
              </w:rPr>
              <w:t> </w:t>
            </w:r>
            <w:r>
              <w:rPr>
                <w:color w:val="5D626E"/>
                <w:spacing w:val="-1"/>
                <w:w w:val="105"/>
                <w:sz w:val="23"/>
              </w:rPr>
              <w:t>completeaza</w:t>
            </w:r>
            <w:r>
              <w:rPr>
                <w:color w:val="5D626E"/>
                <w:spacing w:val="12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pentru</w:t>
            </w:r>
            <w:r>
              <w:rPr>
                <w:color w:val="5D626E"/>
                <w:spacing w:val="-5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functia</w:t>
            </w:r>
            <w:r>
              <w:rPr>
                <w:color w:val="5D626E"/>
                <w:spacing w:val="-8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publica</w:t>
            </w:r>
            <w:r>
              <w:rPr>
                <w:color w:val="5D626E"/>
                <w:spacing w:val="-4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de</w:t>
            </w:r>
            <w:r>
              <w:rPr>
                <w:color w:val="5D626E"/>
                <w:spacing w:val="-10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conducere</w:t>
            </w:r>
            <w:r>
              <w:rPr>
                <w:color w:val="5D626E"/>
                <w:spacing w:val="4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de</w:t>
            </w:r>
            <w:r>
              <w:rPr>
                <w:color w:val="5D626E"/>
                <w:spacing w:val="-8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nivel</w:t>
            </w:r>
            <w:r>
              <w:rPr>
                <w:color w:val="5D626E"/>
                <w:spacing w:val="-57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supenor</w:t>
            </w:r>
          </w:p>
          <w:p>
            <w:pPr>
              <w:pStyle w:val="TableParagraph"/>
              <w:spacing w:line="249" w:lineRule="exact"/>
              <w:ind w:left="365" w:right="281"/>
              <w:jc w:val="center"/>
              <w:rPr>
                <w:sz w:val="23"/>
              </w:rPr>
            </w:pPr>
            <w:r>
              <w:rPr>
                <w:color w:val="5D626E"/>
                <w:w w:val="105"/>
                <w:sz w:val="23"/>
              </w:rPr>
              <w:t>i</w:t>
            </w:r>
            <w:r>
              <w:rPr>
                <w:color w:val="5D626E"/>
                <w:spacing w:val="17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de</w:t>
            </w:r>
            <w:r>
              <w:rPr>
                <w:color w:val="5D626E"/>
                <w:spacing w:val="-11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conducere)</w:t>
            </w:r>
          </w:p>
        </w:tc>
        <w:tc>
          <w:tcPr>
            <w:tcW w:w="2960" w:type="dxa"/>
            <w:gridSpan w:val="2"/>
          </w:tcPr>
          <w:p>
            <w:pPr>
              <w:pStyle w:val="TableParagraph"/>
              <w:spacing w:before="23"/>
              <w:ind w:left="422" w:right="395"/>
              <w:jc w:val="center"/>
              <w:rPr>
                <w:sz w:val="24"/>
              </w:rPr>
            </w:pPr>
            <w:r>
              <w:rPr>
                <w:b/>
                <w:color w:val="5D626E"/>
                <w:w w:val="105"/>
                <w:sz w:val="23"/>
              </w:rPr>
              <w:t>Nivel</w:t>
            </w:r>
            <w:r>
              <w:rPr>
                <w:b/>
                <w:color w:val="5D626E"/>
                <w:spacing w:val="-7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de</w:t>
            </w:r>
            <w:r>
              <w:rPr>
                <w:b/>
                <w:color w:val="5D626E"/>
                <w:spacing w:val="-12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dezvoltare</w:t>
            </w:r>
            <w:r>
              <w:rPr>
                <w:b/>
                <w:color w:val="5D626E"/>
                <w:spacing w:val="4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4"/>
              </w:rPr>
              <w:t>i</w:t>
            </w:r>
          </w:p>
          <w:p>
            <w:pPr>
              <w:pStyle w:val="TableParagraph"/>
              <w:spacing w:line="250" w:lineRule="exact" w:before="17"/>
              <w:ind w:left="422" w:right="370"/>
              <w:jc w:val="center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manifestare</w:t>
            </w:r>
          </w:p>
        </w:tc>
      </w:tr>
      <w:tr>
        <w:trPr>
          <w:trHeight w:val="571" w:hRule="atLeast"/>
        </w:trPr>
        <w:tc>
          <w:tcPr>
            <w:tcW w:w="65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spacing w:before="152"/>
              <w:ind w:left="519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inalt</w:t>
            </w:r>
          </w:p>
        </w:tc>
        <w:tc>
          <w:tcPr>
            <w:tcW w:w="1475" w:type="dxa"/>
          </w:tcPr>
          <w:p>
            <w:pPr>
              <w:pStyle w:val="TableParagraph"/>
              <w:spacing w:before="157"/>
              <w:ind w:left="429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mediu</w:t>
            </w:r>
          </w:p>
        </w:tc>
      </w:tr>
      <w:tr>
        <w:trPr>
          <w:trHeight w:val="297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23"/>
              <w:ind w:left="116"/>
              <w:rPr>
                <w:sz w:val="23"/>
              </w:rPr>
            </w:pPr>
            <w:r>
              <w:rPr>
                <w:color w:val="5D626E"/>
                <w:spacing w:val="-1"/>
                <w:w w:val="105"/>
                <w:sz w:val="23"/>
              </w:rPr>
              <w:t>Planificarea</w:t>
            </w:r>
            <w:r>
              <w:rPr>
                <w:color w:val="5D626E"/>
                <w:spacing w:val="-13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activitatii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591" w:type="dxa"/>
          </w:tcPr>
          <w:p>
            <w:pPr>
              <w:pStyle w:val="TableParagraph"/>
              <w:spacing w:line="250" w:lineRule="exact" w:before="27"/>
              <w:ind w:left="116"/>
              <w:rPr>
                <w:sz w:val="23"/>
              </w:rPr>
            </w:pPr>
            <w:r>
              <w:rPr>
                <w:color w:val="5D626E"/>
                <w:w w:val="105"/>
                <w:sz w:val="23"/>
              </w:rPr>
              <w:t>Organizarea</w:t>
            </w:r>
            <w:r>
              <w:rPr>
                <w:color w:val="5D626E"/>
                <w:spacing w:val="49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i</w:t>
            </w:r>
            <w:r>
              <w:rPr>
                <w:color w:val="5D626E"/>
                <w:spacing w:val="6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coordonarea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32"/>
              <w:ind w:left="116"/>
              <w:rPr>
                <w:sz w:val="23"/>
              </w:rPr>
            </w:pPr>
            <w:r>
              <w:rPr>
                <w:color w:val="5D626E"/>
                <w:sz w:val="23"/>
              </w:rPr>
              <w:t>Monitorizarea,</w:t>
            </w:r>
            <w:r>
              <w:rPr>
                <w:color w:val="5D626E"/>
                <w:spacing w:val="8"/>
                <w:sz w:val="23"/>
              </w:rPr>
              <w:t> </w:t>
            </w:r>
            <w:r>
              <w:rPr>
                <w:color w:val="5D626E"/>
                <w:sz w:val="23"/>
              </w:rPr>
              <w:t>evaluarea  </w:t>
            </w:r>
            <w:r>
              <w:rPr>
                <w:color w:val="5D626E"/>
                <w:spacing w:val="12"/>
                <w:sz w:val="23"/>
              </w:rPr>
              <w:t> </w:t>
            </w:r>
            <w:r>
              <w:rPr>
                <w:color w:val="5D626E"/>
                <w:sz w:val="23"/>
              </w:rPr>
              <w:t>i</w:t>
            </w:r>
            <w:r>
              <w:rPr>
                <w:color w:val="5D626E"/>
                <w:spacing w:val="51"/>
                <w:sz w:val="23"/>
              </w:rPr>
              <w:t> </w:t>
            </w:r>
            <w:r>
              <w:rPr>
                <w:color w:val="5D626E"/>
                <w:sz w:val="23"/>
              </w:rPr>
              <w:t>raportarea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23"/>
              <w:ind w:left="115"/>
              <w:rPr>
                <w:sz w:val="23"/>
              </w:rPr>
            </w:pPr>
            <w:r>
              <w:rPr>
                <w:color w:val="5D626E"/>
                <w:spacing w:val="-1"/>
                <w:w w:val="105"/>
                <w:sz w:val="23"/>
              </w:rPr>
              <w:t>Luarea</w:t>
            </w:r>
            <w:r>
              <w:rPr>
                <w:color w:val="5D626E"/>
                <w:spacing w:val="-14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deciziilor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6591" w:type="dxa"/>
          </w:tcPr>
          <w:p>
            <w:pPr>
              <w:pStyle w:val="TableParagraph"/>
              <w:spacing w:line="245" w:lineRule="exact" w:before="23"/>
              <w:ind w:left="110"/>
              <w:rPr>
                <w:sz w:val="23"/>
              </w:rPr>
            </w:pPr>
            <w:r>
              <w:rPr>
                <w:color w:val="5D626E"/>
                <w:spacing w:val="-1"/>
                <w:w w:val="105"/>
                <w:sz w:val="23"/>
              </w:rPr>
              <w:t>Solutionarea</w:t>
            </w:r>
            <w:r>
              <w:rPr>
                <w:color w:val="5D626E"/>
                <w:spacing w:val="-10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problemelor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6591" w:type="dxa"/>
          </w:tcPr>
          <w:p>
            <w:pPr>
              <w:pStyle w:val="TableParagraph"/>
              <w:spacing w:line="250" w:lineRule="exact" w:before="18"/>
              <w:ind w:left="111"/>
              <w:rPr>
                <w:sz w:val="23"/>
              </w:rPr>
            </w:pPr>
            <w:r>
              <w:rPr>
                <w:color w:val="757780"/>
                <w:w w:val="105"/>
                <w:sz w:val="23"/>
              </w:rPr>
              <w:t>Managementul</w:t>
            </w:r>
            <w:r>
              <w:rPr>
                <w:color w:val="757780"/>
                <w:spacing w:val="-3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resurselor</w:t>
            </w:r>
            <w:r>
              <w:rPr>
                <w:color w:val="5D626E"/>
                <w:spacing w:val="-7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umane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8"/>
              <w:ind w:left="116"/>
              <w:rPr>
                <w:sz w:val="23"/>
              </w:rPr>
            </w:pPr>
            <w:r>
              <w:rPr>
                <w:color w:val="757780"/>
                <w:sz w:val="23"/>
              </w:rPr>
              <w:t>Managementul</w:t>
            </w:r>
            <w:r>
              <w:rPr>
                <w:color w:val="757780"/>
                <w:spacing w:val="51"/>
                <w:sz w:val="23"/>
              </w:rPr>
              <w:t> </w:t>
            </w:r>
            <w:r>
              <w:rPr>
                <w:color w:val="5D626E"/>
                <w:sz w:val="23"/>
              </w:rPr>
              <w:t>schimbarilor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18"/>
              <w:ind w:left="108"/>
              <w:rPr>
                <w:sz w:val="23"/>
              </w:rPr>
            </w:pPr>
            <w:r>
              <w:rPr>
                <w:color w:val="5D626E"/>
                <w:spacing w:val="-1"/>
                <w:w w:val="105"/>
                <w:sz w:val="23"/>
              </w:rPr>
              <w:t>Altele</w:t>
            </w:r>
            <w:r>
              <w:rPr>
                <w:color w:val="5D626E"/>
                <w:spacing w:val="-12"/>
                <w:w w:val="105"/>
                <w:sz w:val="23"/>
              </w:rPr>
              <w:t> </w:t>
            </w:r>
            <w:r>
              <w:rPr>
                <w:color w:val="5D626E"/>
                <w:spacing w:val="-1"/>
                <w:w w:val="105"/>
                <w:sz w:val="23"/>
              </w:rPr>
              <w:t>(specificati)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65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rPr>
          <w:b/>
          <w:sz w:val="25"/>
        </w:rPr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1"/>
        <w:gridCol w:w="1485"/>
        <w:gridCol w:w="1471"/>
      </w:tblGrid>
      <w:tr>
        <w:trPr>
          <w:trHeight w:val="590" w:hRule="atLeast"/>
        </w:trPr>
        <w:tc>
          <w:tcPr>
            <w:tcW w:w="6591" w:type="dxa"/>
            <w:vMerge w:val="restart"/>
          </w:tcPr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ind w:left="1752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Abilitati</w:t>
            </w:r>
            <w:r>
              <w:rPr>
                <w:b/>
                <w:color w:val="5D626E"/>
                <w:spacing w:val="-11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profesionale</w:t>
            </w:r>
            <w:r>
              <w:rPr>
                <w:b/>
                <w:color w:val="5D626E"/>
                <w:spacing w:val="-6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generice</w:t>
            </w:r>
          </w:p>
        </w:tc>
        <w:tc>
          <w:tcPr>
            <w:tcW w:w="2956" w:type="dxa"/>
            <w:gridSpan w:val="2"/>
          </w:tcPr>
          <w:p>
            <w:pPr>
              <w:pStyle w:val="TableParagraph"/>
              <w:spacing w:before="18"/>
              <w:ind w:left="388" w:right="371"/>
              <w:jc w:val="center"/>
              <w:rPr>
                <w:sz w:val="24"/>
              </w:rPr>
            </w:pPr>
            <w:r>
              <w:rPr>
                <w:b/>
                <w:color w:val="5D626E"/>
                <w:w w:val="105"/>
                <w:sz w:val="23"/>
              </w:rPr>
              <w:t>Nivel</w:t>
            </w:r>
            <w:r>
              <w:rPr>
                <w:b/>
                <w:color w:val="5D626E"/>
                <w:spacing w:val="-7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de</w:t>
            </w:r>
            <w:r>
              <w:rPr>
                <w:b/>
                <w:color w:val="5D626E"/>
                <w:spacing w:val="-12"/>
                <w:w w:val="105"/>
                <w:sz w:val="23"/>
              </w:rPr>
              <w:t> </w:t>
            </w:r>
            <w:r>
              <w:rPr>
                <w:b/>
                <w:color w:val="5D626E"/>
                <w:w w:val="105"/>
                <w:sz w:val="23"/>
              </w:rPr>
              <w:t>dezvoltare</w:t>
            </w:r>
            <w:r>
              <w:rPr>
                <w:b/>
                <w:color w:val="5D626E"/>
                <w:spacing w:val="58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4"/>
              </w:rPr>
              <w:t>i</w:t>
            </w:r>
          </w:p>
          <w:p>
            <w:pPr>
              <w:pStyle w:val="TableParagraph"/>
              <w:spacing w:line="250" w:lineRule="exact" w:before="27"/>
              <w:ind w:left="388" w:right="349"/>
              <w:jc w:val="center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manifestare</w:t>
            </w:r>
          </w:p>
        </w:tc>
      </w:tr>
      <w:tr>
        <w:trPr>
          <w:trHeight w:val="287" w:hRule="atLeast"/>
        </w:trPr>
        <w:tc>
          <w:tcPr>
            <w:tcW w:w="65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spacing w:line="255" w:lineRule="exact" w:before="13"/>
              <w:ind w:left="514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inalt</w:t>
            </w:r>
          </w:p>
        </w:tc>
        <w:tc>
          <w:tcPr>
            <w:tcW w:w="1471" w:type="dxa"/>
          </w:tcPr>
          <w:p>
            <w:pPr>
              <w:pStyle w:val="TableParagraph"/>
              <w:spacing w:line="250" w:lineRule="exact" w:before="18"/>
              <w:ind w:left="424"/>
              <w:rPr>
                <w:b/>
                <w:sz w:val="23"/>
              </w:rPr>
            </w:pPr>
            <w:r>
              <w:rPr>
                <w:b/>
                <w:color w:val="5D626E"/>
                <w:w w:val="105"/>
                <w:sz w:val="23"/>
              </w:rPr>
              <w:t>mediu</w:t>
            </w:r>
          </w:p>
        </w:tc>
      </w:tr>
      <w:tr>
        <w:trPr>
          <w:trHeight w:val="282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8"/>
              <w:ind w:left="116"/>
              <w:rPr>
                <w:sz w:val="23"/>
              </w:rPr>
            </w:pPr>
            <w:r>
              <w:rPr>
                <w:color w:val="5D626E"/>
                <w:w w:val="105"/>
                <w:sz w:val="23"/>
              </w:rPr>
              <w:t>Comunicarea</w:t>
            </w:r>
            <w:r>
              <w:rPr>
                <w:color w:val="5D626E"/>
                <w:spacing w:val="-5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interpersonala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37"/>
              <w:ind w:left="110"/>
              <w:rPr>
                <w:sz w:val="23"/>
              </w:rPr>
            </w:pPr>
            <w:r>
              <w:rPr>
                <w:color w:val="5D626E"/>
                <w:spacing w:val="-1"/>
                <w:w w:val="105"/>
                <w:sz w:val="23"/>
              </w:rPr>
              <w:t>Solujionarea</w:t>
            </w:r>
            <w:r>
              <w:rPr>
                <w:color w:val="5D626E"/>
                <w:spacing w:val="-5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de</w:t>
            </w:r>
            <w:r>
              <w:rPr>
                <w:color w:val="5D626E"/>
                <w:spacing w:val="-14"/>
                <w:w w:val="105"/>
                <w:sz w:val="23"/>
              </w:rPr>
              <w:t> </w:t>
            </w:r>
            <w:r>
              <w:rPr>
                <w:color w:val="5D626E"/>
                <w:w w:val="105"/>
                <w:sz w:val="23"/>
              </w:rPr>
              <w:t>conflicte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6591" w:type="dxa"/>
          </w:tcPr>
          <w:p>
            <w:pPr>
              <w:pStyle w:val="TableParagraph"/>
              <w:spacing w:line="259" w:lineRule="exact" w:before="32"/>
              <w:ind w:left="115"/>
              <w:rPr>
                <w:sz w:val="23"/>
              </w:rPr>
            </w:pPr>
            <w:r>
              <w:rPr>
                <w:color w:val="5D626E"/>
                <w:sz w:val="23"/>
              </w:rPr>
              <w:t>Lucrul</w:t>
            </w:r>
            <w:r>
              <w:rPr>
                <w:color w:val="5D626E"/>
                <w:spacing w:val="12"/>
                <w:sz w:val="23"/>
              </w:rPr>
              <w:t> </w:t>
            </w:r>
            <w:r>
              <w:rPr>
                <w:color w:val="5D626E"/>
                <w:sz w:val="24"/>
              </w:rPr>
              <w:t>in</w:t>
            </w:r>
            <w:r>
              <w:rPr>
                <w:color w:val="5D626E"/>
                <w:spacing w:val="5"/>
                <w:sz w:val="24"/>
              </w:rPr>
              <w:t> </w:t>
            </w:r>
            <w:r>
              <w:rPr>
                <w:color w:val="5D626E"/>
                <w:sz w:val="23"/>
              </w:rPr>
              <w:t>echipa</w:t>
            </w:r>
          </w:p>
        </w:tc>
        <w:tc>
          <w:tcPr>
            <w:tcW w:w="14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footerReference w:type="default" r:id="rId7"/>
          <w:pgSz w:w="11910" w:h="16840"/>
          <w:pgMar w:footer="0" w:header="0" w:top="0" w:bottom="0" w:left="1440" w:right="560"/>
        </w:sectPr>
      </w:pPr>
    </w:p>
    <w:p>
      <w:pPr>
        <w:pStyle w:val="BodyText"/>
        <w:rPr>
          <w:b/>
          <w:sz w:val="20"/>
        </w:rPr>
      </w:pPr>
      <w:r>
        <w:rPr/>
        <w:pict>
          <v:rect style="position:absolute;margin-left:14.904002pt;margin-top:-.000052pt;width:.480774pt;height:841.920044pt;mso-position-horizontal-relative:page;mso-position-vertical-relative:page;z-index:15733760" id="docshape12" filled="true" fillcolor="#000000" stroked="false">
            <v:fill type="solid"/>
            <w10:wrap type="none"/>
          </v:rect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9"/>
        </w:rPr>
      </w:pP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6"/>
        <w:gridCol w:w="1481"/>
        <w:gridCol w:w="1476"/>
      </w:tblGrid>
      <w:tr>
        <w:trPr>
          <w:trHeight w:val="292" w:hRule="atLeast"/>
        </w:trPr>
        <w:tc>
          <w:tcPr>
            <w:tcW w:w="6596" w:type="dxa"/>
          </w:tcPr>
          <w:p>
            <w:pPr>
              <w:pStyle w:val="TableParagraph"/>
              <w:spacing w:line="250" w:lineRule="exact" w:before="23"/>
              <w:ind w:left="116"/>
              <w:rPr>
                <w:sz w:val="23"/>
              </w:rPr>
            </w:pPr>
            <w:r>
              <w:rPr>
                <w:color w:val="5D6270"/>
                <w:spacing w:val="-1"/>
                <w:w w:val="105"/>
                <w:sz w:val="23"/>
              </w:rPr>
              <w:t>Managementul</w:t>
            </w:r>
            <w:r>
              <w:rPr>
                <w:color w:val="5D6270"/>
                <w:spacing w:val="-10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timpului</w:t>
            </w:r>
          </w:p>
        </w:tc>
        <w:tc>
          <w:tcPr>
            <w:tcW w:w="14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6596" w:type="dxa"/>
          </w:tcPr>
          <w:p>
            <w:pPr>
              <w:pStyle w:val="TableParagraph"/>
              <w:spacing w:line="250" w:lineRule="exact" w:before="18"/>
              <w:ind w:left="118"/>
              <w:rPr>
                <w:sz w:val="23"/>
              </w:rPr>
            </w:pPr>
            <w:r>
              <w:rPr>
                <w:color w:val="5D6270"/>
                <w:spacing w:val="-1"/>
                <w:w w:val="105"/>
                <w:sz w:val="23"/>
              </w:rPr>
              <w:t>Altele</w:t>
            </w:r>
            <w:r>
              <w:rPr>
                <w:color w:val="5D6270"/>
                <w:spacing w:val="-13"/>
                <w:w w:val="105"/>
                <w:sz w:val="23"/>
              </w:rPr>
              <w:t> </w:t>
            </w:r>
            <w:r>
              <w:rPr>
                <w:color w:val="5D6270"/>
                <w:spacing w:val="-1"/>
                <w:w w:val="105"/>
                <w:sz w:val="23"/>
              </w:rPr>
              <w:t>(specificati)</w:t>
            </w:r>
          </w:p>
        </w:tc>
        <w:tc>
          <w:tcPr>
            <w:tcW w:w="14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659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6"/>
        <w:rPr>
          <w:b/>
          <w:sz w:val="23"/>
        </w:rPr>
      </w:pPr>
    </w:p>
    <w:tbl>
      <w:tblPr>
        <w:tblW w:w="0" w:type="auto"/>
        <w:jc w:val="left"/>
        <w:tblInd w:w="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1"/>
        <w:gridCol w:w="1471"/>
        <w:gridCol w:w="1452"/>
      </w:tblGrid>
      <w:tr>
        <w:trPr>
          <w:trHeight w:val="604" w:hRule="atLeast"/>
        </w:trPr>
        <w:tc>
          <w:tcPr>
            <w:tcW w:w="6591" w:type="dxa"/>
            <w:vMerge w:val="restart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1993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Atitudini/comportamente</w:t>
            </w:r>
          </w:p>
        </w:tc>
        <w:tc>
          <w:tcPr>
            <w:tcW w:w="2923" w:type="dxa"/>
            <w:gridSpan w:val="2"/>
          </w:tcPr>
          <w:p>
            <w:pPr>
              <w:pStyle w:val="TableParagraph"/>
              <w:spacing w:before="13"/>
              <w:ind w:left="407" w:right="371"/>
              <w:jc w:val="center"/>
              <w:rPr>
                <w:sz w:val="25"/>
              </w:rPr>
            </w:pPr>
            <w:r>
              <w:rPr>
                <w:b/>
                <w:color w:val="5D6270"/>
                <w:w w:val="105"/>
                <w:sz w:val="23"/>
              </w:rPr>
              <w:t>Nivel</w:t>
            </w:r>
            <w:r>
              <w:rPr>
                <w:b/>
                <w:color w:val="5D6270"/>
                <w:spacing w:val="-4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de</w:t>
            </w:r>
            <w:r>
              <w:rPr>
                <w:b/>
                <w:color w:val="5D6270"/>
                <w:spacing w:val="-14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dezvoltare</w:t>
            </w:r>
            <w:r>
              <w:rPr>
                <w:b/>
                <w:color w:val="5D6270"/>
                <w:spacing w:val="3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5"/>
              </w:rPr>
              <w:t>i</w:t>
            </w:r>
          </w:p>
          <w:p>
            <w:pPr>
              <w:pStyle w:val="TableParagraph"/>
              <w:spacing w:line="255" w:lineRule="exact" w:before="30"/>
              <w:ind w:left="407" w:right="364"/>
              <w:jc w:val="center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manifestare</w:t>
            </w:r>
          </w:p>
        </w:tc>
      </w:tr>
      <w:tr>
        <w:trPr>
          <w:trHeight w:val="306" w:hRule="atLeast"/>
        </w:trPr>
        <w:tc>
          <w:tcPr>
            <w:tcW w:w="65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spacing w:line="250" w:lineRule="exact" w:before="37"/>
              <w:ind w:left="510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inalt</w:t>
            </w:r>
          </w:p>
        </w:tc>
        <w:tc>
          <w:tcPr>
            <w:tcW w:w="1452" w:type="dxa"/>
          </w:tcPr>
          <w:p>
            <w:pPr>
              <w:pStyle w:val="TableParagraph"/>
              <w:spacing w:line="245" w:lineRule="exact" w:before="42"/>
              <w:ind w:left="414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mediu</w:t>
            </w:r>
          </w:p>
        </w:tc>
      </w:tr>
      <w:tr>
        <w:trPr>
          <w:trHeight w:val="287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13"/>
              <w:ind w:left="118"/>
              <w:rPr>
                <w:sz w:val="23"/>
              </w:rPr>
            </w:pPr>
            <w:r>
              <w:rPr>
                <w:color w:val="5D6270"/>
                <w:sz w:val="23"/>
              </w:rPr>
              <w:t>Integritate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6591" w:type="dxa"/>
          </w:tcPr>
          <w:p>
            <w:pPr>
              <w:pStyle w:val="TableParagraph"/>
              <w:spacing w:line="288" w:lineRule="exact"/>
              <w:ind w:left="116" w:firstLine="4"/>
              <w:rPr>
                <w:sz w:val="23"/>
              </w:rPr>
            </w:pPr>
            <w:r>
              <w:rPr>
                <w:color w:val="5D6270"/>
                <w:w w:val="105"/>
                <w:sz w:val="23"/>
              </w:rPr>
              <w:t>Orientare</w:t>
            </w:r>
            <w:r>
              <w:rPr>
                <w:color w:val="5D6270"/>
                <w:spacing w:val="-8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spre</w:t>
            </w:r>
            <w:r>
              <w:rPr>
                <w:color w:val="5D6270"/>
                <w:spacing w:val="-10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respectarea</w:t>
            </w:r>
            <w:r>
              <w:rPr>
                <w:color w:val="5D6270"/>
                <w:spacing w:val="-5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drepturilor</w:t>
            </w:r>
            <w:r>
              <w:rPr>
                <w:color w:val="5D6270"/>
                <w:spacing w:val="54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i</w:t>
            </w:r>
            <w:r>
              <w:rPr>
                <w:color w:val="5D6270"/>
                <w:spacing w:val="6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libertatilor</w:t>
            </w:r>
            <w:r>
              <w:rPr>
                <w:color w:val="5D6270"/>
                <w:spacing w:val="-4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fundamentale</w:t>
            </w:r>
            <w:r>
              <w:rPr>
                <w:color w:val="5D6270"/>
                <w:spacing w:val="-57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a</w:t>
            </w:r>
            <w:r>
              <w:rPr>
                <w:color w:val="858790"/>
                <w:w w:val="105"/>
                <w:sz w:val="23"/>
              </w:rPr>
              <w:t>l</w:t>
            </w:r>
            <w:r>
              <w:rPr>
                <w:color w:val="5D6270"/>
                <w:w w:val="105"/>
                <w:sz w:val="23"/>
              </w:rPr>
              <w:t>e</w:t>
            </w:r>
            <w:r>
              <w:rPr>
                <w:color w:val="5D6270"/>
                <w:spacing w:val="-12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omului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6591" w:type="dxa"/>
          </w:tcPr>
          <w:p>
            <w:pPr>
              <w:pStyle w:val="TableParagraph"/>
              <w:spacing w:line="250" w:lineRule="exact" w:before="8"/>
              <w:ind w:left="116"/>
              <w:rPr>
                <w:sz w:val="23"/>
              </w:rPr>
            </w:pPr>
            <w:r>
              <w:rPr>
                <w:color w:val="5D6270"/>
                <w:w w:val="105"/>
                <w:sz w:val="23"/>
              </w:rPr>
              <w:t>Orientare</w:t>
            </w:r>
            <w:r>
              <w:rPr>
                <w:color w:val="5D6270"/>
                <w:spacing w:val="-9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spre</w:t>
            </w:r>
            <w:r>
              <w:rPr>
                <w:color w:val="5D6270"/>
                <w:spacing w:val="-7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rezultat</w:t>
            </w:r>
            <w:r>
              <w:rPr>
                <w:color w:val="5D6270"/>
                <w:spacing w:val="7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i</w:t>
            </w:r>
            <w:r>
              <w:rPr>
                <w:color w:val="5D6270"/>
                <w:spacing w:val="18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calitate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6591" w:type="dxa"/>
          </w:tcPr>
          <w:p>
            <w:pPr>
              <w:pStyle w:val="TableParagraph"/>
              <w:spacing w:line="250" w:lineRule="exact" w:before="23"/>
              <w:ind w:left="115"/>
              <w:rPr>
                <w:sz w:val="23"/>
              </w:rPr>
            </w:pPr>
            <w:r>
              <w:rPr>
                <w:color w:val="5D6270"/>
                <w:w w:val="105"/>
                <w:sz w:val="23"/>
              </w:rPr>
              <w:t>Spirit</w:t>
            </w:r>
            <w:r>
              <w:rPr>
                <w:color w:val="5D6270"/>
                <w:spacing w:val="-9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de</w:t>
            </w:r>
            <w:r>
              <w:rPr>
                <w:color w:val="5D6270"/>
                <w:spacing w:val="-11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initiativa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13"/>
              <w:ind w:left="116"/>
              <w:rPr>
                <w:sz w:val="23"/>
              </w:rPr>
            </w:pPr>
            <w:r>
              <w:rPr>
                <w:color w:val="5D6270"/>
                <w:sz w:val="23"/>
              </w:rPr>
              <w:t>Flexibilitate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23"/>
              <w:ind w:left="116"/>
              <w:rPr>
                <w:sz w:val="23"/>
              </w:rPr>
            </w:pPr>
            <w:r>
              <w:rPr>
                <w:color w:val="5D6270"/>
                <w:sz w:val="23"/>
              </w:rPr>
              <w:t>Orientare</w:t>
            </w:r>
            <w:r>
              <w:rPr>
                <w:color w:val="5D6270"/>
                <w:spacing w:val="34"/>
                <w:sz w:val="23"/>
              </w:rPr>
              <w:t> </w:t>
            </w:r>
            <w:r>
              <w:rPr>
                <w:color w:val="5D6270"/>
                <w:sz w:val="23"/>
              </w:rPr>
              <w:t>spre</w:t>
            </w:r>
            <w:r>
              <w:rPr>
                <w:color w:val="5D6270"/>
                <w:spacing w:val="16"/>
                <w:sz w:val="23"/>
              </w:rPr>
              <w:t> </w:t>
            </w:r>
            <w:r>
              <w:rPr>
                <w:color w:val="5D6270"/>
                <w:sz w:val="23"/>
              </w:rPr>
              <w:t>dezvoltare</w:t>
            </w:r>
            <w:r>
              <w:rPr>
                <w:color w:val="5D6270"/>
                <w:spacing w:val="57"/>
                <w:sz w:val="23"/>
              </w:rPr>
              <w:t> </w:t>
            </w:r>
            <w:r>
              <w:rPr>
                <w:color w:val="5D6270"/>
                <w:sz w:val="23"/>
              </w:rPr>
              <w:t>profesionala</w:t>
            </w:r>
            <w:r>
              <w:rPr>
                <w:color w:val="5D6270"/>
                <w:spacing w:val="36"/>
                <w:sz w:val="23"/>
              </w:rPr>
              <w:t> </w:t>
            </w:r>
            <w:r>
              <w:rPr>
                <w:color w:val="5D6270"/>
                <w:sz w:val="23"/>
              </w:rPr>
              <w:t>continua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18"/>
              <w:ind w:left="115"/>
              <w:rPr>
                <w:sz w:val="23"/>
              </w:rPr>
            </w:pPr>
            <w:r>
              <w:rPr>
                <w:color w:val="5D6270"/>
                <w:sz w:val="23"/>
              </w:rPr>
              <w:t>Rezistenta</w:t>
            </w:r>
            <w:r>
              <w:rPr>
                <w:color w:val="5D6270"/>
                <w:spacing w:val="36"/>
                <w:sz w:val="23"/>
              </w:rPr>
              <w:t> </w:t>
            </w:r>
            <w:r>
              <w:rPr>
                <w:color w:val="5D6270"/>
                <w:sz w:val="23"/>
              </w:rPr>
              <w:t>la</w:t>
            </w:r>
            <w:r>
              <w:rPr>
                <w:color w:val="5D6270"/>
                <w:spacing w:val="2"/>
                <w:sz w:val="23"/>
              </w:rPr>
              <w:t> </w:t>
            </w:r>
            <w:r>
              <w:rPr>
                <w:color w:val="5D6270"/>
                <w:sz w:val="23"/>
              </w:rPr>
              <w:t>stres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6591" w:type="dxa"/>
          </w:tcPr>
          <w:p>
            <w:pPr>
              <w:pStyle w:val="TableParagraph"/>
              <w:spacing w:line="255" w:lineRule="exact" w:before="18"/>
              <w:ind w:left="118"/>
              <w:rPr>
                <w:sz w:val="23"/>
              </w:rPr>
            </w:pPr>
            <w:r>
              <w:rPr>
                <w:color w:val="5D6270"/>
                <w:spacing w:val="-1"/>
                <w:w w:val="105"/>
                <w:sz w:val="23"/>
              </w:rPr>
              <w:t>Altele</w:t>
            </w:r>
            <w:r>
              <w:rPr>
                <w:color w:val="5D6270"/>
                <w:spacing w:val="-13"/>
                <w:w w:val="105"/>
                <w:sz w:val="23"/>
              </w:rPr>
              <w:t> </w:t>
            </w:r>
            <w:r>
              <w:rPr>
                <w:color w:val="5D6270"/>
                <w:spacing w:val="-1"/>
                <w:w w:val="105"/>
                <w:sz w:val="23"/>
              </w:rPr>
              <w:t>(specificati)</w:t>
            </w:r>
          </w:p>
        </w:tc>
        <w:tc>
          <w:tcPr>
            <w:tcW w:w="1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65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18"/>
        </w:rPr>
      </w:pPr>
    </w:p>
    <w:p>
      <w:pPr>
        <w:pStyle w:val="ListParagraph"/>
        <w:numPr>
          <w:ilvl w:val="1"/>
          <w:numId w:val="16"/>
        </w:numPr>
        <w:tabs>
          <w:tab w:pos="553" w:val="left" w:leader="none"/>
        </w:tabs>
        <w:spacing w:line="240" w:lineRule="auto" w:before="91" w:after="0"/>
        <w:ind w:left="552" w:right="0" w:hanging="289"/>
        <w:jc w:val="left"/>
        <w:rPr>
          <w:b/>
          <w:color w:val="5D6270"/>
          <w:sz w:val="23"/>
        </w:rPr>
      </w:pPr>
      <w:r>
        <w:rPr>
          <w:b/>
          <w:color w:val="5D6270"/>
          <w:w w:val="105"/>
          <w:sz w:val="23"/>
        </w:rPr>
        <w:t>Nivel</w:t>
      </w:r>
      <w:r>
        <w:rPr>
          <w:b/>
          <w:color w:val="5D6270"/>
          <w:spacing w:val="2"/>
          <w:w w:val="105"/>
          <w:sz w:val="23"/>
        </w:rPr>
        <w:t> </w:t>
      </w:r>
      <w:r>
        <w:rPr>
          <w:b/>
          <w:color w:val="5D6270"/>
          <w:w w:val="105"/>
          <w:sz w:val="23"/>
        </w:rPr>
        <w:t>de</w:t>
      </w:r>
      <w:r>
        <w:rPr>
          <w:b/>
          <w:color w:val="5D6270"/>
          <w:spacing w:val="-3"/>
          <w:w w:val="105"/>
          <w:sz w:val="23"/>
        </w:rPr>
        <w:t> </w:t>
      </w:r>
      <w:r>
        <w:rPr>
          <w:b/>
          <w:color w:val="5D6270"/>
          <w:w w:val="105"/>
          <w:sz w:val="23"/>
        </w:rPr>
        <w:t>cunoa</w:t>
      </w:r>
      <w:r>
        <w:rPr>
          <w:b/>
          <w:color w:val="5D6270"/>
          <w:spacing w:val="1"/>
          <w:w w:val="105"/>
          <w:sz w:val="23"/>
        </w:rPr>
        <w:t> </w:t>
      </w:r>
      <w:r>
        <w:rPr>
          <w:b/>
          <w:color w:val="5D6270"/>
          <w:w w:val="105"/>
          <w:sz w:val="23"/>
        </w:rPr>
        <w:t>tere</w:t>
      </w:r>
      <w:r>
        <w:rPr>
          <w:b/>
          <w:color w:val="5D6270"/>
          <w:spacing w:val="10"/>
          <w:w w:val="105"/>
          <w:sz w:val="23"/>
        </w:rPr>
        <w:t> </w:t>
      </w:r>
      <w:r>
        <w:rPr>
          <w:b/>
          <w:color w:val="5D6270"/>
          <w:w w:val="105"/>
          <w:sz w:val="23"/>
        </w:rPr>
        <w:t>a limbilor</w:t>
      </w:r>
    </w:p>
    <w:p>
      <w:pPr>
        <w:pStyle w:val="BodyText"/>
        <w:spacing w:before="10"/>
        <w:rPr>
          <w:b/>
          <w:sz w:val="23"/>
        </w:rPr>
      </w:pPr>
    </w:p>
    <w:tbl>
      <w:tblPr>
        <w:tblW w:w="0" w:type="auto"/>
        <w:jc w:val="left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8"/>
        <w:gridCol w:w="1135"/>
        <w:gridCol w:w="1125"/>
        <w:gridCol w:w="1139"/>
        <w:gridCol w:w="1134"/>
        <w:gridCol w:w="1129"/>
        <w:gridCol w:w="1124"/>
      </w:tblGrid>
      <w:tr>
        <w:trPr>
          <w:trHeight w:val="1191" w:hRule="atLeast"/>
        </w:trPr>
        <w:tc>
          <w:tcPr>
            <w:tcW w:w="2688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ind w:left="439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Denumirea</w:t>
            </w:r>
            <w:r>
              <w:rPr>
                <w:b/>
                <w:color w:val="5D6270"/>
                <w:spacing w:val="-1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limbii</w:t>
            </w:r>
          </w:p>
        </w:tc>
        <w:tc>
          <w:tcPr>
            <w:tcW w:w="6786" w:type="dxa"/>
            <w:gridSpan w:val="6"/>
          </w:tcPr>
          <w:p>
            <w:pPr>
              <w:pStyle w:val="TableParagraph"/>
              <w:spacing w:before="27"/>
              <w:ind w:left="669" w:right="634"/>
              <w:jc w:val="center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Calificativ</w:t>
            </w:r>
            <w:r>
              <w:rPr>
                <w:b/>
                <w:color w:val="5D6270"/>
                <w:spacing w:val="11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de</w:t>
            </w:r>
            <w:r>
              <w:rPr>
                <w:b/>
                <w:color w:val="5D6270"/>
                <w:spacing w:val="-6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cunoa</w:t>
            </w:r>
            <w:r>
              <w:rPr>
                <w:b/>
                <w:color w:val="5D6270"/>
                <w:spacing w:val="-3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tere</w:t>
            </w:r>
          </w:p>
          <w:p>
            <w:pPr>
              <w:pStyle w:val="TableParagraph"/>
              <w:spacing w:line="271" w:lineRule="auto" w:before="39"/>
              <w:ind w:left="682" w:right="634"/>
              <w:jc w:val="center"/>
              <w:rPr>
                <w:sz w:val="23"/>
              </w:rPr>
            </w:pPr>
            <w:r>
              <w:rPr>
                <w:color w:val="5D6270"/>
                <w:w w:val="105"/>
                <w:sz w:val="23"/>
              </w:rPr>
              <w:t>(conform</w:t>
            </w:r>
            <w:r>
              <w:rPr>
                <w:color w:val="5D6270"/>
                <w:spacing w:val="-7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Cadrului</w:t>
            </w:r>
            <w:r>
              <w:rPr>
                <w:color w:val="5D6270"/>
                <w:spacing w:val="-9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European</w:t>
            </w:r>
            <w:r>
              <w:rPr>
                <w:color w:val="5D6270"/>
                <w:spacing w:val="-5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Comun</w:t>
            </w:r>
            <w:r>
              <w:rPr>
                <w:color w:val="5D6270"/>
                <w:spacing w:val="-10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de</w:t>
            </w:r>
            <w:r>
              <w:rPr>
                <w:color w:val="5D6270"/>
                <w:spacing w:val="-14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Referinta</w:t>
            </w:r>
            <w:r>
              <w:rPr>
                <w:color w:val="5D6270"/>
                <w:spacing w:val="-11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pentru</w:t>
            </w:r>
            <w:r>
              <w:rPr>
                <w:color w:val="5D6270"/>
                <w:spacing w:val="-57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cunoa terea</w:t>
            </w:r>
            <w:r>
              <w:rPr>
                <w:color w:val="5D6270"/>
                <w:spacing w:val="8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unei</w:t>
            </w:r>
            <w:r>
              <w:rPr>
                <w:color w:val="5D6270"/>
                <w:spacing w:val="1"/>
                <w:w w:val="105"/>
                <w:sz w:val="23"/>
              </w:rPr>
              <w:t> </w:t>
            </w:r>
            <w:r>
              <w:rPr>
                <w:color w:val="5D6270"/>
                <w:w w:val="105"/>
                <w:sz w:val="23"/>
              </w:rPr>
              <w:t>limbi)</w:t>
            </w:r>
          </w:p>
        </w:tc>
      </w:tr>
      <w:tr>
        <w:trPr>
          <w:trHeight w:val="292" w:hRule="atLeast"/>
        </w:trPr>
        <w:tc>
          <w:tcPr>
            <w:tcW w:w="2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55" w:lineRule="exact" w:before="18"/>
              <w:ind w:left="411" w:right="426"/>
              <w:jc w:val="center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Al</w:t>
            </w:r>
          </w:p>
        </w:tc>
        <w:tc>
          <w:tcPr>
            <w:tcW w:w="1125" w:type="dxa"/>
          </w:tcPr>
          <w:p>
            <w:pPr>
              <w:pStyle w:val="TableParagraph"/>
              <w:spacing w:line="237" w:lineRule="exact" w:before="36"/>
              <w:ind w:left="408" w:right="36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5D6270"/>
                <w:w w:val="105"/>
                <w:sz w:val="22"/>
              </w:rPr>
              <w:t>A2</w:t>
            </w:r>
          </w:p>
        </w:tc>
        <w:tc>
          <w:tcPr>
            <w:tcW w:w="1139" w:type="dxa"/>
          </w:tcPr>
          <w:p>
            <w:pPr>
              <w:pStyle w:val="TableParagraph"/>
              <w:spacing w:line="250" w:lineRule="exact" w:before="23"/>
              <w:ind w:left="415" w:right="440"/>
              <w:jc w:val="center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Bl</w:t>
            </w:r>
          </w:p>
        </w:tc>
        <w:tc>
          <w:tcPr>
            <w:tcW w:w="1134" w:type="dxa"/>
          </w:tcPr>
          <w:p>
            <w:pPr>
              <w:pStyle w:val="TableParagraph"/>
              <w:spacing w:line="255" w:lineRule="exact" w:before="18"/>
              <w:ind w:left="414" w:right="382"/>
              <w:jc w:val="center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B2</w:t>
            </w:r>
          </w:p>
        </w:tc>
        <w:tc>
          <w:tcPr>
            <w:tcW w:w="1129" w:type="dxa"/>
          </w:tcPr>
          <w:p>
            <w:pPr>
              <w:pStyle w:val="TableParagraph"/>
              <w:spacing w:line="250" w:lineRule="exact" w:before="23"/>
              <w:ind w:left="415" w:right="416"/>
              <w:jc w:val="center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Cl</w:t>
            </w:r>
          </w:p>
        </w:tc>
        <w:tc>
          <w:tcPr>
            <w:tcW w:w="1124" w:type="dxa"/>
          </w:tcPr>
          <w:p>
            <w:pPr>
              <w:pStyle w:val="TableParagraph"/>
              <w:spacing w:line="245" w:lineRule="exact" w:before="27"/>
              <w:ind w:left="404" w:right="369"/>
              <w:jc w:val="center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C2</w:t>
            </w:r>
          </w:p>
        </w:tc>
      </w:tr>
      <w:tr>
        <w:trPr>
          <w:trHeight w:val="278" w:hRule="atLeast"/>
        </w:trPr>
        <w:tc>
          <w:tcPr>
            <w:tcW w:w="268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26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26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1"/>
          <w:numId w:val="16"/>
        </w:numPr>
        <w:tabs>
          <w:tab w:pos="638" w:val="left" w:leader="none"/>
        </w:tabs>
        <w:spacing w:line="240" w:lineRule="auto" w:before="0" w:after="0"/>
        <w:ind w:left="637" w:right="0" w:hanging="379"/>
        <w:jc w:val="left"/>
        <w:rPr>
          <w:b/>
          <w:color w:val="5D6270"/>
          <w:sz w:val="23"/>
        </w:rPr>
      </w:pPr>
      <w:r>
        <w:rPr>
          <w:b/>
          <w:color w:val="5D6270"/>
          <w:w w:val="105"/>
          <w:sz w:val="23"/>
        </w:rPr>
        <w:t>Competente</w:t>
      </w:r>
      <w:r>
        <w:rPr>
          <w:b/>
          <w:color w:val="5D6270"/>
          <w:spacing w:val="-7"/>
          <w:w w:val="105"/>
          <w:sz w:val="23"/>
        </w:rPr>
        <w:t> </w:t>
      </w:r>
      <w:r>
        <w:rPr>
          <w:b/>
          <w:color w:val="5D6270"/>
          <w:w w:val="105"/>
          <w:sz w:val="23"/>
        </w:rPr>
        <w:t>digitale</w:t>
      </w:r>
    </w:p>
    <w:p>
      <w:pPr>
        <w:pStyle w:val="BodyText"/>
        <w:spacing w:before="10" w:after="1"/>
        <w:rPr>
          <w:b/>
          <w:sz w:val="23"/>
        </w:rPr>
      </w:pPr>
    </w:p>
    <w:tbl>
      <w:tblPr>
        <w:tblW w:w="0" w:type="auto"/>
        <w:jc w:val="left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29"/>
        <w:gridCol w:w="1866"/>
        <w:gridCol w:w="1635"/>
        <w:gridCol w:w="1943"/>
      </w:tblGrid>
      <w:tr>
        <w:trPr>
          <w:trHeight w:val="282" w:hRule="atLeast"/>
        </w:trPr>
        <w:tc>
          <w:tcPr>
            <w:tcW w:w="4029" w:type="dxa"/>
            <w:vMerge w:val="restart"/>
          </w:tcPr>
          <w:p>
            <w:pPr>
              <w:pStyle w:val="TableParagraph"/>
              <w:spacing w:before="162"/>
              <w:ind w:left="1027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Programe/Aplicatii</w:t>
            </w:r>
          </w:p>
        </w:tc>
        <w:tc>
          <w:tcPr>
            <w:tcW w:w="5444" w:type="dxa"/>
            <w:gridSpan w:val="3"/>
          </w:tcPr>
          <w:p>
            <w:pPr>
              <w:pStyle w:val="TableParagraph"/>
              <w:spacing w:line="250" w:lineRule="exact" w:before="13"/>
              <w:ind w:left="1840" w:right="1803"/>
              <w:jc w:val="center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Nivel</w:t>
            </w:r>
            <w:r>
              <w:rPr>
                <w:b/>
                <w:color w:val="5D6270"/>
                <w:spacing w:val="-4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de</w:t>
            </w:r>
            <w:r>
              <w:rPr>
                <w:b/>
                <w:color w:val="5D6270"/>
                <w:spacing w:val="-9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utilizare</w:t>
            </w:r>
          </w:p>
        </w:tc>
      </w:tr>
      <w:tr>
        <w:trPr>
          <w:trHeight w:val="273" w:hRule="atLeast"/>
        </w:trPr>
        <w:tc>
          <w:tcPr>
            <w:tcW w:w="4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45" w:lineRule="exact" w:before="8"/>
              <w:ind w:left="447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incepator</w:t>
            </w:r>
          </w:p>
        </w:tc>
        <w:tc>
          <w:tcPr>
            <w:tcW w:w="163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50" w:lineRule="exact" w:before="3"/>
              <w:ind w:left="211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intermediar</w:t>
            </w:r>
          </w:p>
        </w:tc>
        <w:tc>
          <w:tcPr>
            <w:tcW w:w="1943" w:type="dxa"/>
          </w:tcPr>
          <w:p>
            <w:pPr>
              <w:pStyle w:val="TableParagraph"/>
              <w:spacing w:line="240" w:lineRule="exact" w:before="13"/>
              <w:ind w:left="589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avansat</w:t>
            </w:r>
          </w:p>
        </w:tc>
      </w:tr>
      <w:tr>
        <w:trPr>
          <w:trHeight w:val="297" w:hRule="atLeast"/>
        </w:trPr>
        <w:tc>
          <w:tcPr>
            <w:tcW w:w="4029" w:type="dxa"/>
          </w:tcPr>
          <w:p>
            <w:pPr>
              <w:pStyle w:val="TableParagraph"/>
              <w:spacing w:line="255" w:lineRule="exact" w:before="23"/>
              <w:ind w:left="121"/>
              <w:rPr>
                <w:sz w:val="23"/>
              </w:rPr>
            </w:pPr>
            <w:r>
              <w:rPr>
                <w:color w:val="5D6270"/>
                <w:sz w:val="23"/>
              </w:rPr>
              <w:t>MS</w:t>
            </w:r>
            <w:r>
              <w:rPr>
                <w:color w:val="5D6270"/>
                <w:spacing w:val="-3"/>
                <w:sz w:val="23"/>
              </w:rPr>
              <w:t> </w:t>
            </w:r>
            <w:r>
              <w:rPr>
                <w:color w:val="5D6270"/>
                <w:sz w:val="23"/>
              </w:rPr>
              <w:t>Word</w:t>
            </w:r>
          </w:p>
        </w:tc>
        <w:tc>
          <w:tcPr>
            <w:tcW w:w="186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4029" w:type="dxa"/>
          </w:tcPr>
          <w:p>
            <w:pPr>
              <w:pStyle w:val="TableParagraph"/>
              <w:spacing w:line="259" w:lineRule="exact" w:before="18"/>
              <w:ind w:left="121"/>
              <w:rPr>
                <w:sz w:val="23"/>
              </w:rPr>
            </w:pPr>
            <w:r>
              <w:rPr>
                <w:color w:val="5D6270"/>
                <w:sz w:val="23"/>
              </w:rPr>
              <w:t>PowerPoint</w:t>
            </w:r>
          </w:p>
        </w:tc>
        <w:tc>
          <w:tcPr>
            <w:tcW w:w="186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4029" w:type="dxa"/>
          </w:tcPr>
          <w:p>
            <w:pPr>
              <w:pStyle w:val="TableParagraph"/>
              <w:spacing w:line="259" w:lineRule="exact" w:before="32"/>
              <w:ind w:left="115"/>
              <w:rPr>
                <w:sz w:val="23"/>
              </w:rPr>
            </w:pPr>
            <w:r>
              <w:rPr>
                <w:color w:val="5D6270"/>
                <w:sz w:val="23"/>
              </w:rPr>
              <w:t>Excel</w:t>
            </w:r>
          </w:p>
        </w:tc>
        <w:tc>
          <w:tcPr>
            <w:tcW w:w="186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4029" w:type="dxa"/>
          </w:tcPr>
          <w:p>
            <w:pPr>
              <w:pStyle w:val="TableParagraph"/>
              <w:spacing w:line="259" w:lineRule="exact" w:before="18"/>
              <w:ind w:left="118"/>
              <w:rPr>
                <w:sz w:val="23"/>
              </w:rPr>
            </w:pPr>
            <w:r>
              <w:rPr>
                <w:color w:val="5D6270"/>
                <w:sz w:val="23"/>
              </w:rPr>
              <w:t>Internet</w:t>
            </w:r>
          </w:p>
        </w:tc>
        <w:tc>
          <w:tcPr>
            <w:tcW w:w="186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3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4029" w:type="dxa"/>
          </w:tcPr>
          <w:p>
            <w:pPr>
              <w:pStyle w:val="TableParagraph"/>
              <w:spacing w:line="255" w:lineRule="exact" w:before="18"/>
              <w:ind w:left="118"/>
              <w:rPr>
                <w:sz w:val="23"/>
              </w:rPr>
            </w:pPr>
            <w:r>
              <w:rPr>
                <w:color w:val="5D6270"/>
                <w:spacing w:val="-1"/>
                <w:w w:val="105"/>
                <w:sz w:val="23"/>
              </w:rPr>
              <w:t>Altele</w:t>
            </w:r>
            <w:r>
              <w:rPr>
                <w:color w:val="5D6270"/>
                <w:spacing w:val="-13"/>
                <w:w w:val="105"/>
                <w:sz w:val="23"/>
              </w:rPr>
              <w:t> </w:t>
            </w:r>
            <w:r>
              <w:rPr>
                <w:color w:val="5D6270"/>
                <w:spacing w:val="-1"/>
                <w:w w:val="105"/>
                <w:sz w:val="23"/>
              </w:rPr>
              <w:t>(specificati)</w:t>
            </w:r>
          </w:p>
        </w:tc>
        <w:tc>
          <w:tcPr>
            <w:tcW w:w="186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40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8"/>
        <w:rPr>
          <w:b/>
          <w:sz w:val="25"/>
        </w:rPr>
      </w:pPr>
    </w:p>
    <w:p>
      <w:pPr>
        <w:pStyle w:val="ListParagraph"/>
        <w:numPr>
          <w:ilvl w:val="1"/>
          <w:numId w:val="16"/>
        </w:numPr>
        <w:tabs>
          <w:tab w:pos="724" w:val="left" w:leader="none"/>
        </w:tabs>
        <w:spacing w:line="240" w:lineRule="auto" w:before="0" w:after="0"/>
        <w:ind w:left="723" w:right="0" w:hanging="474"/>
        <w:jc w:val="left"/>
        <w:rPr>
          <w:b/>
          <w:color w:val="5D6270"/>
          <w:sz w:val="23"/>
        </w:rPr>
      </w:pPr>
      <w:r>
        <w:rPr>
          <w:b/>
          <w:color w:val="5D6270"/>
          <w:w w:val="105"/>
          <w:sz w:val="23"/>
        </w:rPr>
        <w:t>Relatii</w:t>
      </w:r>
      <w:r>
        <w:rPr>
          <w:b/>
          <w:color w:val="5D6270"/>
          <w:spacing w:val="-3"/>
          <w:w w:val="105"/>
          <w:sz w:val="23"/>
        </w:rPr>
        <w:t> </w:t>
      </w:r>
      <w:r>
        <w:rPr>
          <w:b/>
          <w:color w:val="5D6270"/>
          <w:w w:val="105"/>
          <w:sz w:val="23"/>
        </w:rPr>
        <w:t>de</w:t>
      </w:r>
      <w:r>
        <w:rPr>
          <w:b/>
          <w:color w:val="5D6270"/>
          <w:spacing w:val="-13"/>
          <w:w w:val="105"/>
          <w:sz w:val="23"/>
        </w:rPr>
        <w:t> </w:t>
      </w:r>
      <w:r>
        <w:rPr>
          <w:b/>
          <w:color w:val="5D6270"/>
          <w:w w:val="105"/>
          <w:sz w:val="23"/>
        </w:rPr>
        <w:t>rudenie</w:t>
      </w:r>
    </w:p>
    <w:p>
      <w:pPr>
        <w:pStyle w:val="BodyText"/>
        <w:spacing w:before="1"/>
        <w:rPr>
          <w:b/>
          <w:sz w:val="23"/>
        </w:rPr>
      </w:pPr>
    </w:p>
    <w:tbl>
      <w:tblPr>
        <w:tblW w:w="0" w:type="auto"/>
        <w:jc w:val="left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8"/>
        <w:gridCol w:w="7091"/>
      </w:tblGrid>
      <w:tr>
        <w:trPr>
          <w:trHeight w:val="326" w:hRule="atLeast"/>
        </w:trPr>
        <w:tc>
          <w:tcPr>
            <w:tcW w:w="2418" w:type="dxa"/>
            <w:vMerge w:val="restart"/>
          </w:tcPr>
          <w:p>
            <w:pPr>
              <w:pStyle w:val="TableParagraph"/>
              <w:spacing w:line="254" w:lineRule="auto" w:before="37"/>
              <w:ind w:left="114" w:right="124" w:firstLine="5"/>
              <w:rPr>
                <w:b/>
                <w:sz w:val="23"/>
              </w:rPr>
            </w:pPr>
            <w:r>
              <w:rPr>
                <w:b/>
                <w:color w:val="5D6270"/>
                <w:w w:val="105"/>
                <w:sz w:val="23"/>
              </w:rPr>
              <w:t>Relatii de rudenie cu</w:t>
            </w:r>
            <w:r>
              <w:rPr>
                <w:b/>
                <w:color w:val="5D6270"/>
                <w:spacing w:val="-58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funcfionarii</w:t>
            </w:r>
            <w:r>
              <w:rPr>
                <w:b/>
                <w:color w:val="5D6270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autoritafii</w:t>
            </w:r>
            <w:r>
              <w:rPr>
                <w:b/>
                <w:color w:val="5D6270"/>
                <w:spacing w:val="9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publice</w:t>
            </w:r>
            <w:r>
              <w:rPr>
                <w:b/>
                <w:color w:val="5D6270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organizatoare</w:t>
            </w:r>
            <w:r>
              <w:rPr>
                <w:b/>
                <w:color w:val="5D6270"/>
                <w:spacing w:val="7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a</w:t>
            </w:r>
            <w:r>
              <w:rPr>
                <w:b/>
                <w:color w:val="5D6270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concursului</w:t>
            </w:r>
            <w:r>
              <w:rPr>
                <w:b/>
                <w:color w:val="5D6270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i/sau</w:t>
            </w:r>
            <w:r>
              <w:rPr>
                <w:b/>
                <w:color w:val="5D6270"/>
                <w:spacing w:val="1"/>
                <w:w w:val="105"/>
                <w:sz w:val="23"/>
              </w:rPr>
              <w:t> </w:t>
            </w:r>
            <w:r>
              <w:rPr>
                <w:b/>
                <w:color w:val="5D6270"/>
                <w:spacing w:val="-1"/>
                <w:w w:val="105"/>
                <w:sz w:val="23"/>
              </w:rPr>
              <w:t>autoritatii </w:t>
            </w:r>
            <w:r>
              <w:rPr>
                <w:b/>
                <w:color w:val="5D6270"/>
                <w:w w:val="105"/>
                <w:sz w:val="23"/>
              </w:rPr>
              <w:t>in</w:t>
            </w:r>
            <w:r>
              <w:rPr>
                <w:b/>
                <w:color w:val="5D6270"/>
                <w:spacing w:val="-10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care</w:t>
            </w:r>
            <w:r>
              <w:rPr>
                <w:b/>
                <w:color w:val="5D6270"/>
                <w:spacing w:val="-12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s-a</w:t>
            </w:r>
            <w:r>
              <w:rPr>
                <w:b/>
                <w:color w:val="5D6270"/>
                <w:spacing w:val="-57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anunfat</w:t>
            </w:r>
            <w:r>
              <w:rPr>
                <w:b/>
                <w:color w:val="5D6270"/>
                <w:spacing w:val="5"/>
                <w:w w:val="105"/>
                <w:sz w:val="23"/>
              </w:rPr>
              <w:t> </w:t>
            </w:r>
            <w:r>
              <w:rPr>
                <w:b/>
                <w:color w:val="5D6270"/>
                <w:w w:val="105"/>
                <w:sz w:val="23"/>
              </w:rPr>
              <w:t>funcfia</w:t>
            </w:r>
          </w:p>
          <w:p>
            <w:pPr>
              <w:pStyle w:val="TableParagraph"/>
              <w:spacing w:line="230" w:lineRule="exact" w:before="8"/>
              <w:ind w:left="112"/>
              <w:rPr>
                <w:b/>
                <w:sz w:val="23"/>
              </w:rPr>
            </w:pPr>
            <w:r>
              <w:rPr>
                <w:b/>
                <w:color w:val="5D6270"/>
                <w:sz w:val="23"/>
              </w:rPr>
              <w:t>vacanta</w:t>
            </w:r>
          </w:p>
        </w:tc>
        <w:tc>
          <w:tcPr>
            <w:tcW w:w="709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2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1" w:type="dxa"/>
            <w:tcBorders>
              <w:bottom w:val="single" w:sz="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359" w:hRule="atLeast"/>
        </w:trPr>
        <w:tc>
          <w:tcPr>
            <w:tcW w:w="2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1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footerReference w:type="default" r:id="rId8"/>
          <w:pgSz w:w="11910" w:h="16840"/>
          <w:pgMar w:footer="0" w:header="0" w:top="0" w:bottom="0" w:left="1440" w:right="5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</w:p>
    <w:p>
      <w:pPr>
        <w:pStyle w:val="ListParagraph"/>
        <w:numPr>
          <w:ilvl w:val="1"/>
          <w:numId w:val="16"/>
        </w:numPr>
        <w:tabs>
          <w:tab w:pos="850" w:val="left" w:leader="none"/>
        </w:tabs>
        <w:spacing w:line="240" w:lineRule="auto" w:before="90" w:after="0"/>
        <w:ind w:left="849" w:right="0" w:hanging="567"/>
        <w:jc w:val="left"/>
        <w:rPr>
          <w:color w:val="606470"/>
          <w:sz w:val="24"/>
        </w:rPr>
      </w:pPr>
      <w:r>
        <w:rPr>
          <w:color w:val="606470"/>
          <w:w w:val="105"/>
          <w:sz w:val="24"/>
        </w:rPr>
        <w:t>Recomandari</w:t>
      </w:r>
    </w:p>
    <w:p>
      <w:pPr>
        <w:pStyle w:val="BodyText"/>
        <w:spacing w:before="3"/>
        <w:rPr>
          <w:sz w:val="23"/>
        </w:rPr>
      </w:pPr>
    </w:p>
    <w:tbl>
      <w:tblPr>
        <w:tblW w:w="0" w:type="auto"/>
        <w:jc w:val="left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2942"/>
        <w:gridCol w:w="2932"/>
        <w:gridCol w:w="3091"/>
      </w:tblGrid>
      <w:tr>
        <w:trPr>
          <w:trHeight w:val="585" w:hRule="atLeast"/>
        </w:trPr>
        <w:tc>
          <w:tcPr>
            <w:tcW w:w="548" w:type="dxa"/>
          </w:tcPr>
          <w:p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color w:val="7E8289"/>
                <w:sz w:val="24"/>
              </w:rPr>
              <w:t>N</w:t>
            </w:r>
            <w:r>
              <w:rPr>
                <w:color w:val="606470"/>
                <w:sz w:val="24"/>
              </w:rPr>
              <w:t>r.</w:t>
            </w:r>
          </w:p>
        </w:tc>
        <w:tc>
          <w:tcPr>
            <w:tcW w:w="2942" w:type="dxa"/>
          </w:tcPr>
          <w:p>
            <w:pPr>
              <w:pStyle w:val="TableParagraph"/>
              <w:spacing w:before="13"/>
              <w:ind w:left="647"/>
              <w:rPr>
                <w:sz w:val="24"/>
              </w:rPr>
            </w:pPr>
            <w:r>
              <w:rPr>
                <w:color w:val="606470"/>
                <w:w w:val="105"/>
                <w:sz w:val="24"/>
              </w:rPr>
              <w:t>Nume,</w:t>
            </w:r>
            <w:r>
              <w:rPr>
                <w:color w:val="606470"/>
                <w:spacing w:val="18"/>
                <w:w w:val="105"/>
                <w:sz w:val="24"/>
              </w:rPr>
              <w:t> </w:t>
            </w:r>
            <w:r>
              <w:rPr>
                <w:color w:val="606470"/>
                <w:w w:val="105"/>
                <w:sz w:val="24"/>
              </w:rPr>
              <w:t>prenume</w:t>
            </w:r>
          </w:p>
        </w:tc>
        <w:tc>
          <w:tcPr>
            <w:tcW w:w="2932" w:type="dxa"/>
          </w:tcPr>
          <w:p>
            <w:pPr>
              <w:pStyle w:val="TableParagraph"/>
              <w:spacing w:line="302" w:lineRule="exact"/>
              <w:ind w:left="1112" w:hanging="626"/>
              <w:rPr>
                <w:sz w:val="24"/>
              </w:rPr>
            </w:pPr>
            <w:r>
              <w:rPr>
                <w:color w:val="606470"/>
                <w:w w:val="105"/>
                <w:sz w:val="24"/>
              </w:rPr>
              <w:t>Organizatia,</w:t>
            </w:r>
            <w:r>
              <w:rPr>
                <w:color w:val="606470"/>
                <w:spacing w:val="39"/>
                <w:w w:val="105"/>
                <w:sz w:val="24"/>
              </w:rPr>
              <w:t> </w:t>
            </w:r>
            <w:r>
              <w:rPr>
                <w:color w:val="606470"/>
                <w:w w:val="105"/>
                <w:sz w:val="24"/>
              </w:rPr>
              <w:t>postul</w:t>
            </w:r>
            <w:r>
              <w:rPr>
                <w:color w:val="606470"/>
                <w:spacing w:val="-60"/>
                <w:w w:val="105"/>
                <w:sz w:val="24"/>
              </w:rPr>
              <w:t> </w:t>
            </w:r>
            <w:r>
              <w:rPr>
                <w:color w:val="606470"/>
                <w:w w:val="110"/>
                <w:sz w:val="24"/>
              </w:rPr>
              <w:t>detinut</w:t>
            </w:r>
          </w:p>
        </w:tc>
        <w:tc>
          <w:tcPr>
            <w:tcW w:w="3091" w:type="dxa"/>
          </w:tcPr>
          <w:p>
            <w:pPr>
              <w:pStyle w:val="TableParagraph"/>
              <w:spacing w:line="275" w:lineRule="exact"/>
              <w:ind w:left="786"/>
              <w:rPr>
                <w:sz w:val="24"/>
              </w:rPr>
            </w:pPr>
            <w:r>
              <w:rPr>
                <w:color w:val="606470"/>
                <w:spacing w:val="-1"/>
                <w:w w:val="105"/>
                <w:sz w:val="24"/>
              </w:rPr>
              <w:t>Telefon,</w:t>
            </w:r>
            <w:r>
              <w:rPr>
                <w:color w:val="606470"/>
                <w:spacing w:val="-15"/>
                <w:w w:val="105"/>
                <w:sz w:val="24"/>
              </w:rPr>
              <w:t> </w:t>
            </w:r>
            <w:r>
              <w:rPr>
                <w:color w:val="606470"/>
                <w:w w:val="105"/>
                <w:sz w:val="24"/>
              </w:rPr>
              <w:t>e-mail</w:t>
            </w:r>
          </w:p>
        </w:tc>
      </w:tr>
      <w:tr>
        <w:trPr>
          <w:trHeight w:val="274" w:hRule="atLeast"/>
        </w:trPr>
        <w:tc>
          <w:tcPr>
            <w:tcW w:w="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9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5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9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"/>
        <w:rPr>
          <w:sz w:val="28"/>
        </w:rPr>
      </w:pPr>
    </w:p>
    <w:p>
      <w:pPr>
        <w:spacing w:line="208" w:lineRule="auto" w:before="0"/>
        <w:ind w:left="281" w:right="417" w:firstLine="1"/>
        <w:jc w:val="left"/>
        <w:rPr>
          <w:i/>
          <w:sz w:val="23"/>
        </w:rPr>
      </w:pPr>
      <w:r>
        <w:rPr>
          <w:i/>
          <w:color w:val="606470"/>
          <w:w w:val="105"/>
          <w:sz w:val="23"/>
        </w:rPr>
        <w:t>Declar, pe propria raspundere, ca datele</w:t>
      </w:r>
      <w:r>
        <w:rPr>
          <w:i/>
          <w:color w:val="606470"/>
          <w:spacing w:val="1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fnscrise</w:t>
      </w:r>
      <w:r>
        <w:rPr>
          <w:i/>
          <w:color w:val="606470"/>
          <w:spacing w:val="1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fn acestformular sunt veridice. Accept</w:t>
      </w:r>
      <w:r>
        <w:rPr>
          <w:i/>
          <w:color w:val="606470"/>
          <w:spacing w:val="1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dreptul</w:t>
      </w:r>
      <w:r>
        <w:rPr>
          <w:i/>
          <w:color w:val="606470"/>
          <w:spacing w:val="5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autoritaJii</w:t>
      </w:r>
      <w:r>
        <w:rPr>
          <w:i/>
          <w:color w:val="606470"/>
          <w:spacing w:val="8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publice</w:t>
      </w:r>
      <w:r>
        <w:rPr>
          <w:i/>
          <w:color w:val="606470"/>
          <w:spacing w:val="5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de</w:t>
      </w:r>
      <w:r>
        <w:rPr>
          <w:i/>
          <w:color w:val="606470"/>
          <w:spacing w:val="-3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a</w:t>
      </w:r>
      <w:r>
        <w:rPr>
          <w:i/>
          <w:color w:val="606470"/>
          <w:spacing w:val="3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veriflca</w:t>
      </w:r>
      <w:r>
        <w:rPr>
          <w:i/>
          <w:color w:val="606470"/>
          <w:spacing w:val="14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datele</w:t>
      </w:r>
      <w:r>
        <w:rPr>
          <w:i/>
          <w:color w:val="606470"/>
          <w:spacing w:val="4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din</w:t>
      </w:r>
      <w:r>
        <w:rPr>
          <w:i/>
          <w:color w:val="606470"/>
          <w:spacing w:val="1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formular</w:t>
      </w:r>
      <w:r>
        <w:rPr>
          <w:i/>
          <w:color w:val="606470"/>
          <w:spacing w:val="15"/>
          <w:w w:val="105"/>
          <w:sz w:val="23"/>
        </w:rPr>
        <w:t> </w:t>
      </w:r>
      <w:r>
        <w:rPr>
          <w:rFonts w:ascii="Arial"/>
          <w:color w:val="606470"/>
          <w:w w:val="105"/>
          <w:sz w:val="29"/>
        </w:rPr>
        <w:t>#</w:t>
      </w:r>
      <w:r>
        <w:rPr>
          <w:rFonts w:ascii="Arial"/>
          <w:color w:val="606470"/>
          <w:spacing w:val="-29"/>
          <w:w w:val="105"/>
          <w:sz w:val="29"/>
        </w:rPr>
        <w:t> </w:t>
      </w:r>
      <w:r>
        <w:rPr>
          <w:i/>
          <w:color w:val="606470"/>
          <w:w w:val="105"/>
          <w:sz w:val="23"/>
        </w:rPr>
        <w:t>din</w:t>
      </w:r>
      <w:r>
        <w:rPr>
          <w:i/>
          <w:color w:val="606470"/>
          <w:spacing w:val="4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documentele</w:t>
      </w:r>
      <w:r>
        <w:rPr>
          <w:i/>
          <w:color w:val="606470"/>
          <w:spacing w:val="14"/>
          <w:w w:val="105"/>
          <w:sz w:val="23"/>
        </w:rPr>
        <w:t> </w:t>
      </w:r>
      <w:r>
        <w:rPr>
          <w:i/>
          <w:color w:val="606470"/>
          <w:w w:val="105"/>
          <w:sz w:val="23"/>
        </w:rPr>
        <w:t>prezentate.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18"/>
        </w:rPr>
      </w:pPr>
    </w:p>
    <w:p>
      <w:pPr>
        <w:pStyle w:val="BodyText"/>
        <w:spacing w:line="20" w:lineRule="exact"/>
        <w:ind w:left="348"/>
        <w:rPr>
          <w:sz w:val="2"/>
        </w:rPr>
      </w:pPr>
      <w:r>
        <w:rPr>
          <w:sz w:val="2"/>
        </w:rPr>
        <w:pict>
          <v:group style="width:140.4pt;height:1.45pt;mso-position-horizontal-relative:char;mso-position-vertical-relative:line" id="docshapegroup13" coordorigin="0,0" coordsize="2808,29">
            <v:line style="position:absolute" from="0,14" to="2808,14" stroked="true" strokeweight="1.44164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footerReference w:type="default" r:id="rId9"/>
          <w:pgSz w:w="11910" w:h="16840"/>
          <w:pgMar w:footer="0" w:header="0" w:top="0" w:bottom="0" w:left="1440" w:right="560"/>
        </w:sectPr>
      </w:pPr>
    </w:p>
    <w:p>
      <w:pPr>
        <w:spacing w:line="252" w:lineRule="auto" w:before="20"/>
        <w:ind w:left="1133" w:right="37" w:hanging="180"/>
        <w:jc w:val="left"/>
        <w:rPr>
          <w:i/>
          <w:sz w:val="23"/>
        </w:rPr>
      </w:pPr>
      <w:r>
        <w:rPr/>
        <w:pict>
          <v:rect style="position:absolute;margin-left:15.625163pt;margin-top:-.000052pt;width:.480774pt;height:841.920044pt;mso-position-horizontal-relative:page;mso-position-vertical-relative:page;z-index:15735296" id="docshape14" filled="true" fillcolor="#000000" stroked="false">
            <v:fill type="solid"/>
            <w10:wrap type="none"/>
          </v:rect>
        </w:pict>
      </w:r>
      <w:r>
        <w:rPr>
          <w:i/>
          <w:color w:val="606470"/>
          <w:sz w:val="23"/>
        </w:rPr>
        <w:t>data</w:t>
      </w:r>
      <w:r>
        <w:rPr>
          <w:i/>
          <w:color w:val="606470"/>
          <w:spacing w:val="28"/>
          <w:sz w:val="23"/>
        </w:rPr>
        <w:t> </w:t>
      </w:r>
      <w:r>
        <w:rPr>
          <w:i/>
          <w:color w:val="606470"/>
          <w:sz w:val="23"/>
        </w:rPr>
        <w:t>completiirii</w:t>
      </w:r>
      <w:r>
        <w:rPr>
          <w:i/>
          <w:color w:val="606470"/>
          <w:spacing w:val="-54"/>
          <w:sz w:val="23"/>
        </w:rPr>
        <w:t> </w:t>
      </w:r>
      <w:r>
        <w:rPr>
          <w:i/>
          <w:color w:val="606470"/>
          <w:w w:val="105"/>
          <w:sz w:val="23"/>
        </w:rPr>
        <w:t>fo</w:t>
      </w:r>
      <w:r>
        <w:rPr>
          <w:i/>
          <w:color w:val="7E8289"/>
          <w:w w:val="105"/>
          <w:sz w:val="23"/>
        </w:rPr>
        <w:t>r</w:t>
      </w:r>
      <w:r>
        <w:rPr>
          <w:i/>
          <w:color w:val="606470"/>
          <w:w w:val="105"/>
          <w:sz w:val="23"/>
        </w:rPr>
        <w:t>mularului</w:t>
      </w:r>
    </w:p>
    <w:p>
      <w:pPr>
        <w:spacing w:line="240" w:lineRule="auto" w:before="3" w:after="24"/>
        <w:rPr>
          <w:i/>
          <w:sz w:val="8"/>
        </w:rPr>
      </w:pPr>
      <w:r>
        <w:rPr/>
        <w:br w:type="column"/>
      </w:r>
      <w:r>
        <w:rPr>
          <w:i/>
          <w:sz w:val="8"/>
        </w:rPr>
      </w:r>
    </w:p>
    <w:p>
      <w:pPr>
        <w:pStyle w:val="BodyText"/>
        <w:spacing w:line="20" w:lineRule="exact"/>
        <w:ind w:left="486"/>
        <w:rPr>
          <w:sz w:val="2"/>
        </w:rPr>
      </w:pPr>
      <w:r>
        <w:rPr>
          <w:sz w:val="2"/>
        </w:rPr>
        <w:pict>
          <v:group style="width:97.15pt;height:1.45pt;mso-position-horizontal-relative:char;mso-position-vertical-relative:line" id="docshapegroup15" coordorigin="0,0" coordsize="1943,29">
            <v:line style="position:absolute" from="0,14" to="1942,14" stroked="true" strokeweight="1.44164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20"/>
        <w:ind w:left="954" w:right="0" w:firstLine="0"/>
        <w:jc w:val="left"/>
        <w:rPr>
          <w:i/>
          <w:sz w:val="23"/>
        </w:rPr>
      </w:pPr>
      <w:r>
        <w:rPr>
          <w:i/>
          <w:color w:val="606470"/>
          <w:sz w:val="23"/>
        </w:rPr>
        <w:t>semniitura</w:t>
      </w:r>
    </w:p>
    <w:sectPr>
      <w:type w:val="continuous"/>
      <w:pgSz w:w="11910" w:h="16840"/>
      <w:pgMar w:header="0" w:footer="0" w:top="0" w:bottom="880" w:left="1440" w:right="560"/>
      <w:cols w:num="2" w:equalWidth="0">
        <w:col w:w="2578" w:space="4323"/>
        <w:col w:w="30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8.111328pt;margin-top:794.894226pt;width:12.8pt;height:15.7pt;mso-position-horizontal-relative:page;mso-position-vertical-relative:page;z-index:-16382464" type="#_x0000_t202" id="docshape1" filled="false" stroked="false">
          <v:textbox inset="0,0,0,0">
            <w:txbxContent>
              <w:p>
                <w:pPr>
                  <w:spacing w:before="51"/>
                  <w:ind w:left="47" w:right="0" w:firstLine="0"/>
                  <w:jc w:val="left"/>
                  <w:rPr>
                    <w:rFonts w:ascii="Arial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color w:val="5E626E"/>
                    <w:w w:val="109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"/>
      <w:numFmt w:val="upperRoman"/>
      <w:lvlText w:val="%1."/>
      <w:lvlJc w:val="left"/>
      <w:pPr>
        <w:ind w:left="560" w:hanging="2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6D7079"/>
        <w:spacing w:val="-163"/>
        <w:w w:val="215"/>
        <w:sz w:val="22"/>
        <w:szCs w:val="22"/>
      </w:rPr>
    </w:lvl>
    <w:lvl w:ilvl="1">
      <w:start w:val="4"/>
      <w:numFmt w:val="upperRoman"/>
      <w:lvlText w:val="%2."/>
      <w:lvlJc w:val="left"/>
      <w:pPr>
        <w:ind w:left="1353" w:hanging="385"/>
        <w:jc w:val="right"/>
      </w:pPr>
      <w:rPr>
        <w:rFonts w:hint="default"/>
        <w:spacing w:val="-1"/>
        <w:w w:val="103"/>
      </w:rPr>
    </w:lvl>
    <w:lvl w:ilvl="2">
      <w:start w:val="0"/>
      <w:numFmt w:val="bullet"/>
      <w:lvlText w:val="•"/>
      <w:lvlJc w:val="left"/>
      <w:pPr>
        <w:ind w:left="2309" w:hanging="3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8" w:hanging="3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08" w:hanging="3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7" w:hanging="3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06" w:hanging="3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56" w:hanging="3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05" w:hanging="385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944" w:hanging="2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5D626D"/>
        <w:spacing w:val="-1"/>
        <w:w w:val="101"/>
        <w:sz w:val="26"/>
        <w:szCs w:val="26"/>
      </w:rPr>
    </w:lvl>
    <w:lvl w:ilvl="1">
      <w:start w:val="0"/>
      <w:numFmt w:val="bullet"/>
      <w:lvlText w:val="•"/>
      <w:lvlJc w:val="left"/>
      <w:pPr>
        <w:ind w:left="1836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2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9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25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22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18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4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1" w:hanging="269"/>
      </w:pPr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10" w:hanging="8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5D626D"/>
        <w:spacing w:val="-1"/>
        <w:w w:val="101"/>
        <w:sz w:val="26"/>
        <w:szCs w:val="26"/>
      </w:rPr>
    </w:lvl>
    <w:lvl w:ilvl="1">
      <w:start w:val="0"/>
      <w:numFmt w:val="bullet"/>
      <w:lvlText w:val="•"/>
      <w:lvlJc w:val="left"/>
      <w:pPr>
        <w:ind w:left="1098" w:hanging="8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6" w:hanging="8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5" w:hanging="8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3" w:hanging="8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8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0" w:hanging="8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8" w:hanging="8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47" w:hanging="871"/>
      </w:pPr>
      <w:rPr>
        <w:rFonts w:hint="default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937" w:hanging="261"/>
        <w:jc w:val="left"/>
      </w:pPr>
      <w:rPr>
        <w:rFonts w:hint="default"/>
        <w:spacing w:val="-1"/>
        <w:w w:val="105"/>
      </w:rPr>
    </w:lvl>
    <w:lvl w:ilvl="1">
      <w:start w:val="0"/>
      <w:numFmt w:val="bullet"/>
      <w:lvlText w:val="•"/>
      <w:lvlJc w:val="left"/>
      <w:pPr>
        <w:ind w:left="1836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2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9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25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22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18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4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1" w:hanging="261"/>
      </w:pPr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118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60646E"/>
        <w:spacing w:val="-1"/>
        <w:w w:val="102"/>
        <w:sz w:val="25"/>
        <w:szCs w:val="25"/>
      </w:rPr>
    </w:lvl>
    <w:lvl w:ilvl="1">
      <w:start w:val="0"/>
      <w:numFmt w:val="bullet"/>
      <w:lvlText w:val="•"/>
      <w:lvlJc w:val="left"/>
      <w:pPr>
        <w:ind w:left="1098" w:hanging="3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6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5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3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0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8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47" w:hanging="332"/>
      </w:pPr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123" w:hanging="2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60646E"/>
        <w:spacing w:val="-1"/>
        <w:w w:val="105"/>
        <w:sz w:val="25"/>
        <w:szCs w:val="25"/>
      </w:rPr>
    </w:lvl>
    <w:lvl w:ilvl="1">
      <w:start w:val="0"/>
      <w:numFmt w:val="bullet"/>
      <w:lvlText w:val="•"/>
      <w:lvlJc w:val="left"/>
      <w:pPr>
        <w:ind w:left="1098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6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5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3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0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8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47" w:hanging="293"/>
      </w:pPr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012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60646E"/>
        <w:spacing w:val="-1"/>
        <w:w w:val="105"/>
        <w:sz w:val="25"/>
        <w:szCs w:val="25"/>
      </w:rPr>
    </w:lvl>
    <w:lvl w:ilvl="1">
      <w:start w:val="0"/>
      <w:numFmt w:val="bullet"/>
      <w:lvlText w:val="•"/>
      <w:lvlJc w:val="left"/>
      <w:pPr>
        <w:ind w:left="1908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96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85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73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62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50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38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7" w:hanging="264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281" w:hanging="2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5E626E"/>
        <w:spacing w:val="-1"/>
        <w:w w:val="103"/>
        <w:sz w:val="26"/>
        <w:szCs w:val="26"/>
      </w:rPr>
    </w:lvl>
    <w:lvl w:ilvl="1">
      <w:start w:val="0"/>
      <w:numFmt w:val="bullet"/>
      <w:lvlText w:val="•"/>
      <w:lvlJc w:val="left"/>
      <w:pPr>
        <w:ind w:left="1175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1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6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62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8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53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9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44" w:hanging="265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964" w:hanging="265"/>
        <w:jc w:val="left"/>
      </w:pPr>
      <w:rPr>
        <w:rFonts w:hint="default"/>
        <w:spacing w:val="-1"/>
        <w:w w:val="101"/>
      </w:rPr>
    </w:lvl>
    <w:lvl w:ilvl="1">
      <w:start w:val="0"/>
      <w:numFmt w:val="bullet"/>
      <w:lvlText w:val="•"/>
      <w:lvlJc w:val="left"/>
      <w:pPr>
        <w:ind w:left="1854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8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43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7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32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6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0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5" w:hanging="265"/>
      </w:pPr>
      <w:rPr>
        <w:rFonts w:hint="default"/>
      </w:rPr>
    </w:lvl>
  </w:abstractNum>
  <w:abstractNum w:abstractNumId="6">
    <w:multiLevelType w:val="hybridMultilevel"/>
    <w:lvl w:ilvl="0">
      <w:start w:val="3"/>
      <w:numFmt w:val="upperRoman"/>
      <w:lvlText w:val="%1."/>
      <w:lvlJc w:val="left"/>
      <w:pPr>
        <w:ind w:left="3311" w:hanging="725"/>
        <w:jc w:val="right"/>
      </w:pPr>
      <w:rPr>
        <w:rFonts w:hint="default"/>
        <w:w w:val="112"/>
      </w:rPr>
    </w:lvl>
    <w:lvl w:ilvl="1">
      <w:start w:val="0"/>
      <w:numFmt w:val="bullet"/>
      <w:lvlText w:val="•"/>
      <w:lvlJc w:val="left"/>
      <w:pPr>
        <w:ind w:left="3978" w:hanging="7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36" w:hanging="7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5" w:hanging="7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53" w:hanging="7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12" w:hanging="7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70" w:hanging="7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28" w:hanging="7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87" w:hanging="725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959" w:hanging="283"/>
        <w:jc w:val="left"/>
      </w:pPr>
      <w:rPr>
        <w:rFonts w:hint="default"/>
        <w:spacing w:val="-1"/>
        <w:w w:val="109"/>
      </w:rPr>
    </w:lvl>
    <w:lvl w:ilvl="1">
      <w:start w:val="0"/>
      <w:numFmt w:val="bullet"/>
      <w:lvlText w:val="•"/>
      <w:lvlJc w:val="left"/>
      <w:pPr>
        <w:ind w:left="1854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8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43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7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32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6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0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5" w:hanging="283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960" w:hanging="285"/>
        <w:jc w:val="left"/>
      </w:pPr>
      <w:rPr>
        <w:rFonts w:hint="default"/>
        <w:spacing w:val="-1"/>
        <w:w w:val="109"/>
      </w:rPr>
    </w:lvl>
    <w:lvl w:ilvl="1">
      <w:start w:val="0"/>
      <w:numFmt w:val="bullet"/>
      <w:lvlText w:val="•"/>
      <w:lvlJc w:val="left"/>
      <w:pPr>
        <w:ind w:left="1854" w:hanging="2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8" w:hanging="2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43" w:hanging="2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37" w:hanging="2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32" w:hanging="2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26" w:hanging="2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20" w:hanging="2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5" w:hanging="285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940" w:hanging="270"/>
        <w:jc w:val="left"/>
      </w:pPr>
      <w:rPr>
        <w:rFonts w:hint="default"/>
        <w:spacing w:val="-1"/>
        <w:w w:val="101"/>
      </w:rPr>
    </w:lvl>
    <w:lvl w:ilvl="1">
      <w:start w:val="0"/>
      <w:numFmt w:val="bullet"/>
      <w:lvlText w:val="•"/>
      <w:lvlJc w:val="left"/>
      <w:pPr>
        <w:ind w:left="1836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32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29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25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22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18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4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11" w:hanging="270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13" w:hanging="872"/>
        <w:jc w:val="left"/>
      </w:pPr>
      <w:rPr>
        <w:rFonts w:hint="default"/>
        <w:spacing w:val="-1"/>
        <w:w w:val="101"/>
      </w:rPr>
    </w:lvl>
    <w:lvl w:ilvl="1">
      <w:start w:val="0"/>
      <w:numFmt w:val="bullet"/>
      <w:lvlText w:val="•"/>
      <w:lvlJc w:val="left"/>
      <w:pPr>
        <w:ind w:left="1098" w:hanging="8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6" w:hanging="8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5" w:hanging="8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3" w:hanging="8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8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0" w:hanging="8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8" w:hanging="8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47" w:hanging="87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3" w:hanging="277"/>
        <w:jc w:val="right"/>
      </w:pPr>
      <w:rPr>
        <w:rFonts w:hint="default"/>
        <w:w w:val="104"/>
      </w:rPr>
    </w:lvl>
    <w:lvl w:ilvl="1">
      <w:start w:val="0"/>
      <w:numFmt w:val="bullet"/>
      <w:lvlText w:val="•"/>
      <w:lvlJc w:val="left"/>
      <w:pPr>
        <w:ind w:left="1098" w:hanging="2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76" w:hanging="2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5" w:hanging="2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3" w:hanging="2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2" w:hanging="2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90" w:hanging="2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8" w:hanging="2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47" w:hanging="277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859" w:hanging="720"/>
        <w:jc w:val="righ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446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68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3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7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82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8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90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95" w:hanging="720"/>
      </w:pPr>
      <w:rPr>
        <w:rFonts w:hint="default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</w:rPr>
  </w:style>
  <w:style w:styleId="Heading1" w:type="paragraph">
    <w:name w:val="Heading 1"/>
    <w:basedOn w:val="Normal"/>
    <w:uiPriority w:val="1"/>
    <w:qFormat/>
    <w:pPr>
      <w:ind w:left="1237" w:hanging="726"/>
      <w:outlineLvl w:val="1"/>
    </w:pPr>
    <w:rPr>
      <w:rFonts w:ascii="Times New Roman" w:hAnsi="Times New Roman" w:eastAsia="Times New Roman" w:cs="Times New Roman"/>
      <w:b/>
      <w:bCs/>
      <w:sz w:val="26"/>
      <w:szCs w:val="26"/>
    </w:rPr>
  </w:style>
  <w:style w:styleId="Title" w:type="paragraph">
    <w:name w:val="Title"/>
    <w:basedOn w:val="Normal"/>
    <w:uiPriority w:val="1"/>
    <w:qFormat/>
    <w:pPr>
      <w:spacing w:line="296" w:lineRule="exact"/>
      <w:ind w:left="112"/>
    </w:pPr>
    <w:rPr>
      <w:rFonts w:ascii="Times New Roman" w:hAnsi="Times New Roman" w:eastAsia="Times New Roman" w:cs="Times New Roman"/>
      <w:sz w:val="30"/>
      <w:szCs w:val="30"/>
    </w:rPr>
  </w:style>
  <w:style w:styleId="ListParagraph" w:type="paragraph">
    <w:name w:val="List Paragraph"/>
    <w:basedOn w:val="Normal"/>
    <w:uiPriority w:val="1"/>
    <w:qFormat/>
    <w:pPr>
      <w:ind w:left="113" w:firstLine="557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2022-04-15T08:27:40Z</dcterms:created>
  <dcterms:modified xsi:type="dcterms:W3CDTF">2022-04-15T08:27:40Z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Canon </vt:lpwstr>
  </property>
  <property fmtid="{D5CDD505-2E9C-101B-9397-08002B2CF9AE}" pid="4" name="LastSaved">
    <vt:filetime>2022-04-06T00:00:00Z</vt:filetime>
  </property>
</Properties>
</file>