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6F" w:rsidRPr="00AD356F" w:rsidRDefault="00AD356F" w:rsidP="00AD35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nr.5</w:t>
      </w:r>
    </w:p>
    <w:p w:rsidR="00AD356F" w:rsidRPr="00AD356F" w:rsidRDefault="00AD356F" w:rsidP="00AD35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Ordinul Ministerului Economiei</w:t>
      </w:r>
    </w:p>
    <w:p w:rsidR="00AD356F" w:rsidRPr="00AD356F" w:rsidRDefault="00AD356F" w:rsidP="00AD356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AD35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r.</w:t>
      </w:r>
      <w:r w:rsidR="00C860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</w:t>
      </w:r>
      <w:r w:rsidR="00D378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196</w:t>
      </w:r>
      <w:r w:rsidR="00C860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</w:t>
      </w:r>
      <w:r w:rsidR="002F58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</w:t>
      </w:r>
      <w:r w:rsidRPr="00AD35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__</w:t>
      </w:r>
      <w:r w:rsidR="00D378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10.10.2016_</w:t>
      </w:r>
      <w:bookmarkStart w:id="0" w:name="_GoBack"/>
      <w:bookmarkEnd w:id="0"/>
    </w:p>
    <w:p w:rsidR="00AD356F" w:rsidRPr="00AD356F" w:rsidRDefault="00AD356F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AD356F" w:rsidRPr="00AD356F" w:rsidRDefault="001508BD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Componența</w:t>
      </w:r>
      <w:r w:rsidR="00AD356F"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 xml:space="preserve"> nominală </w:t>
      </w:r>
    </w:p>
    <w:p w:rsidR="00AD356F" w:rsidRDefault="00AD356F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  <w:r w:rsidRPr="00AD356F">
        <w:rPr>
          <w:rFonts w:ascii="Times New Roman" w:eastAsia="Times New Roman" w:hAnsi="Times New Roman" w:cs="Times New Roman"/>
          <w:b/>
          <w:sz w:val="28"/>
          <w:szCs w:val="24"/>
          <w:lang w:val="ro-RO"/>
        </w:rPr>
        <w:t>a Consiliului Consultativ pe lîngă Ministerul Economiei</w:t>
      </w:r>
    </w:p>
    <w:p w:rsidR="00665DCA" w:rsidRDefault="00665DCA" w:rsidP="00665DCA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tbl>
      <w:tblPr>
        <w:tblStyle w:val="TableGrid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13"/>
        <w:gridCol w:w="6969"/>
      </w:tblGrid>
      <w:tr w:rsidR="00665DCA" w:rsidRPr="00D37816" w:rsidTr="00330D40">
        <w:tc>
          <w:tcPr>
            <w:tcW w:w="566" w:type="dxa"/>
          </w:tcPr>
          <w:p w:rsidR="00665DCA" w:rsidRPr="00665DCA" w:rsidRDefault="00665DCA" w:rsidP="00665DC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1.</w:t>
            </w:r>
          </w:p>
        </w:tc>
        <w:tc>
          <w:tcPr>
            <w:tcW w:w="2813" w:type="dxa"/>
          </w:tcPr>
          <w:p w:rsidR="00665DCA" w:rsidRPr="00665DCA" w:rsidRDefault="00665DCA" w:rsidP="00665DC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Octavian CALMÎC</w:t>
            </w:r>
          </w:p>
        </w:tc>
        <w:tc>
          <w:tcPr>
            <w:tcW w:w="6969" w:type="dxa"/>
          </w:tcPr>
          <w:p w:rsidR="00665DCA" w:rsidRPr="00665DCA" w:rsidRDefault="00665DCA" w:rsidP="00665DCA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1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Viceprim-ministru, Ministru al economiei, </w:t>
            </w:r>
            <w:r w:rsidR="001508BD"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președintele</w:t>
            </w: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Consiliului Consultativ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665DCA" w:rsidRPr="00665DCA" w:rsidTr="00330D40">
        <w:tc>
          <w:tcPr>
            <w:tcW w:w="566" w:type="dxa"/>
          </w:tcPr>
          <w:p w:rsidR="00665DCA" w:rsidRPr="00665DCA" w:rsidRDefault="00665DCA" w:rsidP="00AD356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2.</w:t>
            </w:r>
          </w:p>
        </w:tc>
        <w:tc>
          <w:tcPr>
            <w:tcW w:w="2813" w:type="dxa"/>
          </w:tcPr>
          <w:p w:rsidR="00665DCA" w:rsidRPr="00665DCA" w:rsidRDefault="00665DCA" w:rsidP="00665DCA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Vitalie IURCU</w:t>
            </w:r>
          </w:p>
        </w:tc>
        <w:tc>
          <w:tcPr>
            <w:tcW w:w="6969" w:type="dxa"/>
          </w:tcPr>
          <w:p w:rsidR="00665DCA" w:rsidRPr="00665DCA" w:rsidRDefault="00665DCA" w:rsidP="00665DCA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Viceministru al economiei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665DCA" w:rsidRPr="00665DCA" w:rsidTr="00330D40">
        <w:tc>
          <w:tcPr>
            <w:tcW w:w="566" w:type="dxa"/>
          </w:tcPr>
          <w:p w:rsidR="00665DCA" w:rsidRPr="00665DCA" w:rsidRDefault="00665DCA" w:rsidP="00AD356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3.</w:t>
            </w:r>
          </w:p>
        </w:tc>
        <w:tc>
          <w:tcPr>
            <w:tcW w:w="2813" w:type="dxa"/>
          </w:tcPr>
          <w:p w:rsidR="00665DCA" w:rsidRPr="00665DCA" w:rsidRDefault="00665DCA" w:rsidP="00665DCA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Valeriu TRIBOI</w:t>
            </w:r>
          </w:p>
        </w:tc>
        <w:tc>
          <w:tcPr>
            <w:tcW w:w="6969" w:type="dxa"/>
          </w:tcPr>
          <w:p w:rsidR="00665DCA" w:rsidRPr="00665DCA" w:rsidRDefault="00665DCA" w:rsidP="00665DCA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Viceministru al economiei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9232E7" w:rsidRPr="00665DCA" w:rsidTr="00330D40">
        <w:tc>
          <w:tcPr>
            <w:tcW w:w="566" w:type="dxa"/>
          </w:tcPr>
          <w:p w:rsidR="009232E7" w:rsidRDefault="009232E7" w:rsidP="00AD356F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4.</w:t>
            </w:r>
          </w:p>
        </w:tc>
        <w:tc>
          <w:tcPr>
            <w:tcW w:w="2813" w:type="dxa"/>
          </w:tcPr>
          <w:p w:rsidR="009232E7" w:rsidRPr="00665DCA" w:rsidRDefault="009232E7" w:rsidP="00665DCA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Angela SUSANU</w:t>
            </w:r>
          </w:p>
        </w:tc>
        <w:tc>
          <w:tcPr>
            <w:tcW w:w="6969" w:type="dxa"/>
          </w:tcPr>
          <w:p w:rsidR="00467ED9" w:rsidRPr="00467ED9" w:rsidRDefault="009232E7" w:rsidP="00467ED9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Secretar de Stat;</w:t>
            </w:r>
          </w:p>
        </w:tc>
      </w:tr>
      <w:tr w:rsidR="00467ED9" w:rsidRPr="00D37816" w:rsidTr="00330D40">
        <w:tc>
          <w:tcPr>
            <w:tcW w:w="566" w:type="dxa"/>
          </w:tcPr>
          <w:p w:rsidR="00467ED9" w:rsidRPr="00665DCA" w:rsidRDefault="00467ED9" w:rsidP="00467ED9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5.</w:t>
            </w:r>
          </w:p>
        </w:tc>
        <w:tc>
          <w:tcPr>
            <w:tcW w:w="2813" w:type="dxa"/>
          </w:tcPr>
          <w:p w:rsidR="00467ED9" w:rsidRPr="00665DCA" w:rsidRDefault="00467ED9" w:rsidP="00467ED9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Leonid CERESCU</w:t>
            </w:r>
          </w:p>
        </w:tc>
        <w:tc>
          <w:tcPr>
            <w:tcW w:w="6969" w:type="dxa"/>
          </w:tcPr>
          <w:p w:rsidR="00467ED9" w:rsidRPr="00665DCA" w:rsidRDefault="00467ED9" w:rsidP="00467ED9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7F7C0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Confederaţia Naţională a Patronatului din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467ED9" w:rsidRPr="00D37816" w:rsidTr="00330D40">
        <w:tc>
          <w:tcPr>
            <w:tcW w:w="566" w:type="dxa"/>
          </w:tcPr>
          <w:p w:rsidR="00467ED9" w:rsidRPr="00665DCA" w:rsidRDefault="00467ED9" w:rsidP="00467ED9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6.</w:t>
            </w:r>
          </w:p>
        </w:tc>
        <w:tc>
          <w:tcPr>
            <w:tcW w:w="2813" w:type="dxa"/>
          </w:tcPr>
          <w:p w:rsidR="00467ED9" w:rsidRPr="00665DCA" w:rsidRDefault="00467ED9" w:rsidP="00467ED9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SAINCIUC</w:t>
            </w:r>
          </w:p>
        </w:tc>
        <w:tc>
          <w:tcPr>
            <w:tcW w:w="6969" w:type="dxa"/>
          </w:tcPr>
          <w:p w:rsidR="00467ED9" w:rsidRPr="00665DCA" w:rsidRDefault="00467ED9" w:rsidP="00467ED9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7F7C0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Confederaţia Naţională a Sindicatelor din Republica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467ED9" w:rsidRPr="00D37816" w:rsidTr="00330D40">
        <w:tc>
          <w:tcPr>
            <w:tcW w:w="566" w:type="dxa"/>
          </w:tcPr>
          <w:p w:rsidR="00467ED9" w:rsidRPr="00665DCA" w:rsidRDefault="00467ED9" w:rsidP="00467ED9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7.</w:t>
            </w:r>
          </w:p>
        </w:tc>
        <w:tc>
          <w:tcPr>
            <w:tcW w:w="2813" w:type="dxa"/>
          </w:tcPr>
          <w:p w:rsidR="00467ED9" w:rsidRPr="00665DCA" w:rsidRDefault="00C860BA" w:rsidP="00467ED9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HAREA</w:t>
            </w:r>
          </w:p>
        </w:tc>
        <w:tc>
          <w:tcPr>
            <w:tcW w:w="6969" w:type="dxa"/>
          </w:tcPr>
          <w:p w:rsidR="00467ED9" w:rsidRPr="00665DCA" w:rsidRDefault="00467ED9" w:rsidP="00467ED9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7F7C0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Camera de Comerţ şi Industrie din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8.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1833E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Dumitru COZMOLICI</w:t>
            </w:r>
          </w:p>
        </w:tc>
        <w:tc>
          <w:tcPr>
            <w:tcW w:w="6969" w:type="dxa"/>
          </w:tcPr>
          <w:p w:rsidR="001833E5" w:rsidRPr="001833E5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1833E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Camera de Comerț Moldo-Franceză;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9.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Nicolae DORIN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7F7C0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Băncilor din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10.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Dumitru URSU</w:t>
            </w:r>
          </w:p>
        </w:tc>
        <w:tc>
          <w:tcPr>
            <w:tcW w:w="6969" w:type="dxa"/>
          </w:tcPr>
          <w:p w:rsidR="001833E5" w:rsidRPr="007F7C0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Liga Bancherilor din Moldova;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11.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Elena VARTA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Investitorilor Străini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12.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Sergiu CHIRICĂ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Camera de Comerţ Americană din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13.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Adrian LUPUŞOR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Centrul Analitic Independent „Expert Group”;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14.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Pavel CABA</w:t>
            </w:r>
          </w:p>
        </w:tc>
        <w:tc>
          <w:tcPr>
            <w:tcW w:w="6969" w:type="dxa"/>
          </w:tcPr>
          <w:p w:rsidR="001833E5" w:rsidRPr="00B0325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Federaţia Patronală a Constructorilor, Drumarilor şi a producătorilor materialelor de construcţie "CONDRUMAT"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15.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Dumitru ALBULESA</w:t>
            </w:r>
          </w:p>
        </w:tc>
        <w:tc>
          <w:tcPr>
            <w:tcW w:w="6969" w:type="dxa"/>
          </w:tcPr>
          <w:p w:rsidR="001833E5" w:rsidRPr="00B0325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Uniunea Transportatorilor şi Drumarilor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16</w:t>
            </w:r>
            <w:r w:rsidRPr="007F7C0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Andrei CRIGAN</w:t>
            </w:r>
          </w:p>
        </w:tc>
        <w:tc>
          <w:tcPr>
            <w:tcW w:w="6969" w:type="dxa"/>
          </w:tcPr>
          <w:p w:rsidR="001833E5" w:rsidRPr="00B0325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Oamenilor de Afaceri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7F7C02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17.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Alexandru ŢURCAN</w:t>
            </w:r>
          </w:p>
        </w:tc>
        <w:tc>
          <w:tcPr>
            <w:tcW w:w="6969" w:type="dxa"/>
          </w:tcPr>
          <w:p w:rsidR="001833E5" w:rsidRPr="00C95F1F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Biroul Asociat de Avocați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Țurcan Cazac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”</w:t>
            </w:r>
            <w:r w:rsidRPr="00B37BC6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7F7C02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18.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Roman CHIRCA</w:t>
            </w:r>
          </w:p>
        </w:tc>
        <w:tc>
          <w:tcPr>
            <w:tcW w:w="6969" w:type="dxa"/>
          </w:tcPr>
          <w:p w:rsidR="001833E5" w:rsidRPr="00C95F1F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37BC6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Agenţia pentru Inovare şi Transfer Tehnologic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7F7C02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18.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Raisa BEJAN</w:t>
            </w:r>
          </w:p>
        </w:tc>
        <w:tc>
          <w:tcPr>
            <w:tcW w:w="6969" w:type="dxa"/>
          </w:tcPr>
          <w:p w:rsidR="001833E5" w:rsidRPr="00445AF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37BC6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Uniunea Producătorilor de Zahăr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19.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Viorel CHIVRIGA</w:t>
            </w: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445AF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Institutul pentru Dezoltare şi Iniţiative Sociale (IDIS) "Viitorul"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20.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Ana CHIRIȚA</w:t>
            </w: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445AF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Naţională a Companiilor Private din domeniul TIC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21.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Mariana RUFA</w:t>
            </w: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445AF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Businessului European din Moldova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45AF2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22.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Vadim DRELINSCHII</w:t>
            </w: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445AF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Antreprenorilor şi Angajatorilor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23.</w:t>
            </w:r>
          </w:p>
        </w:tc>
        <w:tc>
          <w:tcPr>
            <w:tcW w:w="2813" w:type="dxa"/>
          </w:tcPr>
          <w:p w:rsidR="001833E5" w:rsidRPr="00445AF2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445A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Alexandru STRATAN</w:t>
            </w: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Institutul Național de Cercetări Economice;</w:t>
            </w:r>
          </w:p>
        </w:tc>
      </w:tr>
      <w:tr w:rsidR="001833E5" w:rsidRPr="00445AF2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24.</w:t>
            </w:r>
          </w:p>
        </w:tc>
        <w:tc>
          <w:tcPr>
            <w:tcW w:w="2813" w:type="dxa"/>
          </w:tcPr>
          <w:p w:rsidR="001833E5" w:rsidRPr="0006632E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Alexandru GOZUN</w:t>
            </w:r>
          </w:p>
        </w:tc>
        <w:tc>
          <w:tcPr>
            <w:tcW w:w="6969" w:type="dxa"/>
          </w:tcPr>
          <w:p w:rsidR="001833E5" w:rsidRPr="0006632E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PricewaterhouseCoopers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Moldova;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25.</w:t>
            </w:r>
          </w:p>
        </w:tc>
        <w:tc>
          <w:tcPr>
            <w:tcW w:w="2813" w:type="dxa"/>
          </w:tcPr>
          <w:p w:rsidR="001833E5" w:rsidRPr="00445AF2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Viorel FURDUI</w:t>
            </w:r>
          </w:p>
        </w:tc>
        <w:tc>
          <w:tcPr>
            <w:tcW w:w="6969" w:type="dxa"/>
          </w:tcPr>
          <w:p w:rsidR="001833E5" w:rsidRPr="0006632E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Congresul Autorităţilor Locale din Moldova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26.</w:t>
            </w:r>
          </w:p>
        </w:tc>
        <w:tc>
          <w:tcPr>
            <w:tcW w:w="2813" w:type="dxa"/>
          </w:tcPr>
          <w:p w:rsidR="001833E5" w:rsidRPr="0006632E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Carolina LINTE</w:t>
            </w:r>
          </w:p>
        </w:tc>
        <w:tc>
          <w:tcPr>
            <w:tcW w:w="6969" w:type="dxa"/>
          </w:tcPr>
          <w:p w:rsidR="001833E5" w:rsidRPr="00445AF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Asociaţia Naţională a  Producătorilor  de Lapte şi Produse Lactate „LAPTE</w:t>
            </w:r>
            <w:r w:rsidRPr="0006632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27.</w:t>
            </w:r>
          </w:p>
        </w:tc>
        <w:tc>
          <w:tcPr>
            <w:tcW w:w="2813" w:type="dxa"/>
          </w:tcPr>
          <w:p w:rsidR="001833E5" w:rsidRPr="00445AF2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6969" w:type="dxa"/>
          </w:tcPr>
          <w:p w:rsidR="001833E5" w:rsidRPr="00445AF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Patronatul Întreprinderilor Industriei Prelucrătoare de </w:t>
            </w:r>
            <w:r w:rsidRPr="0006632E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lastRenderedPageBreak/>
              <w:t>Carne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lastRenderedPageBreak/>
              <w:t>28.</w:t>
            </w:r>
          </w:p>
        </w:tc>
        <w:tc>
          <w:tcPr>
            <w:tcW w:w="2813" w:type="dxa"/>
          </w:tcPr>
          <w:p w:rsidR="001833E5" w:rsidRPr="0006632E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Alexandra CAN</w:t>
            </w:r>
          </w:p>
        </w:tc>
        <w:tc>
          <w:tcPr>
            <w:tcW w:w="6969" w:type="dxa"/>
          </w:tcPr>
          <w:p w:rsidR="001833E5" w:rsidRPr="00445AF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Asociaţia Patronală din Industria Uşoară APIUS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445AF2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29.</w:t>
            </w:r>
          </w:p>
        </w:tc>
        <w:tc>
          <w:tcPr>
            <w:tcW w:w="2813" w:type="dxa"/>
          </w:tcPr>
          <w:p w:rsidR="001833E5" w:rsidRPr="00445AF2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6969" w:type="dxa"/>
          </w:tcPr>
          <w:p w:rsidR="001833E5" w:rsidRPr="00445AF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06632E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Uniunea Producătorilor de Mobilă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30.</w:t>
            </w:r>
          </w:p>
        </w:tc>
        <w:tc>
          <w:tcPr>
            <w:tcW w:w="2813" w:type="dxa"/>
          </w:tcPr>
          <w:p w:rsidR="001833E5" w:rsidRPr="006712A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trike/>
                <w:sz w:val="28"/>
                <w:szCs w:val="24"/>
                <w:lang w:val="ro-RO"/>
              </w:rPr>
            </w:pP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Mihaela GORBAN</w:t>
            </w:r>
          </w:p>
        </w:tc>
        <w:tc>
          <w:tcPr>
            <w:tcW w:w="6969" w:type="dxa"/>
          </w:tcPr>
          <w:p w:rsidR="001833E5" w:rsidRPr="006712A5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</w:t>
            </w: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al Direcției generale coop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erare economică internațională;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7F7C02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31.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Olga BADANOVA</w:t>
            </w:r>
          </w:p>
        </w:tc>
        <w:tc>
          <w:tcPr>
            <w:tcW w:w="6969" w:type="dxa"/>
          </w:tcPr>
          <w:p w:rsidR="001833E5" w:rsidRPr="00C92F16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o-RO"/>
              </w:rPr>
            </w:pP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adjunct</w:t>
            </w:r>
            <w:r w:rsidRPr="006712A5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val="ro-RO"/>
              </w:rPr>
              <w:t xml:space="preserve"> </w:t>
            </w: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 Direcţiei generale dezvoltarea mediului de afaceri şi investiţii, șef Direcție politici investiționale și competitivitate</w:t>
            </w:r>
            <w:r w:rsidRPr="00DE189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32.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Lidia JITARI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</w:t>
            </w: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ef</w:t>
            </w:r>
            <w:r w:rsid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interimar</w:t>
            </w: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al Direcţiei generale infrastructur</w:t>
            </w: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calităţii şi supravegher</w:t>
            </w: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ea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 </w:t>
            </w:r>
            <w:r w:rsidRPr="00665DCA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pieţei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33.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Călin NEGURA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Direcţiei generale energetică;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9A7A49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34.</w:t>
            </w:r>
          </w:p>
        </w:tc>
        <w:tc>
          <w:tcPr>
            <w:tcW w:w="2813" w:type="dxa"/>
          </w:tcPr>
          <w:p w:rsidR="001833E5" w:rsidRPr="009A7A49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Octavian BERZAN</w:t>
            </w:r>
          </w:p>
        </w:tc>
        <w:tc>
          <w:tcPr>
            <w:tcW w:w="6969" w:type="dxa"/>
          </w:tcPr>
          <w:p w:rsidR="001833E5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Șef al Direcției coordonarea politicilor economice europene și DCFTA;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35.</w:t>
            </w:r>
          </w:p>
        </w:tc>
        <w:tc>
          <w:tcPr>
            <w:tcW w:w="2813" w:type="dxa"/>
          </w:tcPr>
          <w:p w:rsidR="001833E5" w:rsidRPr="009A7A49" w:rsidRDefault="003E7A62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Inetta PANURCO</w:t>
            </w:r>
          </w:p>
        </w:tc>
        <w:tc>
          <w:tcPr>
            <w:tcW w:w="6969" w:type="dxa"/>
          </w:tcPr>
          <w:p w:rsidR="001833E5" w:rsidRPr="009A7A49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Direcţiei politici comerciale şi O.M.C.;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36.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Silviu NEGHINĂ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Secției proiecte de dezvoltare economică;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37.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Valentina CHIPER</w:t>
            </w:r>
          </w:p>
        </w:tc>
        <w:tc>
          <w:tcPr>
            <w:tcW w:w="6969" w:type="dxa"/>
          </w:tcPr>
          <w:p w:rsidR="001833E5" w:rsidRPr="00665DCA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Direcţiei politici de reglementare a activităţii de întreprinzător;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38.</w:t>
            </w:r>
          </w:p>
        </w:tc>
        <w:tc>
          <w:tcPr>
            <w:tcW w:w="2813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Svetlana  ŢURCANU</w:t>
            </w:r>
          </w:p>
        </w:tc>
        <w:tc>
          <w:tcPr>
            <w:tcW w:w="6969" w:type="dxa"/>
          </w:tcPr>
          <w:p w:rsidR="001833E5" w:rsidRPr="00665DCA" w:rsidRDefault="001833E5" w:rsidP="009A7A49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Direcţiei politici de dezvoltare a întreprinderilor mici şi mijlocii şi comerţ;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39.</w:t>
            </w:r>
          </w:p>
        </w:tc>
        <w:tc>
          <w:tcPr>
            <w:tcW w:w="2813" w:type="dxa"/>
          </w:tcPr>
          <w:p w:rsidR="001833E5" w:rsidRPr="009A7A49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Rodica NICOARA</w:t>
            </w:r>
          </w:p>
        </w:tc>
        <w:tc>
          <w:tcPr>
            <w:tcW w:w="6969" w:type="dxa"/>
          </w:tcPr>
          <w:p w:rsidR="001833E5" w:rsidRPr="009A7A49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</w:t>
            </w:r>
            <w:r w:rsidR="009A7A49"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interimar </w:t>
            </w:r>
            <w:r w:rsidRPr="009A7A49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al Direcţiei analiză, monitorizare şi evaluare a politicilor;</w:t>
            </w:r>
          </w:p>
        </w:tc>
      </w:tr>
      <w:tr w:rsidR="001833E5" w:rsidRPr="00665DCA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40.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Vasile VULPE</w:t>
            </w:r>
          </w:p>
        </w:tc>
        <w:tc>
          <w:tcPr>
            <w:tcW w:w="6969" w:type="dxa"/>
          </w:tcPr>
          <w:p w:rsidR="001833E5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Direcţiei juridice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41.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Iurii TORCUNOV</w:t>
            </w:r>
          </w:p>
        </w:tc>
        <w:tc>
          <w:tcPr>
            <w:tcW w:w="6969" w:type="dxa"/>
          </w:tcPr>
          <w:p w:rsidR="001833E5" w:rsidRPr="00B0325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 w:rsidRPr="00B03252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 xml:space="preserve">şef al Direcţiei analiză şi </w:t>
            </w:r>
            <w:r w:rsidRPr="006712A5"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prognozare macroeconomic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ă;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9A7A49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42.</w:t>
            </w: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6969" w:type="dxa"/>
          </w:tcPr>
          <w:p w:rsidR="001833E5" w:rsidRPr="00B03252" w:rsidRDefault="001833E5" w:rsidP="001833E5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line="360" w:lineRule="atLeast"/>
              <w:ind w:left="175" w:hanging="283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  <w:t>şef al Serviciului de comunicare şi relaţii publice.</w:t>
            </w:r>
          </w:p>
        </w:tc>
      </w:tr>
      <w:tr w:rsidR="001833E5" w:rsidRPr="00D37816" w:rsidTr="00330D40">
        <w:tc>
          <w:tcPr>
            <w:tcW w:w="566" w:type="dxa"/>
          </w:tcPr>
          <w:p w:rsidR="001833E5" w:rsidRPr="00665DCA" w:rsidRDefault="001833E5" w:rsidP="001833E5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2813" w:type="dxa"/>
          </w:tcPr>
          <w:p w:rsidR="001833E5" w:rsidRDefault="001833E5" w:rsidP="001833E5">
            <w:pPr>
              <w:widowControl w:val="0"/>
              <w:adjustRightInd w:val="0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  <w:tc>
          <w:tcPr>
            <w:tcW w:w="6969" w:type="dxa"/>
          </w:tcPr>
          <w:p w:rsidR="001833E5" w:rsidRPr="00B37BC6" w:rsidRDefault="001833E5" w:rsidP="001833E5">
            <w:pPr>
              <w:pStyle w:val="ListParagraph"/>
              <w:widowControl w:val="0"/>
              <w:adjustRightInd w:val="0"/>
              <w:spacing w:line="360" w:lineRule="atLeast"/>
              <w:ind w:left="175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val="ro-RO"/>
              </w:rPr>
            </w:pPr>
          </w:p>
        </w:tc>
      </w:tr>
    </w:tbl>
    <w:p w:rsidR="00665DCA" w:rsidRP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P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P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467ED9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p w:rsidR="00665DCA" w:rsidRDefault="00665DCA" w:rsidP="00AD356F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val="ro-RO"/>
        </w:rPr>
      </w:pPr>
    </w:p>
    <w:sectPr w:rsidR="00665DCA" w:rsidSect="007060FA">
      <w:pgSz w:w="11906" w:h="16838"/>
      <w:pgMar w:top="719" w:right="709" w:bottom="89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05" w:rsidRDefault="001B7005" w:rsidP="001061D9">
      <w:pPr>
        <w:spacing w:after="0" w:line="240" w:lineRule="auto"/>
      </w:pPr>
      <w:r>
        <w:separator/>
      </w:r>
    </w:p>
  </w:endnote>
  <w:endnote w:type="continuationSeparator" w:id="0">
    <w:p w:rsidR="001B7005" w:rsidRDefault="001B7005" w:rsidP="0010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05" w:rsidRDefault="001B7005" w:rsidP="001061D9">
      <w:pPr>
        <w:spacing w:after="0" w:line="240" w:lineRule="auto"/>
      </w:pPr>
      <w:r>
        <w:separator/>
      </w:r>
    </w:p>
  </w:footnote>
  <w:footnote w:type="continuationSeparator" w:id="0">
    <w:p w:rsidR="001B7005" w:rsidRDefault="001B7005" w:rsidP="0010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D0706"/>
    <w:multiLevelType w:val="hybridMultilevel"/>
    <w:tmpl w:val="39888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9061E9"/>
    <w:multiLevelType w:val="hybridMultilevel"/>
    <w:tmpl w:val="4686EAEA"/>
    <w:lvl w:ilvl="0" w:tplc="9F203B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6F"/>
    <w:rsid w:val="00022647"/>
    <w:rsid w:val="0002330D"/>
    <w:rsid w:val="00026462"/>
    <w:rsid w:val="00035990"/>
    <w:rsid w:val="00050D78"/>
    <w:rsid w:val="0005503E"/>
    <w:rsid w:val="00056BF5"/>
    <w:rsid w:val="00061A09"/>
    <w:rsid w:val="000646C1"/>
    <w:rsid w:val="0006632E"/>
    <w:rsid w:val="00067C15"/>
    <w:rsid w:val="00070811"/>
    <w:rsid w:val="00080FC8"/>
    <w:rsid w:val="00081E0E"/>
    <w:rsid w:val="00083D05"/>
    <w:rsid w:val="00085AEB"/>
    <w:rsid w:val="000911D7"/>
    <w:rsid w:val="000C205D"/>
    <w:rsid w:val="000C6C0B"/>
    <w:rsid w:val="000D1E9E"/>
    <w:rsid w:val="000D504C"/>
    <w:rsid w:val="000D6D19"/>
    <w:rsid w:val="000E05CC"/>
    <w:rsid w:val="000E1322"/>
    <w:rsid w:val="000E3029"/>
    <w:rsid w:val="000E36E2"/>
    <w:rsid w:val="000E3EBC"/>
    <w:rsid w:val="000F3489"/>
    <w:rsid w:val="000F51A4"/>
    <w:rsid w:val="0010362D"/>
    <w:rsid w:val="001061D9"/>
    <w:rsid w:val="0011683C"/>
    <w:rsid w:val="00143696"/>
    <w:rsid w:val="001508BD"/>
    <w:rsid w:val="00154596"/>
    <w:rsid w:val="001666A0"/>
    <w:rsid w:val="001679EE"/>
    <w:rsid w:val="001833E5"/>
    <w:rsid w:val="00183569"/>
    <w:rsid w:val="0018549F"/>
    <w:rsid w:val="00190B25"/>
    <w:rsid w:val="00195041"/>
    <w:rsid w:val="001B2F40"/>
    <w:rsid w:val="001B7005"/>
    <w:rsid w:val="001C65F4"/>
    <w:rsid w:val="001C7E58"/>
    <w:rsid w:val="001D376F"/>
    <w:rsid w:val="001E2E6A"/>
    <w:rsid w:val="001E546F"/>
    <w:rsid w:val="001E6C8C"/>
    <w:rsid w:val="002035F6"/>
    <w:rsid w:val="002068AF"/>
    <w:rsid w:val="002126C3"/>
    <w:rsid w:val="0021618C"/>
    <w:rsid w:val="00217613"/>
    <w:rsid w:val="00220451"/>
    <w:rsid w:val="00230AC8"/>
    <w:rsid w:val="00276A89"/>
    <w:rsid w:val="0028178E"/>
    <w:rsid w:val="002821CA"/>
    <w:rsid w:val="00284778"/>
    <w:rsid w:val="002B29BD"/>
    <w:rsid w:val="002D611A"/>
    <w:rsid w:val="002E2055"/>
    <w:rsid w:val="002E5ABE"/>
    <w:rsid w:val="002E6DD5"/>
    <w:rsid w:val="002F581C"/>
    <w:rsid w:val="00306825"/>
    <w:rsid w:val="00330D40"/>
    <w:rsid w:val="003376DE"/>
    <w:rsid w:val="003401CA"/>
    <w:rsid w:val="0034098D"/>
    <w:rsid w:val="00351C05"/>
    <w:rsid w:val="00354B6A"/>
    <w:rsid w:val="003570F7"/>
    <w:rsid w:val="00367A0D"/>
    <w:rsid w:val="00370CCF"/>
    <w:rsid w:val="00376C1F"/>
    <w:rsid w:val="0039708D"/>
    <w:rsid w:val="003A1220"/>
    <w:rsid w:val="003A2976"/>
    <w:rsid w:val="003A463E"/>
    <w:rsid w:val="003A4923"/>
    <w:rsid w:val="003A7AF8"/>
    <w:rsid w:val="003B69B7"/>
    <w:rsid w:val="003C0C1A"/>
    <w:rsid w:val="003C5188"/>
    <w:rsid w:val="003E7A62"/>
    <w:rsid w:val="003F706F"/>
    <w:rsid w:val="003F7471"/>
    <w:rsid w:val="00405AE6"/>
    <w:rsid w:val="0041638D"/>
    <w:rsid w:val="004202B8"/>
    <w:rsid w:val="00422DC5"/>
    <w:rsid w:val="004259F5"/>
    <w:rsid w:val="0043480C"/>
    <w:rsid w:val="00440EC1"/>
    <w:rsid w:val="00445AF2"/>
    <w:rsid w:val="004526DA"/>
    <w:rsid w:val="00462671"/>
    <w:rsid w:val="00467ED9"/>
    <w:rsid w:val="00474663"/>
    <w:rsid w:val="00483D39"/>
    <w:rsid w:val="00494BC9"/>
    <w:rsid w:val="00497882"/>
    <w:rsid w:val="004B602A"/>
    <w:rsid w:val="004C07A3"/>
    <w:rsid w:val="004D2F88"/>
    <w:rsid w:val="004E04B9"/>
    <w:rsid w:val="00501E03"/>
    <w:rsid w:val="00507332"/>
    <w:rsid w:val="0051367E"/>
    <w:rsid w:val="00515161"/>
    <w:rsid w:val="00521C72"/>
    <w:rsid w:val="00523AD5"/>
    <w:rsid w:val="00524AAA"/>
    <w:rsid w:val="00531B1C"/>
    <w:rsid w:val="00532116"/>
    <w:rsid w:val="00542AA6"/>
    <w:rsid w:val="00553CBA"/>
    <w:rsid w:val="005627A3"/>
    <w:rsid w:val="00574CA8"/>
    <w:rsid w:val="005918FF"/>
    <w:rsid w:val="005C0011"/>
    <w:rsid w:val="005C16C8"/>
    <w:rsid w:val="005F0A21"/>
    <w:rsid w:val="005F27A4"/>
    <w:rsid w:val="0060581E"/>
    <w:rsid w:val="006134BA"/>
    <w:rsid w:val="00616B61"/>
    <w:rsid w:val="006175D2"/>
    <w:rsid w:val="0063167A"/>
    <w:rsid w:val="00644CDB"/>
    <w:rsid w:val="00645161"/>
    <w:rsid w:val="00660B5F"/>
    <w:rsid w:val="0066258D"/>
    <w:rsid w:val="006626D0"/>
    <w:rsid w:val="00665DCA"/>
    <w:rsid w:val="006712A5"/>
    <w:rsid w:val="00671773"/>
    <w:rsid w:val="006811B1"/>
    <w:rsid w:val="00690890"/>
    <w:rsid w:val="00693751"/>
    <w:rsid w:val="006D5CB8"/>
    <w:rsid w:val="006E129F"/>
    <w:rsid w:val="006E135F"/>
    <w:rsid w:val="006F2047"/>
    <w:rsid w:val="00704F5E"/>
    <w:rsid w:val="00705854"/>
    <w:rsid w:val="007064CC"/>
    <w:rsid w:val="007313C7"/>
    <w:rsid w:val="007378EC"/>
    <w:rsid w:val="0074549B"/>
    <w:rsid w:val="0075472D"/>
    <w:rsid w:val="007550AF"/>
    <w:rsid w:val="00772A82"/>
    <w:rsid w:val="007826DD"/>
    <w:rsid w:val="007930A8"/>
    <w:rsid w:val="007A2667"/>
    <w:rsid w:val="007A4401"/>
    <w:rsid w:val="007B2717"/>
    <w:rsid w:val="007B4A48"/>
    <w:rsid w:val="007B6F82"/>
    <w:rsid w:val="007C3AC8"/>
    <w:rsid w:val="007F1A12"/>
    <w:rsid w:val="007F38B8"/>
    <w:rsid w:val="007F7C02"/>
    <w:rsid w:val="00803515"/>
    <w:rsid w:val="00806381"/>
    <w:rsid w:val="008223D1"/>
    <w:rsid w:val="0082645F"/>
    <w:rsid w:val="00827E21"/>
    <w:rsid w:val="0084055D"/>
    <w:rsid w:val="00841247"/>
    <w:rsid w:val="00843FB6"/>
    <w:rsid w:val="0084461B"/>
    <w:rsid w:val="0084485F"/>
    <w:rsid w:val="00847A38"/>
    <w:rsid w:val="0086607B"/>
    <w:rsid w:val="008700A6"/>
    <w:rsid w:val="00872828"/>
    <w:rsid w:val="008767EE"/>
    <w:rsid w:val="00884FE3"/>
    <w:rsid w:val="00886FA1"/>
    <w:rsid w:val="00887FD6"/>
    <w:rsid w:val="00894D6D"/>
    <w:rsid w:val="008A4132"/>
    <w:rsid w:val="008B2E04"/>
    <w:rsid w:val="008C3936"/>
    <w:rsid w:val="008C6B3D"/>
    <w:rsid w:val="008C7F4E"/>
    <w:rsid w:val="008D5C11"/>
    <w:rsid w:val="008E1EA7"/>
    <w:rsid w:val="008E37AA"/>
    <w:rsid w:val="008E44D0"/>
    <w:rsid w:val="008F3DC1"/>
    <w:rsid w:val="00903742"/>
    <w:rsid w:val="00907513"/>
    <w:rsid w:val="00911C96"/>
    <w:rsid w:val="00921F58"/>
    <w:rsid w:val="00922C89"/>
    <w:rsid w:val="009232E7"/>
    <w:rsid w:val="00930194"/>
    <w:rsid w:val="00936099"/>
    <w:rsid w:val="00941CA0"/>
    <w:rsid w:val="009421D9"/>
    <w:rsid w:val="00942E02"/>
    <w:rsid w:val="00945930"/>
    <w:rsid w:val="009730D8"/>
    <w:rsid w:val="00985F77"/>
    <w:rsid w:val="00992526"/>
    <w:rsid w:val="009A3DA2"/>
    <w:rsid w:val="009A7A49"/>
    <w:rsid w:val="009D1E30"/>
    <w:rsid w:val="009E6204"/>
    <w:rsid w:val="009F093C"/>
    <w:rsid w:val="00A0283E"/>
    <w:rsid w:val="00A05E2F"/>
    <w:rsid w:val="00A060DC"/>
    <w:rsid w:val="00A14B55"/>
    <w:rsid w:val="00A20480"/>
    <w:rsid w:val="00A22241"/>
    <w:rsid w:val="00A266C9"/>
    <w:rsid w:val="00A301B4"/>
    <w:rsid w:val="00A36C5A"/>
    <w:rsid w:val="00A55BA2"/>
    <w:rsid w:val="00A61574"/>
    <w:rsid w:val="00A70692"/>
    <w:rsid w:val="00A735AE"/>
    <w:rsid w:val="00A80903"/>
    <w:rsid w:val="00A87184"/>
    <w:rsid w:val="00A902E2"/>
    <w:rsid w:val="00A91F52"/>
    <w:rsid w:val="00AC216A"/>
    <w:rsid w:val="00AC37DA"/>
    <w:rsid w:val="00AD0EC7"/>
    <w:rsid w:val="00AD356F"/>
    <w:rsid w:val="00AD53F1"/>
    <w:rsid w:val="00AE1502"/>
    <w:rsid w:val="00AE69D1"/>
    <w:rsid w:val="00B018C8"/>
    <w:rsid w:val="00B03252"/>
    <w:rsid w:val="00B06C04"/>
    <w:rsid w:val="00B070FB"/>
    <w:rsid w:val="00B13C70"/>
    <w:rsid w:val="00B21233"/>
    <w:rsid w:val="00B232AA"/>
    <w:rsid w:val="00B25F2A"/>
    <w:rsid w:val="00B31FCB"/>
    <w:rsid w:val="00B37BC6"/>
    <w:rsid w:val="00B41A40"/>
    <w:rsid w:val="00B4210F"/>
    <w:rsid w:val="00B42E07"/>
    <w:rsid w:val="00B471B0"/>
    <w:rsid w:val="00B5107F"/>
    <w:rsid w:val="00B554CC"/>
    <w:rsid w:val="00B60A4B"/>
    <w:rsid w:val="00B75392"/>
    <w:rsid w:val="00B845C0"/>
    <w:rsid w:val="00BA2A89"/>
    <w:rsid w:val="00BA79F6"/>
    <w:rsid w:val="00BB3E04"/>
    <w:rsid w:val="00BB7151"/>
    <w:rsid w:val="00BC05FD"/>
    <w:rsid w:val="00BC2D33"/>
    <w:rsid w:val="00BD2F27"/>
    <w:rsid w:val="00BD722D"/>
    <w:rsid w:val="00BE36E9"/>
    <w:rsid w:val="00BE55F9"/>
    <w:rsid w:val="00BF193A"/>
    <w:rsid w:val="00BF3822"/>
    <w:rsid w:val="00BF50ED"/>
    <w:rsid w:val="00C122EA"/>
    <w:rsid w:val="00C24B2A"/>
    <w:rsid w:val="00C27827"/>
    <w:rsid w:val="00C32B41"/>
    <w:rsid w:val="00C35089"/>
    <w:rsid w:val="00C44685"/>
    <w:rsid w:val="00C451D6"/>
    <w:rsid w:val="00C51F7A"/>
    <w:rsid w:val="00C55955"/>
    <w:rsid w:val="00C63D16"/>
    <w:rsid w:val="00C64806"/>
    <w:rsid w:val="00C83A12"/>
    <w:rsid w:val="00C860BA"/>
    <w:rsid w:val="00C92F16"/>
    <w:rsid w:val="00C95F1F"/>
    <w:rsid w:val="00CD10C5"/>
    <w:rsid w:val="00CE418E"/>
    <w:rsid w:val="00CE79A9"/>
    <w:rsid w:val="00D046B1"/>
    <w:rsid w:val="00D0688F"/>
    <w:rsid w:val="00D0735C"/>
    <w:rsid w:val="00D164E7"/>
    <w:rsid w:val="00D21958"/>
    <w:rsid w:val="00D246FD"/>
    <w:rsid w:val="00D265A6"/>
    <w:rsid w:val="00D27438"/>
    <w:rsid w:val="00D31485"/>
    <w:rsid w:val="00D37816"/>
    <w:rsid w:val="00D411B5"/>
    <w:rsid w:val="00D5057F"/>
    <w:rsid w:val="00D60FCB"/>
    <w:rsid w:val="00D72289"/>
    <w:rsid w:val="00D974F7"/>
    <w:rsid w:val="00DB1BA7"/>
    <w:rsid w:val="00DC147B"/>
    <w:rsid w:val="00DC6C1E"/>
    <w:rsid w:val="00DE1899"/>
    <w:rsid w:val="00DE24CD"/>
    <w:rsid w:val="00DE3A9C"/>
    <w:rsid w:val="00DE4D91"/>
    <w:rsid w:val="00DF1068"/>
    <w:rsid w:val="00DF7272"/>
    <w:rsid w:val="00E11D18"/>
    <w:rsid w:val="00E30900"/>
    <w:rsid w:val="00E32F84"/>
    <w:rsid w:val="00E363D2"/>
    <w:rsid w:val="00E438B8"/>
    <w:rsid w:val="00E46C2C"/>
    <w:rsid w:val="00E541B9"/>
    <w:rsid w:val="00E620C4"/>
    <w:rsid w:val="00E67FD6"/>
    <w:rsid w:val="00E74CEA"/>
    <w:rsid w:val="00E841B1"/>
    <w:rsid w:val="00EA5346"/>
    <w:rsid w:val="00EA63A0"/>
    <w:rsid w:val="00EA6FD5"/>
    <w:rsid w:val="00EB0695"/>
    <w:rsid w:val="00EB0D6E"/>
    <w:rsid w:val="00EB7D05"/>
    <w:rsid w:val="00EC3372"/>
    <w:rsid w:val="00ED5169"/>
    <w:rsid w:val="00ED6D89"/>
    <w:rsid w:val="00EE3B58"/>
    <w:rsid w:val="00EF151B"/>
    <w:rsid w:val="00F14761"/>
    <w:rsid w:val="00F26C2F"/>
    <w:rsid w:val="00F27F86"/>
    <w:rsid w:val="00F34EC6"/>
    <w:rsid w:val="00F34FFC"/>
    <w:rsid w:val="00F354A4"/>
    <w:rsid w:val="00F444DC"/>
    <w:rsid w:val="00F50153"/>
    <w:rsid w:val="00F6021F"/>
    <w:rsid w:val="00F70180"/>
    <w:rsid w:val="00F91F13"/>
    <w:rsid w:val="00FA46BD"/>
    <w:rsid w:val="00FA567D"/>
    <w:rsid w:val="00FC197F"/>
    <w:rsid w:val="00FC35B0"/>
    <w:rsid w:val="00FD53FC"/>
    <w:rsid w:val="00FE0E23"/>
    <w:rsid w:val="00FE6C02"/>
    <w:rsid w:val="00FE7D3F"/>
    <w:rsid w:val="00FF1983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3A58FC-720E-477E-8F51-73C18FCC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D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61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D9"/>
  </w:style>
  <w:style w:type="paragraph" w:styleId="Footer">
    <w:name w:val="footer"/>
    <w:basedOn w:val="Normal"/>
    <w:link w:val="FooterChar"/>
    <w:uiPriority w:val="99"/>
    <w:unhideWhenUsed/>
    <w:rsid w:val="001061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</dc:creator>
  <cp:keywords/>
  <dc:description/>
  <cp:lastModifiedBy>Zinaida</cp:lastModifiedBy>
  <cp:revision>4</cp:revision>
  <cp:lastPrinted>2016-05-17T11:25:00Z</cp:lastPrinted>
  <dcterms:created xsi:type="dcterms:W3CDTF">2016-10-06T09:03:00Z</dcterms:created>
  <dcterms:modified xsi:type="dcterms:W3CDTF">2016-10-10T12:10:00Z</dcterms:modified>
</cp:coreProperties>
</file>