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 xml:space="preserve">MINISTERUL   ECONOMIEI </w:t>
      </w:r>
      <w:r>
        <w:rPr>
          <w:b/>
          <w:i/>
          <w:iCs/>
          <w:color w:val="000000"/>
          <w:sz w:val="32"/>
          <w:szCs w:val="32"/>
        </w:rPr>
        <w:t xml:space="preserve"> și INFRASTRUCTURII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  DE    CONCURS</w:t>
      </w: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Pr="00052E76" w:rsidRDefault="002336FB" w:rsidP="002336FB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Default="002336FB" w:rsidP="002336FB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pentru a candida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4F6BA6">
        <w:rPr>
          <w:b/>
          <w:iCs/>
          <w:color w:val="000000"/>
          <w:sz w:val="40"/>
          <w:szCs w:val="40"/>
        </w:rPr>
        <w:t>ei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 publice 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4F6BA6" w:rsidRPr="00AD73D8" w:rsidRDefault="00AD73D8" w:rsidP="004F6BA6">
      <w:pPr>
        <w:tabs>
          <w:tab w:val="left" w:pos="0"/>
        </w:tabs>
        <w:spacing w:line="360" w:lineRule="auto"/>
        <w:jc w:val="both"/>
        <w:rPr>
          <w:b/>
          <w:sz w:val="40"/>
          <w:szCs w:val="40"/>
          <w:lang w:val="it-IT"/>
        </w:rPr>
      </w:pPr>
      <w:r w:rsidRPr="00AD73D8">
        <w:rPr>
          <w:b/>
          <w:sz w:val="40"/>
          <w:szCs w:val="40"/>
          <w:lang w:val="it-IT"/>
        </w:rPr>
        <w:t>-</w:t>
      </w:r>
      <w:r w:rsidR="004F6BA6">
        <w:rPr>
          <w:b/>
          <w:sz w:val="40"/>
          <w:szCs w:val="40"/>
          <w:lang w:val="it-IT"/>
        </w:rPr>
        <w:t>Șef  Serviciu transport rutier</w:t>
      </w:r>
    </w:p>
    <w:p w:rsidR="00AD73D8" w:rsidRDefault="00AD73D8" w:rsidP="002336FB">
      <w:pPr>
        <w:spacing w:line="360" w:lineRule="auto"/>
        <w:jc w:val="both"/>
        <w:rPr>
          <w:b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AD73D8">
        <w:rPr>
          <w:b/>
          <w:iCs/>
          <w:color w:val="000000"/>
          <w:sz w:val="40"/>
          <w:szCs w:val="40"/>
        </w:rPr>
        <w:t xml:space="preserve"> de depunere a  documentelor- 16 noiembrie</w:t>
      </w:r>
      <w:r>
        <w:rPr>
          <w:b/>
          <w:iCs/>
          <w:color w:val="000000"/>
          <w:sz w:val="40"/>
          <w:szCs w:val="40"/>
        </w:rPr>
        <w:t xml:space="preserve"> 2018</w:t>
      </w:r>
      <w:r w:rsidRPr="00052E76">
        <w:rPr>
          <w:b/>
          <w:sz w:val="40"/>
          <w:szCs w:val="40"/>
        </w:rPr>
        <w:t>,</w:t>
      </w:r>
      <w:r w:rsidRPr="00052E76">
        <w:rPr>
          <w:b/>
          <w:iCs/>
          <w:color w:val="000000"/>
          <w:sz w:val="40"/>
          <w:szCs w:val="40"/>
        </w:rPr>
        <w:t xml:space="preserve"> orele 16-00</w:t>
      </w:r>
      <w:r>
        <w:rPr>
          <w:b/>
          <w:iCs/>
          <w:color w:val="000000"/>
          <w:sz w:val="40"/>
          <w:szCs w:val="40"/>
        </w:rPr>
        <w:t>.</w:t>
      </w:r>
    </w:p>
    <w:p w:rsidR="002336FB" w:rsidRDefault="002336FB" w:rsidP="002336FB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ab/>
      </w:r>
    </w:p>
    <w:p w:rsidR="002336FB" w:rsidRDefault="00460322" w:rsidP="002336FB">
      <w:pPr>
        <w:jc w:val="both"/>
      </w:pPr>
      <w:r>
        <w:rPr>
          <w:b/>
          <w:sz w:val="40"/>
          <w:szCs w:val="40"/>
        </w:rPr>
        <w:t>05</w:t>
      </w:r>
      <w:r w:rsidR="004F6BA6">
        <w:rPr>
          <w:b/>
          <w:sz w:val="40"/>
          <w:szCs w:val="40"/>
        </w:rPr>
        <w:t>.11.2018</w:t>
      </w:r>
    </w:p>
    <w:p w:rsidR="005B1B00" w:rsidRDefault="005B1B00"/>
    <w:sectPr w:rsidR="005B1B00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B"/>
    <w:rsid w:val="002336FB"/>
    <w:rsid w:val="0033153C"/>
    <w:rsid w:val="00335A5D"/>
    <w:rsid w:val="00460322"/>
    <w:rsid w:val="004F6BA6"/>
    <w:rsid w:val="005B1B00"/>
    <w:rsid w:val="00646D2C"/>
    <w:rsid w:val="0085029A"/>
    <w:rsid w:val="00AD73D8"/>
    <w:rsid w:val="00C47E00"/>
    <w:rsid w:val="00D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52CB-7ECF-4709-AF05-3C63F36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FB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cp:lastPrinted>2018-11-01T06:54:00Z</cp:lastPrinted>
  <dcterms:created xsi:type="dcterms:W3CDTF">2018-11-01T06:55:00Z</dcterms:created>
  <dcterms:modified xsi:type="dcterms:W3CDTF">2018-11-01T06:55:00Z</dcterms:modified>
</cp:coreProperties>
</file>