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025" w:rsidRDefault="00CA0025" w:rsidP="00C72C48">
      <w:pPr>
        <w:pStyle w:val="a3"/>
        <w:jc w:val="center"/>
        <w:rPr>
          <w:rFonts w:ascii="Times New Roman" w:hAnsi="Times New Roman" w:cs="Times New Roman"/>
          <w:b/>
          <w:sz w:val="26"/>
          <w:szCs w:val="26"/>
          <w:lang w:val="ro-RO"/>
        </w:rPr>
      </w:pPr>
      <w:r>
        <w:rPr>
          <w:rFonts w:ascii="Times New Roman" w:hAnsi="Times New Roman" w:cs="Times New Roman"/>
          <w:b/>
          <w:sz w:val="26"/>
          <w:szCs w:val="26"/>
          <w:lang w:val="ro-RO"/>
        </w:rPr>
        <w:t>PROCES VERBAL</w:t>
      </w:r>
    </w:p>
    <w:p w:rsidR="00C72C48" w:rsidRDefault="00CA0025" w:rsidP="00C72C48">
      <w:pPr>
        <w:pStyle w:val="a3"/>
        <w:jc w:val="center"/>
        <w:rPr>
          <w:rFonts w:ascii="Times New Roman" w:hAnsi="Times New Roman" w:cs="Times New Roman"/>
          <w:b/>
          <w:sz w:val="26"/>
          <w:szCs w:val="26"/>
          <w:lang w:val="ro-RO"/>
        </w:rPr>
      </w:pPr>
      <w:r>
        <w:rPr>
          <w:rFonts w:ascii="Times New Roman" w:hAnsi="Times New Roman" w:cs="Times New Roman"/>
          <w:b/>
          <w:sz w:val="26"/>
          <w:szCs w:val="26"/>
          <w:lang w:val="ro-RO"/>
        </w:rPr>
        <w:t>al</w:t>
      </w:r>
      <w:r w:rsidR="00C72C48">
        <w:rPr>
          <w:rFonts w:ascii="Times New Roman" w:hAnsi="Times New Roman" w:cs="Times New Roman"/>
          <w:b/>
          <w:sz w:val="26"/>
          <w:szCs w:val="26"/>
          <w:lang w:val="ro-RO"/>
        </w:rPr>
        <w:t xml:space="preserve"> şedinţ</w:t>
      </w:r>
      <w:r>
        <w:rPr>
          <w:rFonts w:ascii="Times New Roman" w:hAnsi="Times New Roman" w:cs="Times New Roman"/>
          <w:b/>
          <w:sz w:val="26"/>
          <w:szCs w:val="26"/>
          <w:lang w:val="ro-RO"/>
        </w:rPr>
        <w:t>ei</w:t>
      </w:r>
      <w:r w:rsidR="00C72C48">
        <w:rPr>
          <w:rFonts w:ascii="Times New Roman" w:hAnsi="Times New Roman" w:cs="Times New Roman"/>
          <w:b/>
          <w:sz w:val="26"/>
          <w:szCs w:val="26"/>
          <w:lang w:val="ro-RO"/>
        </w:rPr>
        <w:t xml:space="preserve"> de lucru la Ministerul Economiei</w:t>
      </w:r>
    </w:p>
    <w:p w:rsidR="00C72C48" w:rsidRDefault="00C72C48" w:rsidP="00C72C48">
      <w:pPr>
        <w:pStyle w:val="a3"/>
        <w:jc w:val="center"/>
        <w:rPr>
          <w:rFonts w:ascii="Times New Roman" w:hAnsi="Times New Roman" w:cs="Times New Roman"/>
          <w:b/>
          <w:sz w:val="26"/>
          <w:szCs w:val="26"/>
          <w:lang w:val="ro-RO"/>
        </w:rPr>
      </w:pPr>
      <w:r>
        <w:rPr>
          <w:rFonts w:ascii="Times New Roman" w:hAnsi="Times New Roman" w:cs="Times New Roman"/>
          <w:b/>
          <w:sz w:val="26"/>
          <w:szCs w:val="26"/>
          <w:lang w:val="ro-RO"/>
        </w:rPr>
        <w:t>cu participarea producătorilor/procesatorilor autohtoni şi</w:t>
      </w:r>
    </w:p>
    <w:p w:rsidR="00C72C48" w:rsidRDefault="00C72C48" w:rsidP="00C72C48">
      <w:pPr>
        <w:pStyle w:val="a3"/>
        <w:jc w:val="center"/>
        <w:rPr>
          <w:rFonts w:ascii="Times New Roman" w:hAnsi="Times New Roman" w:cs="Times New Roman"/>
          <w:b/>
          <w:sz w:val="26"/>
          <w:szCs w:val="26"/>
          <w:lang w:val="ro-RO"/>
        </w:rPr>
      </w:pPr>
      <w:r>
        <w:rPr>
          <w:rFonts w:ascii="Times New Roman" w:hAnsi="Times New Roman" w:cs="Times New Roman"/>
          <w:b/>
          <w:sz w:val="26"/>
          <w:szCs w:val="26"/>
          <w:lang w:val="ro-RO"/>
        </w:rPr>
        <w:t>reprezentanţii reţelelor de magazine</w:t>
      </w:r>
    </w:p>
    <w:p w:rsidR="00C72C48" w:rsidRDefault="00C72C48" w:rsidP="00C72C48">
      <w:pPr>
        <w:pStyle w:val="a3"/>
        <w:jc w:val="right"/>
        <w:rPr>
          <w:rFonts w:ascii="Times New Roman" w:hAnsi="Times New Roman" w:cs="Times New Roman"/>
          <w:b/>
          <w:sz w:val="26"/>
          <w:szCs w:val="26"/>
          <w:lang w:val="ro-RO"/>
        </w:rPr>
      </w:pPr>
      <w:r>
        <w:rPr>
          <w:rFonts w:ascii="Times New Roman" w:hAnsi="Times New Roman" w:cs="Times New Roman"/>
          <w:b/>
          <w:sz w:val="26"/>
          <w:szCs w:val="26"/>
          <w:lang w:val="ro-RO"/>
        </w:rPr>
        <w:t>27 martie</w:t>
      </w:r>
      <w:r w:rsidR="00CA0025">
        <w:rPr>
          <w:rFonts w:ascii="Times New Roman" w:hAnsi="Times New Roman" w:cs="Times New Roman"/>
          <w:b/>
          <w:sz w:val="26"/>
          <w:szCs w:val="26"/>
          <w:lang w:val="ro-RO"/>
        </w:rPr>
        <w:t xml:space="preserve"> 2014</w:t>
      </w:r>
    </w:p>
    <w:p w:rsidR="00C72C48" w:rsidRDefault="00CA0025" w:rsidP="00C72C48">
      <w:pPr>
        <w:pStyle w:val="a3"/>
        <w:rPr>
          <w:rFonts w:ascii="Times New Roman" w:hAnsi="Times New Roman" w:cs="Times New Roman"/>
          <w:b/>
          <w:sz w:val="26"/>
          <w:szCs w:val="26"/>
          <w:lang w:val="ro-RO"/>
        </w:rPr>
      </w:pPr>
      <w:r>
        <w:rPr>
          <w:rFonts w:ascii="Times New Roman" w:hAnsi="Times New Roman" w:cs="Times New Roman"/>
          <w:b/>
          <w:sz w:val="26"/>
          <w:szCs w:val="26"/>
          <w:lang w:val="ro-RO"/>
        </w:rPr>
        <w:t>Au p</w:t>
      </w:r>
      <w:r w:rsidR="00C72C48">
        <w:rPr>
          <w:rFonts w:ascii="Times New Roman" w:hAnsi="Times New Roman" w:cs="Times New Roman"/>
          <w:b/>
          <w:sz w:val="26"/>
          <w:szCs w:val="26"/>
          <w:lang w:val="ro-RO"/>
        </w:rPr>
        <w:t>articipa</w:t>
      </w:r>
      <w:r>
        <w:rPr>
          <w:rFonts w:ascii="Times New Roman" w:hAnsi="Times New Roman" w:cs="Times New Roman"/>
          <w:b/>
          <w:sz w:val="26"/>
          <w:szCs w:val="26"/>
          <w:lang w:val="ro-RO"/>
        </w:rPr>
        <w:t>t:</w:t>
      </w:r>
    </w:p>
    <w:p w:rsidR="00132E8D" w:rsidRDefault="00132E8D" w:rsidP="00C72C48">
      <w:pPr>
        <w:pStyle w:val="a3"/>
        <w:rPr>
          <w:rFonts w:ascii="Times New Roman" w:hAnsi="Times New Roman" w:cs="Times New Roman"/>
          <w:b/>
          <w:sz w:val="26"/>
          <w:szCs w:val="26"/>
          <w:lang w:val="ro-RO"/>
        </w:rPr>
      </w:pPr>
    </w:p>
    <w:p w:rsidR="00C72C48" w:rsidRDefault="00132E8D" w:rsidP="00C72C48">
      <w:pPr>
        <w:pStyle w:val="a3"/>
        <w:rPr>
          <w:rFonts w:ascii="Times New Roman" w:hAnsi="Times New Roman" w:cs="Times New Roman"/>
          <w:b/>
          <w:sz w:val="26"/>
          <w:szCs w:val="26"/>
          <w:lang w:val="ro-RO"/>
        </w:rPr>
      </w:pPr>
      <w:r>
        <w:rPr>
          <w:rFonts w:ascii="Times New Roman" w:hAnsi="Times New Roman" w:cs="Times New Roman"/>
          <w:b/>
          <w:sz w:val="26"/>
          <w:szCs w:val="26"/>
          <w:lang w:val="ro-RO"/>
        </w:rPr>
        <w:t xml:space="preserve">Autorităţile administraţiei publice centrale: </w:t>
      </w:r>
      <w:r>
        <w:rPr>
          <w:rFonts w:ascii="Times New Roman" w:hAnsi="Times New Roman" w:cs="Times New Roman"/>
          <w:sz w:val="26"/>
          <w:szCs w:val="26"/>
          <w:lang w:val="ro-RO"/>
        </w:rPr>
        <w:t>Ministerul Finanţelor (Inspecţia Financiară, Inspectoratul Fiscal Principal de Stat), Ministerul Agriculturii şi Industriei Alimentare, Consiliul Concurenţei</w:t>
      </w:r>
      <w:r w:rsidR="003D7DCF">
        <w:rPr>
          <w:rFonts w:ascii="Times New Roman" w:hAnsi="Times New Roman" w:cs="Times New Roman"/>
          <w:sz w:val="26"/>
          <w:szCs w:val="26"/>
          <w:lang w:val="ro-RO"/>
        </w:rPr>
        <w:t>, precum şi specialiş</w:t>
      </w:r>
      <w:r w:rsidR="00B017D7">
        <w:rPr>
          <w:rFonts w:ascii="Times New Roman" w:hAnsi="Times New Roman" w:cs="Times New Roman"/>
          <w:sz w:val="26"/>
          <w:szCs w:val="26"/>
          <w:lang w:val="ro-RO"/>
        </w:rPr>
        <w:t>t</w:t>
      </w:r>
      <w:r w:rsidR="003D7DCF">
        <w:rPr>
          <w:rFonts w:ascii="Times New Roman" w:hAnsi="Times New Roman" w:cs="Times New Roman"/>
          <w:sz w:val="26"/>
          <w:szCs w:val="26"/>
          <w:lang w:val="ro-RO"/>
        </w:rPr>
        <w:t>i din cadrul Ministerului Economiei</w:t>
      </w:r>
    </w:p>
    <w:p w:rsidR="00132E8D" w:rsidRPr="00132E8D" w:rsidRDefault="00132E8D" w:rsidP="00C72C48">
      <w:pPr>
        <w:pStyle w:val="a3"/>
        <w:rPr>
          <w:rFonts w:ascii="Times New Roman" w:hAnsi="Times New Roman" w:cs="Times New Roman"/>
          <w:b/>
          <w:sz w:val="26"/>
          <w:szCs w:val="26"/>
          <w:lang w:val="ro-RO"/>
        </w:rPr>
      </w:pPr>
    </w:p>
    <w:p w:rsidR="00132E8D" w:rsidRDefault="00132E8D" w:rsidP="00C72C48">
      <w:pPr>
        <w:pStyle w:val="a3"/>
        <w:rPr>
          <w:rFonts w:ascii="Times New Roman" w:hAnsi="Times New Roman" w:cs="Times New Roman"/>
          <w:sz w:val="26"/>
          <w:szCs w:val="26"/>
          <w:lang w:val="ro-RO"/>
        </w:rPr>
      </w:pPr>
      <w:r w:rsidRPr="00132E8D">
        <w:rPr>
          <w:rFonts w:ascii="Times New Roman" w:hAnsi="Times New Roman" w:cs="Times New Roman"/>
          <w:b/>
          <w:sz w:val="26"/>
          <w:szCs w:val="26"/>
          <w:lang w:val="ro-RO"/>
        </w:rPr>
        <w:t>Producătorii/procesatorii locali:</w:t>
      </w:r>
      <w:r>
        <w:rPr>
          <w:rFonts w:ascii="Times New Roman" w:hAnsi="Times New Roman" w:cs="Times New Roman"/>
          <w:b/>
          <w:sz w:val="26"/>
          <w:szCs w:val="26"/>
          <w:lang w:val="ro-RO"/>
        </w:rPr>
        <w:t xml:space="preserve"> </w:t>
      </w:r>
      <w:r>
        <w:rPr>
          <w:rFonts w:ascii="Times New Roman" w:hAnsi="Times New Roman" w:cs="Times New Roman"/>
          <w:sz w:val="26"/>
          <w:szCs w:val="26"/>
          <w:lang w:val="ro-RO"/>
        </w:rPr>
        <w:t>Asociaţia Naţională a Producătorilor din Moldova, Asociaţia Naţională a Producătorilor de Lapte şi Produse Lactate, Patronatul Întreprinderilor Industriei Prelucrătoare de Carne, Asociaţia Avicultorilor, Asociaţia Producătorilor şi Exportatorilor de Fructe „Moldova Fruct”, Asociaţia Producătorilor Agricoli „</w:t>
      </w:r>
      <w:proofErr w:type="spellStart"/>
      <w:r>
        <w:rPr>
          <w:rFonts w:ascii="Times New Roman" w:hAnsi="Times New Roman" w:cs="Times New Roman"/>
          <w:sz w:val="26"/>
          <w:szCs w:val="26"/>
          <w:lang w:val="ro-RO"/>
        </w:rPr>
        <w:t>UniAgroProtect</w:t>
      </w:r>
      <w:proofErr w:type="spellEnd"/>
      <w:r>
        <w:rPr>
          <w:rFonts w:ascii="Times New Roman" w:hAnsi="Times New Roman" w:cs="Times New Roman"/>
          <w:sz w:val="26"/>
          <w:szCs w:val="26"/>
          <w:lang w:val="ro-RO"/>
        </w:rPr>
        <w:t>”, Asociaţia Producătorilor de conserve „</w:t>
      </w:r>
      <w:proofErr w:type="spellStart"/>
      <w:r>
        <w:rPr>
          <w:rFonts w:ascii="Times New Roman" w:hAnsi="Times New Roman" w:cs="Times New Roman"/>
          <w:sz w:val="26"/>
          <w:szCs w:val="26"/>
          <w:lang w:val="ro-RO"/>
        </w:rPr>
        <w:t>Speranţa-CON</w:t>
      </w:r>
      <w:proofErr w:type="spellEnd"/>
      <w:r>
        <w:rPr>
          <w:rFonts w:ascii="Times New Roman" w:hAnsi="Times New Roman" w:cs="Times New Roman"/>
          <w:sz w:val="26"/>
          <w:szCs w:val="26"/>
          <w:lang w:val="ro-RO"/>
        </w:rPr>
        <w:t>”, Asociaţia Producătorilor de Bere şi Băuturi Răcoritoare</w:t>
      </w:r>
    </w:p>
    <w:p w:rsidR="00132E8D" w:rsidRDefault="00132E8D" w:rsidP="00C72C48">
      <w:pPr>
        <w:pStyle w:val="a3"/>
        <w:rPr>
          <w:rFonts w:ascii="Times New Roman" w:hAnsi="Times New Roman" w:cs="Times New Roman"/>
          <w:sz w:val="26"/>
          <w:szCs w:val="26"/>
          <w:lang w:val="ro-RO"/>
        </w:rPr>
      </w:pPr>
    </w:p>
    <w:p w:rsidR="00132E8D" w:rsidRDefault="00132E8D" w:rsidP="00C72C48">
      <w:pPr>
        <w:pStyle w:val="a3"/>
        <w:rPr>
          <w:rFonts w:ascii="Times New Roman" w:hAnsi="Times New Roman" w:cs="Times New Roman"/>
          <w:sz w:val="26"/>
          <w:szCs w:val="26"/>
          <w:lang w:val="ro-RO"/>
        </w:rPr>
      </w:pPr>
      <w:r w:rsidRPr="00132E8D">
        <w:rPr>
          <w:rFonts w:ascii="Times New Roman" w:hAnsi="Times New Roman" w:cs="Times New Roman"/>
          <w:b/>
          <w:sz w:val="26"/>
          <w:szCs w:val="26"/>
          <w:lang w:val="ro-RO"/>
        </w:rPr>
        <w:t>Reţelele de magazine:</w:t>
      </w:r>
      <w:r>
        <w:rPr>
          <w:rFonts w:ascii="Times New Roman" w:hAnsi="Times New Roman" w:cs="Times New Roman"/>
          <w:sz w:val="26"/>
          <w:szCs w:val="26"/>
          <w:lang w:val="ro-RO"/>
        </w:rPr>
        <w:t xml:space="preserve"> Compania „Cash </w:t>
      </w:r>
      <w:proofErr w:type="spellStart"/>
      <w:r>
        <w:rPr>
          <w:rFonts w:ascii="Times New Roman" w:hAnsi="Times New Roman" w:cs="Times New Roman"/>
          <w:sz w:val="26"/>
          <w:szCs w:val="26"/>
          <w:lang w:val="ro-RO"/>
        </w:rPr>
        <w:t>and</w:t>
      </w:r>
      <w:proofErr w:type="spellEnd"/>
      <w:r>
        <w:rPr>
          <w:rFonts w:ascii="Times New Roman" w:hAnsi="Times New Roman" w:cs="Times New Roman"/>
          <w:sz w:val="26"/>
          <w:szCs w:val="26"/>
          <w:lang w:val="ro-RO"/>
        </w:rPr>
        <w:t xml:space="preserve"> Carry Moldova”, Compania „</w:t>
      </w:r>
      <w:proofErr w:type="spellStart"/>
      <w:r>
        <w:rPr>
          <w:rFonts w:ascii="Times New Roman" w:hAnsi="Times New Roman" w:cs="Times New Roman"/>
          <w:sz w:val="26"/>
          <w:szCs w:val="26"/>
          <w:lang w:val="ro-RO"/>
        </w:rPr>
        <w:t>Furshette</w:t>
      </w:r>
      <w:proofErr w:type="spellEnd"/>
      <w:r>
        <w:rPr>
          <w:rFonts w:ascii="Times New Roman" w:hAnsi="Times New Roman" w:cs="Times New Roman"/>
          <w:sz w:val="26"/>
          <w:szCs w:val="26"/>
          <w:lang w:val="ro-RO"/>
        </w:rPr>
        <w:t>”, Compania „</w:t>
      </w:r>
      <w:proofErr w:type="spellStart"/>
      <w:r>
        <w:rPr>
          <w:rFonts w:ascii="Times New Roman" w:hAnsi="Times New Roman" w:cs="Times New Roman"/>
          <w:sz w:val="26"/>
          <w:szCs w:val="26"/>
          <w:lang w:val="ro-RO"/>
        </w:rPr>
        <w:t>Fidesco</w:t>
      </w:r>
      <w:proofErr w:type="spellEnd"/>
      <w:r>
        <w:rPr>
          <w:rFonts w:ascii="Times New Roman" w:hAnsi="Times New Roman" w:cs="Times New Roman"/>
          <w:sz w:val="26"/>
          <w:szCs w:val="26"/>
          <w:lang w:val="ro-RO"/>
        </w:rPr>
        <w:t xml:space="preserve">”, Compania „Magazinul nr. 1”, </w:t>
      </w:r>
      <w:r w:rsidR="003F5587">
        <w:rPr>
          <w:rFonts w:ascii="Times New Roman" w:hAnsi="Times New Roman" w:cs="Times New Roman"/>
          <w:sz w:val="26"/>
          <w:szCs w:val="26"/>
          <w:lang w:val="ro-RO"/>
        </w:rPr>
        <w:t xml:space="preserve">Compania „Green </w:t>
      </w:r>
      <w:proofErr w:type="spellStart"/>
      <w:r w:rsidR="003F5587">
        <w:rPr>
          <w:rFonts w:ascii="Times New Roman" w:hAnsi="Times New Roman" w:cs="Times New Roman"/>
          <w:sz w:val="26"/>
          <w:szCs w:val="26"/>
          <w:lang w:val="ro-RO"/>
        </w:rPr>
        <w:t>Hils</w:t>
      </w:r>
      <w:proofErr w:type="spellEnd"/>
      <w:r w:rsidR="003F5587">
        <w:rPr>
          <w:rFonts w:ascii="Times New Roman" w:hAnsi="Times New Roman" w:cs="Times New Roman"/>
          <w:sz w:val="26"/>
          <w:szCs w:val="26"/>
          <w:lang w:val="ro-RO"/>
        </w:rPr>
        <w:t>”, Compania „</w:t>
      </w:r>
      <w:proofErr w:type="spellStart"/>
      <w:r w:rsidR="003F5587">
        <w:rPr>
          <w:rFonts w:ascii="Times New Roman" w:hAnsi="Times New Roman" w:cs="Times New Roman"/>
          <w:sz w:val="26"/>
          <w:szCs w:val="26"/>
          <w:lang w:val="ro-RO"/>
        </w:rPr>
        <w:t>Linella</w:t>
      </w:r>
      <w:proofErr w:type="spellEnd"/>
      <w:r w:rsidR="003F5587">
        <w:rPr>
          <w:rFonts w:ascii="Times New Roman" w:hAnsi="Times New Roman" w:cs="Times New Roman"/>
          <w:sz w:val="26"/>
          <w:szCs w:val="26"/>
          <w:lang w:val="ro-RO"/>
        </w:rPr>
        <w:t>”, Compania „</w:t>
      </w:r>
      <w:proofErr w:type="spellStart"/>
      <w:r w:rsidR="003F5587">
        <w:rPr>
          <w:rFonts w:ascii="Times New Roman" w:hAnsi="Times New Roman" w:cs="Times New Roman"/>
          <w:sz w:val="26"/>
          <w:szCs w:val="26"/>
          <w:lang w:val="ro-RO"/>
        </w:rPr>
        <w:t>Unimarket</w:t>
      </w:r>
      <w:proofErr w:type="spellEnd"/>
      <w:r w:rsidR="003F5587">
        <w:rPr>
          <w:rFonts w:ascii="Times New Roman" w:hAnsi="Times New Roman" w:cs="Times New Roman"/>
          <w:sz w:val="26"/>
          <w:szCs w:val="26"/>
          <w:lang w:val="ro-RO"/>
        </w:rPr>
        <w:t xml:space="preserve"> Discount”</w:t>
      </w:r>
      <w:r w:rsidR="00FC5E1C">
        <w:rPr>
          <w:rFonts w:ascii="Times New Roman" w:hAnsi="Times New Roman" w:cs="Times New Roman"/>
          <w:sz w:val="26"/>
          <w:szCs w:val="26"/>
          <w:lang w:val="ro-RO"/>
        </w:rPr>
        <w:t xml:space="preserve">, </w:t>
      </w:r>
      <w:proofErr w:type="spellStart"/>
      <w:r w:rsidR="00FC5E1C">
        <w:rPr>
          <w:rFonts w:ascii="Times New Roman" w:hAnsi="Times New Roman" w:cs="Times New Roman"/>
          <w:sz w:val="26"/>
          <w:szCs w:val="26"/>
          <w:lang w:val="ro-RO"/>
        </w:rPr>
        <w:t>Moldcoop</w:t>
      </w:r>
      <w:proofErr w:type="spellEnd"/>
      <w:r w:rsidR="003F5587">
        <w:rPr>
          <w:rFonts w:ascii="Times New Roman" w:hAnsi="Times New Roman" w:cs="Times New Roman"/>
          <w:sz w:val="26"/>
          <w:szCs w:val="26"/>
          <w:lang w:val="ro-RO"/>
        </w:rPr>
        <w:t>.</w:t>
      </w:r>
    </w:p>
    <w:p w:rsidR="00171445" w:rsidRDefault="00171445" w:rsidP="00C72C48">
      <w:pPr>
        <w:pStyle w:val="a3"/>
        <w:rPr>
          <w:rFonts w:ascii="Times New Roman" w:hAnsi="Times New Roman" w:cs="Times New Roman"/>
          <w:sz w:val="26"/>
          <w:szCs w:val="26"/>
          <w:lang w:val="ro-RO"/>
        </w:rPr>
      </w:pPr>
    </w:p>
    <w:p w:rsidR="00171445" w:rsidRDefault="00171445" w:rsidP="00C72C48">
      <w:pPr>
        <w:pStyle w:val="a3"/>
        <w:rPr>
          <w:rFonts w:ascii="Times New Roman" w:hAnsi="Times New Roman" w:cs="Times New Roman"/>
          <w:sz w:val="26"/>
          <w:szCs w:val="26"/>
          <w:lang w:val="ro-RO"/>
        </w:rPr>
      </w:pPr>
      <w:r>
        <w:rPr>
          <w:rFonts w:ascii="Times New Roman" w:hAnsi="Times New Roman" w:cs="Times New Roman"/>
          <w:sz w:val="26"/>
          <w:szCs w:val="26"/>
          <w:lang w:val="ro-RO"/>
        </w:rPr>
        <w:t xml:space="preserve">Şedinţa a fost prezidată de Dl Octavian </w:t>
      </w:r>
      <w:proofErr w:type="spellStart"/>
      <w:r>
        <w:rPr>
          <w:rFonts w:ascii="Times New Roman" w:hAnsi="Times New Roman" w:cs="Times New Roman"/>
          <w:sz w:val="26"/>
          <w:szCs w:val="26"/>
          <w:lang w:val="ro-RO"/>
        </w:rPr>
        <w:t>Calmîc</w:t>
      </w:r>
      <w:proofErr w:type="spellEnd"/>
      <w:r>
        <w:rPr>
          <w:rFonts w:ascii="Times New Roman" w:hAnsi="Times New Roman" w:cs="Times New Roman"/>
          <w:sz w:val="26"/>
          <w:szCs w:val="26"/>
          <w:lang w:val="ro-RO"/>
        </w:rPr>
        <w:t xml:space="preserve">, </w:t>
      </w:r>
      <w:proofErr w:type="spellStart"/>
      <w:r>
        <w:rPr>
          <w:rFonts w:ascii="Times New Roman" w:hAnsi="Times New Roman" w:cs="Times New Roman"/>
          <w:sz w:val="26"/>
          <w:szCs w:val="26"/>
          <w:lang w:val="ro-RO"/>
        </w:rPr>
        <w:t>viceministru</w:t>
      </w:r>
      <w:proofErr w:type="spellEnd"/>
      <w:r>
        <w:rPr>
          <w:rFonts w:ascii="Times New Roman" w:hAnsi="Times New Roman" w:cs="Times New Roman"/>
          <w:sz w:val="26"/>
          <w:szCs w:val="26"/>
          <w:lang w:val="ro-RO"/>
        </w:rPr>
        <w:t>.</w:t>
      </w:r>
    </w:p>
    <w:p w:rsidR="00FC5E1C" w:rsidRDefault="00FC5E1C" w:rsidP="00C72C48">
      <w:pPr>
        <w:pStyle w:val="a3"/>
        <w:rPr>
          <w:rFonts w:ascii="Times New Roman" w:hAnsi="Times New Roman" w:cs="Times New Roman"/>
          <w:sz w:val="26"/>
          <w:szCs w:val="26"/>
          <w:lang w:val="ro-RO"/>
        </w:rPr>
      </w:pPr>
    </w:p>
    <w:p w:rsidR="00FC5E1C" w:rsidRDefault="00FC5E1C" w:rsidP="00FC5E1C">
      <w:pPr>
        <w:pStyle w:val="a3"/>
        <w:jc w:val="center"/>
        <w:rPr>
          <w:rFonts w:ascii="Times New Roman" w:hAnsi="Times New Roman" w:cs="Times New Roman"/>
          <w:b/>
          <w:sz w:val="26"/>
          <w:szCs w:val="26"/>
          <w:lang w:val="ro-RO"/>
        </w:rPr>
      </w:pPr>
      <w:r>
        <w:rPr>
          <w:rFonts w:ascii="Times New Roman" w:hAnsi="Times New Roman" w:cs="Times New Roman"/>
          <w:b/>
          <w:sz w:val="26"/>
          <w:szCs w:val="26"/>
          <w:lang w:val="ro-RO"/>
        </w:rPr>
        <w:t>ORDINEA DE ZI:</w:t>
      </w:r>
    </w:p>
    <w:p w:rsidR="00FC5E1C" w:rsidRDefault="00FC5E1C" w:rsidP="00FC5E1C">
      <w:pPr>
        <w:pStyle w:val="a3"/>
        <w:jc w:val="center"/>
        <w:rPr>
          <w:rFonts w:ascii="Times New Roman" w:hAnsi="Times New Roman" w:cs="Times New Roman"/>
          <w:b/>
          <w:sz w:val="26"/>
          <w:szCs w:val="26"/>
          <w:lang w:val="ro-RO"/>
        </w:rPr>
      </w:pPr>
      <w:r>
        <w:rPr>
          <w:rFonts w:ascii="Times New Roman" w:hAnsi="Times New Roman" w:cs="Times New Roman"/>
          <w:b/>
          <w:sz w:val="26"/>
          <w:szCs w:val="26"/>
          <w:lang w:val="ro-RO"/>
        </w:rPr>
        <w:t>Comercializarea produselor autohtone pe piaţa internă de consum,</w:t>
      </w:r>
    </w:p>
    <w:p w:rsidR="00FC5E1C" w:rsidRDefault="00FC5E1C" w:rsidP="00FC5E1C">
      <w:pPr>
        <w:pStyle w:val="a3"/>
        <w:jc w:val="center"/>
        <w:rPr>
          <w:rFonts w:ascii="Times New Roman" w:hAnsi="Times New Roman" w:cs="Times New Roman"/>
          <w:b/>
          <w:sz w:val="26"/>
          <w:szCs w:val="26"/>
          <w:lang w:val="ro-RO"/>
        </w:rPr>
      </w:pPr>
      <w:r>
        <w:rPr>
          <w:rFonts w:ascii="Times New Roman" w:hAnsi="Times New Roman" w:cs="Times New Roman"/>
          <w:b/>
          <w:sz w:val="26"/>
          <w:szCs w:val="26"/>
          <w:lang w:val="ro-RO"/>
        </w:rPr>
        <w:t xml:space="preserve"> în special în </w:t>
      </w:r>
      <w:proofErr w:type="spellStart"/>
      <w:r>
        <w:rPr>
          <w:rFonts w:ascii="Times New Roman" w:hAnsi="Times New Roman" w:cs="Times New Roman"/>
          <w:b/>
          <w:sz w:val="26"/>
          <w:szCs w:val="26"/>
          <w:lang w:val="ro-RO"/>
        </w:rPr>
        <w:t>supermarkete</w:t>
      </w:r>
      <w:proofErr w:type="spellEnd"/>
    </w:p>
    <w:p w:rsidR="00F61FBC" w:rsidRDefault="00F61FBC" w:rsidP="00FC5E1C">
      <w:pPr>
        <w:pStyle w:val="a3"/>
        <w:jc w:val="center"/>
        <w:rPr>
          <w:rFonts w:ascii="Times New Roman" w:hAnsi="Times New Roman" w:cs="Times New Roman"/>
          <w:b/>
          <w:sz w:val="26"/>
          <w:szCs w:val="26"/>
          <w:lang w:val="ro-RO"/>
        </w:rPr>
      </w:pPr>
    </w:p>
    <w:p w:rsidR="00CA0025" w:rsidRDefault="00CA0025" w:rsidP="00CA0025">
      <w:pPr>
        <w:pStyle w:val="a3"/>
        <w:jc w:val="both"/>
        <w:rPr>
          <w:rFonts w:ascii="Times New Roman" w:hAnsi="Times New Roman" w:cs="Times New Roman"/>
          <w:sz w:val="26"/>
          <w:szCs w:val="26"/>
          <w:lang w:val="ro-RO"/>
        </w:rPr>
      </w:pPr>
      <w:r>
        <w:rPr>
          <w:rFonts w:ascii="Times New Roman" w:hAnsi="Times New Roman" w:cs="Times New Roman"/>
          <w:b/>
          <w:sz w:val="26"/>
          <w:szCs w:val="26"/>
          <w:lang w:val="ro-RO"/>
        </w:rPr>
        <w:t>D</w:t>
      </w:r>
      <w:r w:rsidR="00F61FBC">
        <w:rPr>
          <w:rFonts w:ascii="Times New Roman" w:hAnsi="Times New Roman" w:cs="Times New Roman"/>
          <w:b/>
          <w:sz w:val="26"/>
          <w:szCs w:val="26"/>
          <w:lang w:val="ro-RO"/>
        </w:rPr>
        <w:t xml:space="preserve">l Octavian </w:t>
      </w:r>
      <w:proofErr w:type="spellStart"/>
      <w:r w:rsidR="00F61FBC">
        <w:rPr>
          <w:rFonts w:ascii="Times New Roman" w:hAnsi="Times New Roman" w:cs="Times New Roman"/>
          <w:b/>
          <w:sz w:val="26"/>
          <w:szCs w:val="26"/>
          <w:lang w:val="ro-RO"/>
        </w:rPr>
        <w:t>Calmîc</w:t>
      </w:r>
      <w:proofErr w:type="spellEnd"/>
      <w:r w:rsidR="00F61FBC">
        <w:rPr>
          <w:rFonts w:ascii="Times New Roman" w:hAnsi="Times New Roman" w:cs="Times New Roman"/>
          <w:b/>
          <w:sz w:val="26"/>
          <w:szCs w:val="26"/>
          <w:lang w:val="ro-RO"/>
        </w:rPr>
        <w:t xml:space="preserve">, </w:t>
      </w:r>
      <w:proofErr w:type="spellStart"/>
      <w:r w:rsidR="00F61FBC">
        <w:rPr>
          <w:rFonts w:ascii="Times New Roman" w:hAnsi="Times New Roman" w:cs="Times New Roman"/>
          <w:b/>
          <w:sz w:val="26"/>
          <w:szCs w:val="26"/>
          <w:lang w:val="ro-RO"/>
        </w:rPr>
        <w:t>viceministru</w:t>
      </w:r>
      <w:proofErr w:type="spellEnd"/>
      <w:r>
        <w:rPr>
          <w:rFonts w:ascii="Times New Roman" w:hAnsi="Times New Roman" w:cs="Times New Roman"/>
          <w:sz w:val="26"/>
          <w:szCs w:val="26"/>
          <w:lang w:val="ro-RO"/>
        </w:rPr>
        <w:t xml:space="preserve"> a salutat participanţii la şedinţă şi a informat despre subiectul discuţiei cu referire la </w:t>
      </w:r>
      <w:r w:rsidR="003609B8" w:rsidRPr="00122B06">
        <w:rPr>
          <w:rFonts w:ascii="Times New Roman" w:hAnsi="Times New Roman" w:cs="Times New Roman"/>
          <w:sz w:val="26"/>
          <w:szCs w:val="26"/>
          <w:lang w:val="ro-RO"/>
        </w:rPr>
        <w:t>Adresarea Asociaţiei Naţionale a Producătorilor de Lapte şi Produse</w:t>
      </w:r>
      <w:r w:rsidR="00F61FBC" w:rsidRPr="00122B06">
        <w:rPr>
          <w:rFonts w:ascii="Times New Roman" w:hAnsi="Times New Roman" w:cs="Times New Roman"/>
          <w:sz w:val="26"/>
          <w:szCs w:val="26"/>
          <w:lang w:val="ro-RO"/>
        </w:rPr>
        <w:t>lor</w:t>
      </w:r>
      <w:r w:rsidR="003609B8" w:rsidRPr="00122B06">
        <w:rPr>
          <w:rFonts w:ascii="Times New Roman" w:hAnsi="Times New Roman" w:cs="Times New Roman"/>
          <w:sz w:val="26"/>
          <w:szCs w:val="26"/>
          <w:lang w:val="ro-RO"/>
        </w:rPr>
        <w:t xml:space="preserve"> Lactate şi a Patronatului Întreprinderilor Industriei Prelucrătoare de Carne către dl Iurie </w:t>
      </w:r>
      <w:proofErr w:type="spellStart"/>
      <w:r w:rsidR="003609B8" w:rsidRPr="00122B06">
        <w:rPr>
          <w:rFonts w:ascii="Times New Roman" w:hAnsi="Times New Roman" w:cs="Times New Roman"/>
          <w:sz w:val="26"/>
          <w:szCs w:val="26"/>
          <w:lang w:val="ro-RO"/>
        </w:rPr>
        <w:t>Leancă</w:t>
      </w:r>
      <w:proofErr w:type="spellEnd"/>
      <w:r w:rsidR="003609B8" w:rsidRPr="00122B06">
        <w:rPr>
          <w:rFonts w:ascii="Times New Roman" w:hAnsi="Times New Roman" w:cs="Times New Roman"/>
          <w:sz w:val="26"/>
          <w:szCs w:val="26"/>
          <w:lang w:val="ro-RO"/>
        </w:rPr>
        <w:t>, Prim-ministru</w:t>
      </w:r>
      <w:r>
        <w:rPr>
          <w:rFonts w:ascii="Times New Roman" w:hAnsi="Times New Roman" w:cs="Times New Roman"/>
          <w:sz w:val="26"/>
          <w:szCs w:val="26"/>
          <w:lang w:val="ro-RO"/>
        </w:rPr>
        <w:t xml:space="preserve"> privind problemele în domeniul comercializării produselor autohtone pe piaţa internă, în special în reţelele mari de magazine </w:t>
      </w:r>
      <w:proofErr w:type="spellStart"/>
      <w:r>
        <w:rPr>
          <w:rFonts w:ascii="Times New Roman" w:hAnsi="Times New Roman" w:cs="Times New Roman"/>
          <w:sz w:val="26"/>
          <w:szCs w:val="26"/>
          <w:lang w:val="ro-RO"/>
        </w:rPr>
        <w:t>-supermarkete</w:t>
      </w:r>
      <w:proofErr w:type="spellEnd"/>
      <w:r w:rsidR="003609B8" w:rsidRPr="00122B06">
        <w:rPr>
          <w:rFonts w:ascii="Times New Roman" w:hAnsi="Times New Roman" w:cs="Times New Roman"/>
          <w:sz w:val="26"/>
          <w:szCs w:val="26"/>
          <w:lang w:val="ro-RO"/>
        </w:rPr>
        <w:t xml:space="preserve">. </w:t>
      </w:r>
      <w:r>
        <w:rPr>
          <w:rFonts w:ascii="Times New Roman" w:hAnsi="Times New Roman" w:cs="Times New Roman"/>
          <w:sz w:val="26"/>
          <w:szCs w:val="26"/>
          <w:lang w:val="ro-RO"/>
        </w:rPr>
        <w:t>Concomitent, a menţionat unele p</w:t>
      </w:r>
      <w:r w:rsidR="003609B8">
        <w:rPr>
          <w:rFonts w:ascii="Times New Roman" w:hAnsi="Times New Roman" w:cs="Times New Roman"/>
          <w:sz w:val="26"/>
          <w:szCs w:val="26"/>
          <w:lang w:val="ro-RO"/>
        </w:rPr>
        <w:t>revederi</w:t>
      </w:r>
      <w:r>
        <w:rPr>
          <w:rFonts w:ascii="Times New Roman" w:hAnsi="Times New Roman" w:cs="Times New Roman"/>
          <w:sz w:val="26"/>
          <w:szCs w:val="26"/>
          <w:lang w:val="ro-RO"/>
        </w:rPr>
        <w:t xml:space="preserve"> a</w:t>
      </w:r>
      <w:r w:rsidR="003609B8">
        <w:rPr>
          <w:rFonts w:ascii="Times New Roman" w:hAnsi="Times New Roman" w:cs="Times New Roman"/>
          <w:sz w:val="26"/>
          <w:szCs w:val="26"/>
          <w:lang w:val="ro-RO"/>
        </w:rPr>
        <w:t xml:space="preserve">le cadrului legislativ </w:t>
      </w:r>
      <w:r>
        <w:rPr>
          <w:rFonts w:ascii="Times New Roman" w:hAnsi="Times New Roman" w:cs="Times New Roman"/>
          <w:sz w:val="26"/>
          <w:szCs w:val="26"/>
          <w:lang w:val="ro-RO"/>
        </w:rPr>
        <w:t xml:space="preserve">aferente </w:t>
      </w:r>
      <w:r w:rsidR="003609B8">
        <w:rPr>
          <w:rFonts w:ascii="Times New Roman" w:hAnsi="Times New Roman" w:cs="Times New Roman"/>
          <w:sz w:val="26"/>
          <w:szCs w:val="26"/>
          <w:lang w:val="ro-RO"/>
        </w:rPr>
        <w:t>relaţiil</w:t>
      </w:r>
      <w:r>
        <w:rPr>
          <w:rFonts w:ascii="Times New Roman" w:hAnsi="Times New Roman" w:cs="Times New Roman"/>
          <w:sz w:val="26"/>
          <w:szCs w:val="26"/>
          <w:lang w:val="ro-RO"/>
        </w:rPr>
        <w:t>or</w:t>
      </w:r>
      <w:r w:rsidR="003609B8">
        <w:rPr>
          <w:rFonts w:ascii="Times New Roman" w:hAnsi="Times New Roman" w:cs="Times New Roman"/>
          <w:sz w:val="26"/>
          <w:szCs w:val="26"/>
          <w:lang w:val="ro-RO"/>
        </w:rPr>
        <w:t xml:space="preserve"> între furnizor şi comerciant în domeniul produselor agroalimentare </w:t>
      </w:r>
      <w:r>
        <w:rPr>
          <w:rFonts w:ascii="Times New Roman" w:hAnsi="Times New Roman" w:cs="Times New Roman"/>
          <w:sz w:val="26"/>
          <w:szCs w:val="26"/>
          <w:lang w:val="ro-RO"/>
        </w:rPr>
        <w:t xml:space="preserve">uşor alterabile </w:t>
      </w:r>
      <w:r w:rsidR="003609B8">
        <w:rPr>
          <w:rFonts w:ascii="Times New Roman" w:hAnsi="Times New Roman" w:cs="Times New Roman"/>
          <w:sz w:val="26"/>
          <w:szCs w:val="26"/>
          <w:lang w:val="ro-RO"/>
        </w:rPr>
        <w:t>(Legea nr. 231/2010 cu privire la comerţul interior, Codul civil – relaţiile contractuale).</w:t>
      </w:r>
      <w:r w:rsidR="00F61FBC">
        <w:rPr>
          <w:rFonts w:ascii="Times New Roman" w:hAnsi="Times New Roman" w:cs="Times New Roman"/>
          <w:sz w:val="26"/>
          <w:szCs w:val="26"/>
          <w:lang w:val="ro-RO"/>
        </w:rPr>
        <w:t xml:space="preserve"> </w:t>
      </w:r>
    </w:p>
    <w:p w:rsidR="00CA0025" w:rsidRDefault="00CA0025" w:rsidP="00CA0025">
      <w:pPr>
        <w:pStyle w:val="a3"/>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Dl </w:t>
      </w:r>
      <w:proofErr w:type="spellStart"/>
      <w:r>
        <w:rPr>
          <w:rFonts w:ascii="Times New Roman" w:hAnsi="Times New Roman" w:cs="Times New Roman"/>
          <w:sz w:val="26"/>
          <w:szCs w:val="26"/>
          <w:lang w:val="ro-RO"/>
        </w:rPr>
        <w:t>Calmîc</w:t>
      </w:r>
      <w:proofErr w:type="spellEnd"/>
      <w:r>
        <w:rPr>
          <w:rFonts w:ascii="Times New Roman" w:hAnsi="Times New Roman" w:cs="Times New Roman"/>
          <w:sz w:val="26"/>
          <w:szCs w:val="26"/>
          <w:lang w:val="ro-RO"/>
        </w:rPr>
        <w:t xml:space="preserve"> a accentuat faptul, că Ministerul Economiei este un adept al principiilor economiei de piaţă şi al unui mediul concurenţial sănătos. Totodată, a venit cu un m</w:t>
      </w:r>
      <w:r w:rsidR="003609B8">
        <w:rPr>
          <w:rFonts w:ascii="Times New Roman" w:hAnsi="Times New Roman" w:cs="Times New Roman"/>
          <w:sz w:val="26"/>
          <w:szCs w:val="26"/>
          <w:lang w:val="ro-RO"/>
        </w:rPr>
        <w:t>esaj de susţinere a industriei locale şi promovare</w:t>
      </w:r>
      <w:r>
        <w:rPr>
          <w:rFonts w:ascii="Times New Roman" w:hAnsi="Times New Roman" w:cs="Times New Roman"/>
          <w:sz w:val="26"/>
          <w:szCs w:val="26"/>
          <w:lang w:val="ro-RO"/>
        </w:rPr>
        <w:t xml:space="preserve"> </w:t>
      </w:r>
      <w:r w:rsidR="003609B8">
        <w:rPr>
          <w:rFonts w:ascii="Times New Roman" w:hAnsi="Times New Roman" w:cs="Times New Roman"/>
          <w:sz w:val="26"/>
          <w:szCs w:val="26"/>
          <w:lang w:val="ro-RO"/>
        </w:rPr>
        <w:t xml:space="preserve">a </w:t>
      </w:r>
      <w:proofErr w:type="spellStart"/>
      <w:r w:rsidR="003609B8">
        <w:rPr>
          <w:rFonts w:ascii="Times New Roman" w:hAnsi="Times New Roman" w:cs="Times New Roman"/>
          <w:sz w:val="26"/>
          <w:szCs w:val="26"/>
          <w:lang w:val="ro-RO"/>
        </w:rPr>
        <w:t>vînzărilor</w:t>
      </w:r>
      <w:proofErr w:type="spellEnd"/>
      <w:r w:rsidR="003609B8">
        <w:rPr>
          <w:rFonts w:ascii="Times New Roman" w:hAnsi="Times New Roman" w:cs="Times New Roman"/>
          <w:sz w:val="26"/>
          <w:szCs w:val="26"/>
          <w:lang w:val="ro-RO"/>
        </w:rPr>
        <w:t xml:space="preserve"> directe</w:t>
      </w:r>
      <w:r>
        <w:rPr>
          <w:rFonts w:ascii="Times New Roman" w:hAnsi="Times New Roman" w:cs="Times New Roman"/>
          <w:sz w:val="26"/>
          <w:szCs w:val="26"/>
          <w:lang w:val="ro-RO"/>
        </w:rPr>
        <w:t xml:space="preserve"> prin crearea unui parteneriat între operatorii pieţei – o platformă de conlucrare între producători şi comercianţi</w:t>
      </w:r>
      <w:r w:rsidR="003609B8">
        <w:rPr>
          <w:rFonts w:ascii="Times New Roman" w:hAnsi="Times New Roman" w:cs="Times New Roman"/>
          <w:sz w:val="26"/>
          <w:szCs w:val="26"/>
          <w:lang w:val="ro-RO"/>
        </w:rPr>
        <w:t>.</w:t>
      </w:r>
      <w:r>
        <w:rPr>
          <w:rFonts w:ascii="Times New Roman" w:hAnsi="Times New Roman" w:cs="Times New Roman"/>
          <w:sz w:val="26"/>
          <w:szCs w:val="26"/>
          <w:lang w:val="ro-RO"/>
        </w:rPr>
        <w:t xml:space="preserve"> De asemenea, dl </w:t>
      </w:r>
      <w:proofErr w:type="spellStart"/>
      <w:r>
        <w:rPr>
          <w:rFonts w:ascii="Times New Roman" w:hAnsi="Times New Roman" w:cs="Times New Roman"/>
          <w:sz w:val="26"/>
          <w:szCs w:val="26"/>
          <w:lang w:val="ro-RO"/>
        </w:rPr>
        <w:t>viceministru</w:t>
      </w:r>
      <w:proofErr w:type="spellEnd"/>
      <w:r>
        <w:rPr>
          <w:rFonts w:ascii="Times New Roman" w:hAnsi="Times New Roman" w:cs="Times New Roman"/>
          <w:sz w:val="26"/>
          <w:szCs w:val="26"/>
          <w:lang w:val="ro-RO"/>
        </w:rPr>
        <w:t xml:space="preserve"> a menţionat şi despre practica internaţională, care denotă prezenta reglementărilor în relaţiile contractuale pe unele segmente de piaţă.</w:t>
      </w:r>
    </w:p>
    <w:p w:rsidR="003609B8" w:rsidRDefault="00CA0025" w:rsidP="00CA0025">
      <w:pPr>
        <w:pStyle w:val="a3"/>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La finalul mesajului, Dl </w:t>
      </w:r>
      <w:proofErr w:type="spellStart"/>
      <w:r>
        <w:rPr>
          <w:rFonts w:ascii="Times New Roman" w:hAnsi="Times New Roman" w:cs="Times New Roman"/>
          <w:sz w:val="26"/>
          <w:szCs w:val="26"/>
          <w:lang w:val="ro-RO"/>
        </w:rPr>
        <w:t>Calmîc</w:t>
      </w:r>
      <w:proofErr w:type="spellEnd"/>
      <w:r>
        <w:rPr>
          <w:rFonts w:ascii="Times New Roman" w:hAnsi="Times New Roman" w:cs="Times New Roman"/>
          <w:sz w:val="26"/>
          <w:szCs w:val="26"/>
          <w:lang w:val="ro-RO"/>
        </w:rPr>
        <w:t xml:space="preserve"> a provocat la discuţii şi dezbateri asupra prevederilor codului de bune practici între furnizor şi comerciant, termenilor de achitare pentru marfa livrată în magazine, precum şi examinarea oportunităţii stabilirii unei cote din suprafaţa comercială totală a magazinelor destinată </w:t>
      </w:r>
      <w:proofErr w:type="spellStart"/>
      <w:r>
        <w:rPr>
          <w:rFonts w:ascii="Times New Roman" w:hAnsi="Times New Roman" w:cs="Times New Roman"/>
          <w:sz w:val="26"/>
          <w:szCs w:val="26"/>
          <w:lang w:val="ro-RO"/>
        </w:rPr>
        <w:t>vînzării</w:t>
      </w:r>
      <w:proofErr w:type="spellEnd"/>
      <w:r>
        <w:rPr>
          <w:rFonts w:ascii="Times New Roman" w:hAnsi="Times New Roman" w:cs="Times New Roman"/>
          <w:sz w:val="26"/>
          <w:szCs w:val="26"/>
          <w:lang w:val="ro-RO"/>
        </w:rPr>
        <w:t xml:space="preserve"> produselor alimentare autohtone.    </w:t>
      </w:r>
    </w:p>
    <w:p w:rsidR="00F61FBC" w:rsidRDefault="00F61FBC" w:rsidP="00F61FBC">
      <w:pPr>
        <w:pStyle w:val="a3"/>
        <w:jc w:val="both"/>
        <w:rPr>
          <w:rFonts w:ascii="Times New Roman" w:hAnsi="Times New Roman" w:cs="Times New Roman"/>
          <w:sz w:val="26"/>
          <w:szCs w:val="26"/>
          <w:lang w:val="ro-RO"/>
        </w:rPr>
      </w:pPr>
    </w:p>
    <w:p w:rsidR="00F61FBC" w:rsidRDefault="000B7A31" w:rsidP="000B7A31">
      <w:pPr>
        <w:pStyle w:val="a3"/>
        <w:jc w:val="both"/>
        <w:rPr>
          <w:rFonts w:ascii="Times New Roman" w:hAnsi="Times New Roman" w:cs="Times New Roman"/>
          <w:b/>
          <w:sz w:val="26"/>
          <w:szCs w:val="26"/>
          <w:lang w:val="ro-RO"/>
        </w:rPr>
      </w:pPr>
      <w:r>
        <w:rPr>
          <w:rFonts w:ascii="Times New Roman" w:hAnsi="Times New Roman" w:cs="Times New Roman"/>
          <w:b/>
          <w:sz w:val="26"/>
          <w:szCs w:val="26"/>
          <w:lang w:val="ro-RO"/>
        </w:rPr>
        <w:t>În continuare a urmat expunerea opiniilor producătorilor /procesatorilor locali de mărfuri – reprezentanţi ai asociaţiilor profesionale sectoriale.</w:t>
      </w:r>
    </w:p>
    <w:p w:rsidR="00171445" w:rsidRDefault="00171445" w:rsidP="000B7A31">
      <w:pPr>
        <w:pStyle w:val="a3"/>
        <w:jc w:val="both"/>
        <w:rPr>
          <w:rFonts w:ascii="Times New Roman" w:hAnsi="Times New Roman" w:cs="Times New Roman"/>
          <w:b/>
          <w:sz w:val="26"/>
          <w:szCs w:val="26"/>
          <w:lang w:val="ro-RO"/>
        </w:rPr>
      </w:pPr>
    </w:p>
    <w:p w:rsidR="00171445" w:rsidRDefault="00171445" w:rsidP="000B7A31">
      <w:pPr>
        <w:pStyle w:val="a3"/>
        <w:jc w:val="both"/>
        <w:rPr>
          <w:rFonts w:ascii="Times New Roman" w:hAnsi="Times New Roman" w:cs="Times New Roman"/>
          <w:sz w:val="26"/>
          <w:szCs w:val="26"/>
          <w:lang w:val="ro-RO"/>
        </w:rPr>
      </w:pPr>
      <w:r w:rsidRPr="00171445">
        <w:rPr>
          <w:rFonts w:ascii="Times New Roman" w:hAnsi="Times New Roman" w:cs="Times New Roman"/>
          <w:b/>
          <w:sz w:val="26"/>
          <w:szCs w:val="26"/>
          <w:lang w:val="ro-RO"/>
        </w:rPr>
        <w:t>Asociaţia Naţională a Producătorilor de Lapte şi Produse Lactate</w:t>
      </w:r>
      <w:r>
        <w:rPr>
          <w:rFonts w:ascii="Times New Roman" w:hAnsi="Times New Roman" w:cs="Times New Roman"/>
          <w:b/>
          <w:sz w:val="26"/>
          <w:szCs w:val="26"/>
          <w:lang w:val="ro-RO"/>
        </w:rPr>
        <w:t>,</w:t>
      </w:r>
      <w:r>
        <w:rPr>
          <w:rFonts w:ascii="Times New Roman" w:hAnsi="Times New Roman" w:cs="Times New Roman"/>
          <w:sz w:val="26"/>
          <w:szCs w:val="26"/>
          <w:lang w:val="ro-RO"/>
        </w:rPr>
        <w:t xml:space="preserve"> reprezentant dna Carolina Linte, a identificat barier</w:t>
      </w:r>
      <w:r w:rsidR="005C7704">
        <w:rPr>
          <w:rFonts w:ascii="Times New Roman" w:hAnsi="Times New Roman" w:cs="Times New Roman"/>
          <w:sz w:val="26"/>
          <w:szCs w:val="26"/>
          <w:lang w:val="ro-RO"/>
        </w:rPr>
        <w:t>e</w:t>
      </w:r>
      <w:r>
        <w:rPr>
          <w:rFonts w:ascii="Times New Roman" w:hAnsi="Times New Roman" w:cs="Times New Roman"/>
          <w:sz w:val="26"/>
          <w:szCs w:val="26"/>
          <w:lang w:val="ro-RO"/>
        </w:rPr>
        <w:t>le cu care se confruntă producătorii locali pentru livrarea produselor în magazinele de format mare din ţară, în special producătorii mici şi cei nou veniţi pe piaţă.</w:t>
      </w:r>
      <w:r w:rsidR="000A4F34">
        <w:rPr>
          <w:rFonts w:ascii="Times New Roman" w:hAnsi="Times New Roman" w:cs="Times New Roman"/>
          <w:sz w:val="26"/>
          <w:szCs w:val="26"/>
          <w:lang w:val="ro-RO"/>
        </w:rPr>
        <w:t xml:space="preserve"> Dna s-a axat </w:t>
      </w:r>
      <w:proofErr w:type="spellStart"/>
      <w:r w:rsidR="000A4F34">
        <w:rPr>
          <w:rFonts w:ascii="Times New Roman" w:hAnsi="Times New Roman" w:cs="Times New Roman"/>
          <w:sz w:val="26"/>
          <w:szCs w:val="26"/>
          <w:lang w:val="ro-RO"/>
        </w:rPr>
        <w:t>aupra</w:t>
      </w:r>
      <w:proofErr w:type="spellEnd"/>
      <w:r w:rsidR="000A4F34">
        <w:rPr>
          <w:rFonts w:ascii="Times New Roman" w:hAnsi="Times New Roman" w:cs="Times New Roman"/>
          <w:sz w:val="26"/>
          <w:szCs w:val="26"/>
          <w:lang w:val="ro-RO"/>
        </w:rPr>
        <w:t xml:space="preserve"> taxelor de intrare în magazine</w:t>
      </w:r>
      <w:r w:rsidR="003E709C">
        <w:rPr>
          <w:rFonts w:ascii="Times New Roman" w:hAnsi="Times New Roman" w:cs="Times New Roman"/>
          <w:sz w:val="26"/>
          <w:szCs w:val="26"/>
          <w:lang w:val="ro-RO"/>
        </w:rPr>
        <w:t xml:space="preserve"> (cca 1800 Euro pe fiecare produs nou propus spre </w:t>
      </w:r>
      <w:proofErr w:type="spellStart"/>
      <w:r w:rsidR="003E709C">
        <w:rPr>
          <w:rFonts w:ascii="Times New Roman" w:hAnsi="Times New Roman" w:cs="Times New Roman"/>
          <w:sz w:val="26"/>
          <w:szCs w:val="26"/>
          <w:lang w:val="ro-RO"/>
        </w:rPr>
        <w:t>vînzare</w:t>
      </w:r>
      <w:proofErr w:type="spellEnd"/>
      <w:r w:rsidR="003E709C">
        <w:rPr>
          <w:rFonts w:ascii="Times New Roman" w:hAnsi="Times New Roman" w:cs="Times New Roman"/>
          <w:sz w:val="26"/>
          <w:szCs w:val="26"/>
          <w:lang w:val="ro-RO"/>
        </w:rPr>
        <w:t>)</w:t>
      </w:r>
      <w:r w:rsidR="000A4F34">
        <w:rPr>
          <w:rFonts w:ascii="Times New Roman" w:hAnsi="Times New Roman" w:cs="Times New Roman"/>
          <w:sz w:val="26"/>
          <w:szCs w:val="26"/>
          <w:lang w:val="ro-RO"/>
        </w:rPr>
        <w:t xml:space="preserve">, taxelor de raft şi costurile serviciilor de marketing solicitate de comercianţi. Aceste </w:t>
      </w:r>
      <w:proofErr w:type="spellStart"/>
      <w:r w:rsidR="000A4F34">
        <w:rPr>
          <w:rFonts w:ascii="Times New Roman" w:hAnsi="Times New Roman" w:cs="Times New Roman"/>
          <w:sz w:val="26"/>
          <w:szCs w:val="26"/>
          <w:lang w:val="ro-RO"/>
        </w:rPr>
        <w:t>constrîngeri</w:t>
      </w:r>
      <w:proofErr w:type="spellEnd"/>
      <w:r w:rsidR="000A4F34">
        <w:rPr>
          <w:rFonts w:ascii="Times New Roman" w:hAnsi="Times New Roman" w:cs="Times New Roman"/>
          <w:sz w:val="26"/>
          <w:szCs w:val="26"/>
          <w:lang w:val="ro-RO"/>
        </w:rPr>
        <w:t xml:space="preserve"> contribuie direct asupra situaţiei financiare critice a procesatorilor.  </w:t>
      </w:r>
    </w:p>
    <w:p w:rsidR="000A4F34" w:rsidRDefault="000A4F34" w:rsidP="000B7A31">
      <w:pPr>
        <w:pStyle w:val="a3"/>
        <w:jc w:val="both"/>
        <w:rPr>
          <w:rFonts w:ascii="Times New Roman" w:hAnsi="Times New Roman" w:cs="Times New Roman"/>
          <w:sz w:val="26"/>
          <w:szCs w:val="26"/>
          <w:lang w:val="ro-RO"/>
        </w:rPr>
      </w:pPr>
    </w:p>
    <w:p w:rsidR="000A4F34" w:rsidRDefault="000A4F34" w:rsidP="000B7A31">
      <w:pPr>
        <w:pStyle w:val="a3"/>
        <w:jc w:val="both"/>
        <w:rPr>
          <w:rFonts w:ascii="Times New Roman" w:hAnsi="Times New Roman" w:cs="Times New Roman"/>
          <w:sz w:val="26"/>
          <w:szCs w:val="26"/>
          <w:lang w:val="ro-RO"/>
        </w:rPr>
      </w:pPr>
      <w:r w:rsidRPr="000A4F34">
        <w:rPr>
          <w:rFonts w:ascii="Times New Roman" w:hAnsi="Times New Roman" w:cs="Times New Roman"/>
          <w:b/>
          <w:sz w:val="26"/>
          <w:szCs w:val="26"/>
          <w:lang w:val="ro-RO"/>
        </w:rPr>
        <w:t>Patronatul Întreprinderilor Industriei Prelucrătoare de Carne</w:t>
      </w:r>
      <w:r>
        <w:rPr>
          <w:rFonts w:ascii="Times New Roman" w:hAnsi="Times New Roman" w:cs="Times New Roman"/>
          <w:b/>
          <w:sz w:val="26"/>
          <w:szCs w:val="26"/>
          <w:lang w:val="ro-RO"/>
        </w:rPr>
        <w:t xml:space="preserve">, </w:t>
      </w:r>
      <w:r>
        <w:rPr>
          <w:rFonts w:ascii="Times New Roman" w:hAnsi="Times New Roman" w:cs="Times New Roman"/>
          <w:sz w:val="26"/>
          <w:szCs w:val="26"/>
          <w:lang w:val="ro-RO"/>
        </w:rPr>
        <w:t xml:space="preserve">reprezentant dna Cristina Ciumac, care s-a referit, suplimentar la cele relatate de vorbitorul precedent, la returul necondiţionat al produselor care provoacă costuri neplanificate producătorilor, solicitarea </w:t>
      </w:r>
      <w:proofErr w:type="spellStart"/>
      <w:r>
        <w:rPr>
          <w:rFonts w:ascii="Times New Roman" w:hAnsi="Times New Roman" w:cs="Times New Roman"/>
          <w:sz w:val="26"/>
          <w:szCs w:val="26"/>
          <w:lang w:val="ro-RO"/>
        </w:rPr>
        <w:t>retrobonusurilor</w:t>
      </w:r>
      <w:proofErr w:type="spellEnd"/>
      <w:r>
        <w:rPr>
          <w:rFonts w:ascii="Times New Roman" w:hAnsi="Times New Roman" w:cs="Times New Roman"/>
          <w:sz w:val="26"/>
          <w:szCs w:val="26"/>
          <w:lang w:val="ro-RO"/>
        </w:rPr>
        <w:t xml:space="preserve">, cheltuielilor excesive de marketing, precum şi achitarea </w:t>
      </w:r>
      <w:proofErr w:type="spellStart"/>
      <w:r>
        <w:rPr>
          <w:rFonts w:ascii="Times New Roman" w:hAnsi="Times New Roman" w:cs="Times New Roman"/>
          <w:sz w:val="26"/>
          <w:szCs w:val="26"/>
          <w:lang w:val="ro-RO"/>
        </w:rPr>
        <w:t>întîrziată</w:t>
      </w:r>
      <w:proofErr w:type="spellEnd"/>
      <w:r>
        <w:rPr>
          <w:rFonts w:ascii="Times New Roman" w:hAnsi="Times New Roman" w:cs="Times New Roman"/>
          <w:sz w:val="26"/>
          <w:szCs w:val="26"/>
          <w:lang w:val="ro-RO"/>
        </w:rPr>
        <w:t xml:space="preserve"> pentru produsele achiziţionate (în mediu – o achitare la 5 livrări de produse).  </w:t>
      </w:r>
    </w:p>
    <w:p w:rsidR="009B61C2" w:rsidRDefault="009B61C2" w:rsidP="000B7A31">
      <w:pPr>
        <w:pStyle w:val="a3"/>
        <w:jc w:val="both"/>
        <w:rPr>
          <w:rFonts w:ascii="Times New Roman" w:hAnsi="Times New Roman" w:cs="Times New Roman"/>
          <w:sz w:val="26"/>
          <w:szCs w:val="26"/>
          <w:lang w:val="ro-RO"/>
        </w:rPr>
      </w:pPr>
    </w:p>
    <w:p w:rsidR="009B61C2" w:rsidRDefault="009B61C2" w:rsidP="000B7A31">
      <w:pPr>
        <w:pStyle w:val="a3"/>
        <w:jc w:val="both"/>
        <w:rPr>
          <w:rFonts w:ascii="Times New Roman" w:hAnsi="Times New Roman" w:cs="Times New Roman"/>
          <w:sz w:val="26"/>
          <w:szCs w:val="26"/>
          <w:lang w:val="ro-RO"/>
        </w:rPr>
      </w:pPr>
      <w:r w:rsidRPr="009B61C2">
        <w:rPr>
          <w:rFonts w:ascii="Times New Roman" w:hAnsi="Times New Roman" w:cs="Times New Roman"/>
          <w:b/>
          <w:sz w:val="26"/>
          <w:szCs w:val="26"/>
          <w:lang w:val="ro-RO"/>
        </w:rPr>
        <w:t>Asociaţia Avicultorilor</w:t>
      </w:r>
      <w:r>
        <w:rPr>
          <w:rFonts w:ascii="Times New Roman" w:hAnsi="Times New Roman" w:cs="Times New Roman"/>
          <w:b/>
          <w:sz w:val="26"/>
          <w:szCs w:val="26"/>
          <w:lang w:val="ro-RO"/>
        </w:rPr>
        <w:t>,</w:t>
      </w:r>
      <w:r w:rsidRPr="009B61C2">
        <w:rPr>
          <w:rFonts w:ascii="Times New Roman" w:hAnsi="Times New Roman" w:cs="Times New Roman"/>
          <w:sz w:val="26"/>
          <w:szCs w:val="26"/>
          <w:lang w:val="ro-RO"/>
        </w:rPr>
        <w:t xml:space="preserve">  reprezentant</w:t>
      </w:r>
      <w:r>
        <w:rPr>
          <w:rFonts w:ascii="Times New Roman" w:hAnsi="Times New Roman" w:cs="Times New Roman"/>
          <w:sz w:val="26"/>
          <w:szCs w:val="26"/>
          <w:lang w:val="ro-RO"/>
        </w:rPr>
        <w:t xml:space="preserve"> dl Nicolae </w:t>
      </w:r>
      <w:proofErr w:type="spellStart"/>
      <w:r>
        <w:rPr>
          <w:rFonts w:ascii="Times New Roman" w:hAnsi="Times New Roman" w:cs="Times New Roman"/>
          <w:sz w:val="26"/>
          <w:szCs w:val="26"/>
          <w:lang w:val="ro-RO"/>
        </w:rPr>
        <w:t>Covaş</w:t>
      </w:r>
      <w:proofErr w:type="spellEnd"/>
      <w:r>
        <w:rPr>
          <w:rFonts w:ascii="Times New Roman" w:hAnsi="Times New Roman" w:cs="Times New Roman"/>
          <w:sz w:val="26"/>
          <w:szCs w:val="26"/>
          <w:lang w:val="ro-RO"/>
        </w:rPr>
        <w:t xml:space="preserve">, a </w:t>
      </w:r>
      <w:r w:rsidR="000018E8">
        <w:rPr>
          <w:rFonts w:ascii="Times New Roman" w:hAnsi="Times New Roman" w:cs="Times New Roman"/>
          <w:sz w:val="26"/>
          <w:szCs w:val="26"/>
          <w:lang w:val="ro-RO"/>
        </w:rPr>
        <w:t>salutat org</w:t>
      </w:r>
      <w:r w:rsidR="005C7704">
        <w:rPr>
          <w:rFonts w:ascii="Times New Roman" w:hAnsi="Times New Roman" w:cs="Times New Roman"/>
          <w:sz w:val="26"/>
          <w:szCs w:val="26"/>
          <w:lang w:val="ro-RO"/>
        </w:rPr>
        <w:t>an</w:t>
      </w:r>
      <w:r w:rsidR="000018E8">
        <w:rPr>
          <w:rFonts w:ascii="Times New Roman" w:hAnsi="Times New Roman" w:cs="Times New Roman"/>
          <w:sz w:val="26"/>
          <w:szCs w:val="26"/>
          <w:lang w:val="ro-RO"/>
        </w:rPr>
        <w:t xml:space="preserve">izatorii şedinţei respective şi importanţa acesteia. Domnul a </w:t>
      </w:r>
      <w:r>
        <w:rPr>
          <w:rFonts w:ascii="Times New Roman" w:hAnsi="Times New Roman" w:cs="Times New Roman"/>
          <w:sz w:val="26"/>
          <w:szCs w:val="26"/>
          <w:lang w:val="ro-RO"/>
        </w:rPr>
        <w:t xml:space="preserve">vorbit despre oportunitatea existenţei unui contract model / cadru de </w:t>
      </w:r>
      <w:proofErr w:type="spellStart"/>
      <w:r>
        <w:rPr>
          <w:rFonts w:ascii="Times New Roman" w:hAnsi="Times New Roman" w:cs="Times New Roman"/>
          <w:sz w:val="26"/>
          <w:szCs w:val="26"/>
          <w:lang w:val="ro-RO"/>
        </w:rPr>
        <w:t>vînzare-cumpărare</w:t>
      </w:r>
      <w:proofErr w:type="spellEnd"/>
      <w:r>
        <w:rPr>
          <w:rFonts w:ascii="Times New Roman" w:hAnsi="Times New Roman" w:cs="Times New Roman"/>
          <w:sz w:val="26"/>
          <w:szCs w:val="26"/>
          <w:lang w:val="ro-RO"/>
        </w:rPr>
        <w:t xml:space="preserve"> a produselor, astfel ca comercianţi</w:t>
      </w:r>
      <w:r w:rsidR="004E4080">
        <w:rPr>
          <w:rFonts w:ascii="Times New Roman" w:hAnsi="Times New Roman" w:cs="Times New Roman"/>
          <w:sz w:val="26"/>
          <w:szCs w:val="26"/>
          <w:lang w:val="ro-RO"/>
        </w:rPr>
        <w:t>i</w:t>
      </w:r>
      <w:r>
        <w:rPr>
          <w:rFonts w:ascii="Times New Roman" w:hAnsi="Times New Roman" w:cs="Times New Roman"/>
          <w:sz w:val="26"/>
          <w:szCs w:val="26"/>
          <w:lang w:val="ro-RO"/>
        </w:rPr>
        <w:t xml:space="preserve"> potenţiali să fie limitaţi în puterea dominantă de negociere în relaţiile contractuale. </w:t>
      </w:r>
      <w:r w:rsidR="003E709C">
        <w:rPr>
          <w:rFonts w:ascii="Times New Roman" w:hAnsi="Times New Roman" w:cs="Times New Roman"/>
          <w:sz w:val="26"/>
          <w:szCs w:val="26"/>
          <w:lang w:val="ro-RO"/>
        </w:rPr>
        <w:t xml:space="preserve">Dl </w:t>
      </w:r>
      <w:proofErr w:type="spellStart"/>
      <w:r w:rsidR="003E709C">
        <w:rPr>
          <w:rFonts w:ascii="Times New Roman" w:hAnsi="Times New Roman" w:cs="Times New Roman"/>
          <w:sz w:val="26"/>
          <w:szCs w:val="26"/>
          <w:lang w:val="ro-RO"/>
        </w:rPr>
        <w:t>Covaş</w:t>
      </w:r>
      <w:proofErr w:type="spellEnd"/>
      <w:r w:rsidR="003E709C">
        <w:rPr>
          <w:rFonts w:ascii="Times New Roman" w:hAnsi="Times New Roman" w:cs="Times New Roman"/>
          <w:sz w:val="26"/>
          <w:szCs w:val="26"/>
          <w:lang w:val="ro-RO"/>
        </w:rPr>
        <w:t xml:space="preserve"> a menţionat şi despre importurile masive, despre subevaluarea în vamă a cărnii şi produselor din carne de import, în rezultatul căreia produsele autohtone similare devin necompetitive pe piaţă. </w:t>
      </w:r>
      <w:r w:rsidR="00D968E5">
        <w:rPr>
          <w:rFonts w:ascii="Times New Roman" w:hAnsi="Times New Roman" w:cs="Times New Roman"/>
          <w:sz w:val="26"/>
          <w:szCs w:val="26"/>
          <w:lang w:val="ro-RO"/>
        </w:rPr>
        <w:t xml:space="preserve">La subiectul dat, dl </w:t>
      </w:r>
      <w:proofErr w:type="spellStart"/>
      <w:r w:rsidR="00D968E5">
        <w:rPr>
          <w:rFonts w:ascii="Times New Roman" w:hAnsi="Times New Roman" w:cs="Times New Roman"/>
          <w:sz w:val="26"/>
          <w:szCs w:val="26"/>
          <w:lang w:val="ro-RO"/>
        </w:rPr>
        <w:t>Calmîc</w:t>
      </w:r>
      <w:proofErr w:type="spellEnd"/>
      <w:r w:rsidR="00D968E5">
        <w:rPr>
          <w:rFonts w:ascii="Times New Roman" w:hAnsi="Times New Roman" w:cs="Times New Roman"/>
          <w:sz w:val="26"/>
          <w:szCs w:val="26"/>
          <w:lang w:val="ro-RO"/>
        </w:rPr>
        <w:t xml:space="preserve"> a intervenit cu necesitatea revizuirii pe intern a componentelor în structura costului produselor autohtone, deoarece deseori se majorează neargumentat unele articole de cheltuieli şi consumuri. P</w:t>
      </w:r>
      <w:r w:rsidR="003E709C">
        <w:rPr>
          <w:rFonts w:ascii="Times New Roman" w:hAnsi="Times New Roman" w:cs="Times New Roman"/>
          <w:sz w:val="26"/>
          <w:szCs w:val="26"/>
          <w:lang w:val="ro-RO"/>
        </w:rPr>
        <w:t xml:space="preserve">aralel, s-a solicitat acordarea subvenţiilor pentru procurarea tehnologiilor moderne, în special la capitolul ambalarea produselor. </w:t>
      </w:r>
    </w:p>
    <w:p w:rsidR="00125AFC" w:rsidRDefault="00125AFC" w:rsidP="000B7A31">
      <w:pPr>
        <w:pStyle w:val="a3"/>
        <w:jc w:val="both"/>
        <w:rPr>
          <w:rFonts w:ascii="Times New Roman" w:hAnsi="Times New Roman" w:cs="Times New Roman"/>
          <w:sz w:val="26"/>
          <w:szCs w:val="26"/>
          <w:lang w:val="ro-RO"/>
        </w:rPr>
      </w:pPr>
    </w:p>
    <w:p w:rsidR="000018E8" w:rsidRDefault="00125AFC" w:rsidP="000B7A31">
      <w:pPr>
        <w:pStyle w:val="a3"/>
        <w:jc w:val="both"/>
        <w:rPr>
          <w:rFonts w:ascii="Times New Roman" w:hAnsi="Times New Roman" w:cs="Times New Roman"/>
          <w:sz w:val="26"/>
          <w:szCs w:val="26"/>
          <w:lang w:val="ro-RO"/>
        </w:rPr>
      </w:pPr>
      <w:r w:rsidRPr="00125AFC">
        <w:rPr>
          <w:rFonts w:ascii="Times New Roman" w:hAnsi="Times New Roman" w:cs="Times New Roman"/>
          <w:b/>
          <w:sz w:val="26"/>
          <w:szCs w:val="26"/>
          <w:lang w:val="ro-RO"/>
        </w:rPr>
        <w:t>Asociaţia Producătorilor şi Exportatorilor de Fructe „Moldova Fruct”</w:t>
      </w:r>
      <w:r>
        <w:rPr>
          <w:rFonts w:ascii="Times New Roman" w:hAnsi="Times New Roman" w:cs="Times New Roman"/>
          <w:b/>
          <w:sz w:val="26"/>
          <w:szCs w:val="26"/>
          <w:lang w:val="ro-RO"/>
        </w:rPr>
        <w:t xml:space="preserve">, </w:t>
      </w:r>
      <w:r>
        <w:rPr>
          <w:rFonts w:ascii="Times New Roman" w:hAnsi="Times New Roman" w:cs="Times New Roman"/>
          <w:sz w:val="26"/>
          <w:szCs w:val="26"/>
          <w:lang w:val="ro-RO"/>
        </w:rPr>
        <w:t xml:space="preserve">reprezentant dl Vitalie </w:t>
      </w:r>
      <w:proofErr w:type="spellStart"/>
      <w:r>
        <w:rPr>
          <w:rFonts w:ascii="Times New Roman" w:hAnsi="Times New Roman" w:cs="Times New Roman"/>
          <w:sz w:val="26"/>
          <w:szCs w:val="26"/>
          <w:lang w:val="ro-RO"/>
        </w:rPr>
        <w:t>Gorencioi</w:t>
      </w:r>
      <w:proofErr w:type="spellEnd"/>
      <w:r>
        <w:rPr>
          <w:rFonts w:ascii="Times New Roman" w:hAnsi="Times New Roman" w:cs="Times New Roman"/>
          <w:sz w:val="26"/>
          <w:szCs w:val="26"/>
          <w:lang w:val="ro-RO"/>
        </w:rPr>
        <w:t>, s-a referit asupra ind</w:t>
      </w:r>
      <w:r w:rsidR="005C7704">
        <w:rPr>
          <w:rFonts w:ascii="Times New Roman" w:hAnsi="Times New Roman" w:cs="Times New Roman"/>
          <w:sz w:val="26"/>
          <w:szCs w:val="26"/>
          <w:lang w:val="ro-RO"/>
        </w:rPr>
        <w:t>i</w:t>
      </w:r>
      <w:r>
        <w:rPr>
          <w:rFonts w:ascii="Times New Roman" w:hAnsi="Times New Roman" w:cs="Times New Roman"/>
          <w:sz w:val="26"/>
          <w:szCs w:val="26"/>
          <w:lang w:val="ro-RO"/>
        </w:rPr>
        <w:t xml:space="preserve">ferenţei comercianţilor de a promova fructele autohtone, în special merele. În magazine preţurile de comercializare a merelor este de cca 10 lei / kg, pe rafturi se expun împreună merele din import şi cele autohtone, astfel şi preţul de comercializare constituie o medie între preţul merelor din import şi cele locale. Majoritatea producătorilor locali de mere </w:t>
      </w:r>
      <w:proofErr w:type="spellStart"/>
      <w:r>
        <w:rPr>
          <w:rFonts w:ascii="Times New Roman" w:hAnsi="Times New Roman" w:cs="Times New Roman"/>
          <w:sz w:val="26"/>
          <w:szCs w:val="26"/>
          <w:lang w:val="ro-RO"/>
        </w:rPr>
        <w:t>vînd</w:t>
      </w:r>
      <w:proofErr w:type="spellEnd"/>
      <w:r>
        <w:rPr>
          <w:rFonts w:ascii="Times New Roman" w:hAnsi="Times New Roman" w:cs="Times New Roman"/>
          <w:sz w:val="26"/>
          <w:szCs w:val="26"/>
          <w:lang w:val="ro-RO"/>
        </w:rPr>
        <w:t xml:space="preserve"> produsele în afara maga</w:t>
      </w:r>
      <w:r w:rsidR="002B638E">
        <w:rPr>
          <w:rFonts w:ascii="Times New Roman" w:hAnsi="Times New Roman" w:cs="Times New Roman"/>
          <w:sz w:val="26"/>
          <w:szCs w:val="26"/>
          <w:lang w:val="ro-RO"/>
        </w:rPr>
        <w:t>z</w:t>
      </w:r>
      <w:r>
        <w:rPr>
          <w:rFonts w:ascii="Times New Roman" w:hAnsi="Times New Roman" w:cs="Times New Roman"/>
          <w:sz w:val="26"/>
          <w:szCs w:val="26"/>
          <w:lang w:val="ro-RO"/>
        </w:rPr>
        <w:t>inelor, prin pieţele prov</w:t>
      </w:r>
      <w:r w:rsidR="005C7704">
        <w:rPr>
          <w:rFonts w:ascii="Times New Roman" w:hAnsi="Times New Roman" w:cs="Times New Roman"/>
          <w:sz w:val="26"/>
          <w:szCs w:val="26"/>
          <w:lang w:val="ro-RO"/>
        </w:rPr>
        <w:t>i</w:t>
      </w:r>
      <w:r>
        <w:rPr>
          <w:rFonts w:ascii="Times New Roman" w:hAnsi="Times New Roman" w:cs="Times New Roman"/>
          <w:sz w:val="26"/>
          <w:szCs w:val="26"/>
          <w:lang w:val="ro-RO"/>
        </w:rPr>
        <w:t xml:space="preserve">zorii sau cele permanente din municipii. </w:t>
      </w:r>
      <w:r w:rsidR="002B638E">
        <w:rPr>
          <w:rFonts w:ascii="Times New Roman" w:hAnsi="Times New Roman" w:cs="Times New Roman"/>
          <w:sz w:val="26"/>
          <w:szCs w:val="26"/>
          <w:lang w:val="ro-RO"/>
        </w:rPr>
        <w:t xml:space="preserve">Prin magazinele mari se </w:t>
      </w:r>
      <w:proofErr w:type="spellStart"/>
      <w:r w:rsidR="002B638E">
        <w:rPr>
          <w:rFonts w:ascii="Times New Roman" w:hAnsi="Times New Roman" w:cs="Times New Roman"/>
          <w:sz w:val="26"/>
          <w:szCs w:val="26"/>
          <w:lang w:val="ro-RO"/>
        </w:rPr>
        <w:t>vînd</w:t>
      </w:r>
      <w:proofErr w:type="spellEnd"/>
      <w:r w:rsidR="002B638E">
        <w:rPr>
          <w:rFonts w:ascii="Times New Roman" w:hAnsi="Times New Roman" w:cs="Times New Roman"/>
          <w:sz w:val="26"/>
          <w:szCs w:val="26"/>
          <w:lang w:val="ro-RO"/>
        </w:rPr>
        <w:t xml:space="preserve"> doar 10 % din total volumul de producere a merelor pe ţară. </w:t>
      </w:r>
      <w:r>
        <w:rPr>
          <w:rFonts w:ascii="Times New Roman" w:hAnsi="Times New Roman" w:cs="Times New Roman"/>
          <w:sz w:val="26"/>
          <w:szCs w:val="26"/>
          <w:lang w:val="ro-RO"/>
        </w:rPr>
        <w:t xml:space="preserve">Dl </w:t>
      </w:r>
      <w:proofErr w:type="spellStart"/>
      <w:r>
        <w:rPr>
          <w:rFonts w:ascii="Times New Roman" w:hAnsi="Times New Roman" w:cs="Times New Roman"/>
          <w:sz w:val="26"/>
          <w:szCs w:val="26"/>
          <w:lang w:val="ro-RO"/>
        </w:rPr>
        <w:t>Corincioi</w:t>
      </w:r>
      <w:proofErr w:type="spellEnd"/>
      <w:r>
        <w:rPr>
          <w:rFonts w:ascii="Times New Roman" w:hAnsi="Times New Roman" w:cs="Times New Roman"/>
          <w:sz w:val="26"/>
          <w:szCs w:val="26"/>
          <w:lang w:val="ro-RO"/>
        </w:rPr>
        <w:t xml:space="preserve"> a propus abordarea subiectului vizat pe filiera fiecărui produs, deoarece probleme</w:t>
      </w:r>
      <w:r w:rsidR="005B6B3E">
        <w:rPr>
          <w:rFonts w:ascii="Times New Roman" w:hAnsi="Times New Roman" w:cs="Times New Roman"/>
          <w:sz w:val="26"/>
          <w:szCs w:val="26"/>
          <w:lang w:val="ro-RO"/>
        </w:rPr>
        <w:t>le</w:t>
      </w:r>
      <w:r>
        <w:rPr>
          <w:rFonts w:ascii="Times New Roman" w:hAnsi="Times New Roman" w:cs="Times New Roman"/>
          <w:sz w:val="26"/>
          <w:szCs w:val="26"/>
          <w:lang w:val="ro-RO"/>
        </w:rPr>
        <w:t xml:space="preserve">  sunt diferite şi există unele particularităţi. </w:t>
      </w:r>
      <w:r w:rsidR="005B6B3E">
        <w:rPr>
          <w:rFonts w:ascii="Times New Roman" w:hAnsi="Times New Roman" w:cs="Times New Roman"/>
          <w:sz w:val="26"/>
          <w:szCs w:val="26"/>
          <w:lang w:val="ro-RO"/>
        </w:rPr>
        <w:t xml:space="preserve">De asemenea, s-a recomandat revizuirea procedurilor de achiziţie publică în vederea aprovizionării instituţiilor medicale şi de </w:t>
      </w:r>
      <w:proofErr w:type="spellStart"/>
      <w:r w:rsidR="005B6B3E">
        <w:rPr>
          <w:rFonts w:ascii="Times New Roman" w:hAnsi="Times New Roman" w:cs="Times New Roman"/>
          <w:sz w:val="26"/>
          <w:szCs w:val="26"/>
          <w:lang w:val="ro-RO"/>
        </w:rPr>
        <w:t>învăţămînt</w:t>
      </w:r>
      <w:proofErr w:type="spellEnd"/>
      <w:r w:rsidR="005B6B3E">
        <w:rPr>
          <w:rFonts w:ascii="Times New Roman" w:hAnsi="Times New Roman" w:cs="Times New Roman"/>
          <w:sz w:val="26"/>
          <w:szCs w:val="26"/>
          <w:lang w:val="ro-RO"/>
        </w:rPr>
        <w:t xml:space="preserve"> cu fructe proaspete, precum şi elaborarea unor programe sociale de susţinere a populaţiei în procurarea produselor autohtone.</w:t>
      </w:r>
      <w:r w:rsidR="000018E8">
        <w:rPr>
          <w:rFonts w:ascii="Times New Roman" w:hAnsi="Times New Roman" w:cs="Times New Roman"/>
          <w:sz w:val="26"/>
          <w:szCs w:val="26"/>
          <w:lang w:val="ro-RO"/>
        </w:rPr>
        <w:t xml:space="preserve"> </w:t>
      </w:r>
    </w:p>
    <w:p w:rsidR="000018E8" w:rsidRDefault="000018E8" w:rsidP="000B7A31">
      <w:pPr>
        <w:pStyle w:val="a3"/>
        <w:jc w:val="both"/>
        <w:rPr>
          <w:rFonts w:ascii="Times New Roman" w:hAnsi="Times New Roman" w:cs="Times New Roman"/>
          <w:sz w:val="26"/>
          <w:szCs w:val="26"/>
          <w:lang w:val="ro-RO"/>
        </w:rPr>
      </w:pPr>
    </w:p>
    <w:p w:rsidR="000018E8" w:rsidRDefault="000018E8" w:rsidP="000018E8">
      <w:pPr>
        <w:pStyle w:val="a3"/>
        <w:jc w:val="both"/>
        <w:rPr>
          <w:rFonts w:ascii="Times New Roman" w:hAnsi="Times New Roman" w:cs="Times New Roman"/>
          <w:sz w:val="26"/>
          <w:szCs w:val="26"/>
          <w:lang w:val="ro-RO"/>
        </w:rPr>
      </w:pPr>
      <w:r w:rsidRPr="000018E8">
        <w:rPr>
          <w:rFonts w:ascii="Times New Roman" w:hAnsi="Times New Roman" w:cs="Times New Roman"/>
          <w:b/>
          <w:sz w:val="26"/>
          <w:szCs w:val="26"/>
          <w:lang w:val="ro-RO"/>
        </w:rPr>
        <w:t>Asociaţia Producătorilor de Bere şi Băuturi Răcoritoare</w:t>
      </w:r>
      <w:r>
        <w:rPr>
          <w:rFonts w:ascii="Times New Roman" w:hAnsi="Times New Roman" w:cs="Times New Roman"/>
          <w:b/>
          <w:sz w:val="26"/>
          <w:szCs w:val="26"/>
          <w:lang w:val="ro-RO"/>
        </w:rPr>
        <w:t xml:space="preserve">, </w:t>
      </w:r>
      <w:r>
        <w:rPr>
          <w:rFonts w:ascii="Times New Roman" w:hAnsi="Times New Roman" w:cs="Times New Roman"/>
          <w:sz w:val="26"/>
          <w:szCs w:val="26"/>
          <w:lang w:val="ro-RO"/>
        </w:rPr>
        <w:t xml:space="preserve">reprezentat dl Valeriu </w:t>
      </w:r>
      <w:proofErr w:type="spellStart"/>
      <w:r>
        <w:rPr>
          <w:rFonts w:ascii="Times New Roman" w:hAnsi="Times New Roman" w:cs="Times New Roman"/>
          <w:sz w:val="26"/>
          <w:szCs w:val="26"/>
          <w:lang w:val="ro-RO"/>
        </w:rPr>
        <w:t>Cemîrtan</w:t>
      </w:r>
      <w:proofErr w:type="spellEnd"/>
      <w:r>
        <w:rPr>
          <w:rFonts w:ascii="Times New Roman" w:hAnsi="Times New Roman" w:cs="Times New Roman"/>
          <w:sz w:val="26"/>
          <w:szCs w:val="26"/>
          <w:lang w:val="ro-RO"/>
        </w:rPr>
        <w:t xml:space="preserve">, a redat problema într-un mod mai profund, </w:t>
      </w:r>
      <w:proofErr w:type="spellStart"/>
      <w:r>
        <w:rPr>
          <w:rFonts w:ascii="Times New Roman" w:hAnsi="Times New Roman" w:cs="Times New Roman"/>
          <w:sz w:val="26"/>
          <w:szCs w:val="26"/>
          <w:lang w:val="ro-RO"/>
        </w:rPr>
        <w:t>axîndu-se</w:t>
      </w:r>
      <w:proofErr w:type="spellEnd"/>
      <w:r>
        <w:rPr>
          <w:rFonts w:ascii="Times New Roman" w:hAnsi="Times New Roman" w:cs="Times New Roman"/>
          <w:sz w:val="26"/>
          <w:szCs w:val="26"/>
          <w:lang w:val="ro-RO"/>
        </w:rPr>
        <w:t xml:space="preserve"> pe suportul acordat producă</w:t>
      </w:r>
      <w:r w:rsidR="005C7704">
        <w:rPr>
          <w:rFonts w:ascii="Times New Roman" w:hAnsi="Times New Roman" w:cs="Times New Roman"/>
          <w:sz w:val="26"/>
          <w:szCs w:val="26"/>
          <w:lang w:val="ro-RO"/>
        </w:rPr>
        <w:t>to</w:t>
      </w:r>
      <w:r>
        <w:rPr>
          <w:rFonts w:ascii="Times New Roman" w:hAnsi="Times New Roman" w:cs="Times New Roman"/>
          <w:sz w:val="26"/>
          <w:szCs w:val="26"/>
          <w:lang w:val="ro-RO"/>
        </w:rPr>
        <w:t>rilor agricoli în achiziţionarea produselor în calitate de materie primă pentru fabricarea băuturilor răcoritoare.</w:t>
      </w:r>
      <w:r w:rsidR="00FC0B9A">
        <w:rPr>
          <w:rFonts w:ascii="Times New Roman" w:hAnsi="Times New Roman" w:cs="Times New Roman"/>
          <w:sz w:val="26"/>
          <w:szCs w:val="26"/>
          <w:lang w:val="ro-RO"/>
        </w:rPr>
        <w:t xml:space="preserve"> Dl </w:t>
      </w:r>
      <w:proofErr w:type="spellStart"/>
      <w:r w:rsidR="00FC0B9A">
        <w:rPr>
          <w:rFonts w:ascii="Times New Roman" w:hAnsi="Times New Roman" w:cs="Times New Roman"/>
          <w:sz w:val="26"/>
          <w:szCs w:val="26"/>
          <w:lang w:val="ro-RO"/>
        </w:rPr>
        <w:t>Cemîrtan</w:t>
      </w:r>
      <w:proofErr w:type="spellEnd"/>
      <w:r w:rsidR="00FC0B9A">
        <w:rPr>
          <w:rFonts w:ascii="Times New Roman" w:hAnsi="Times New Roman" w:cs="Times New Roman"/>
          <w:sz w:val="26"/>
          <w:szCs w:val="26"/>
          <w:lang w:val="ro-RO"/>
        </w:rPr>
        <w:t xml:space="preserve"> a </w:t>
      </w:r>
      <w:proofErr w:type="spellStart"/>
      <w:r w:rsidR="00FC0B9A">
        <w:rPr>
          <w:rFonts w:ascii="Times New Roman" w:hAnsi="Times New Roman" w:cs="Times New Roman"/>
          <w:sz w:val="26"/>
          <w:szCs w:val="26"/>
          <w:lang w:val="ro-RO"/>
        </w:rPr>
        <w:t>reinterat</w:t>
      </w:r>
      <w:proofErr w:type="spellEnd"/>
      <w:r w:rsidR="00FC0B9A">
        <w:rPr>
          <w:rFonts w:ascii="Times New Roman" w:hAnsi="Times New Roman" w:cs="Times New Roman"/>
          <w:sz w:val="26"/>
          <w:szCs w:val="26"/>
          <w:lang w:val="ro-RO"/>
        </w:rPr>
        <w:t xml:space="preserve"> barierele de intrare în magazinele mari, valoarea taxelor solicitate şi puterea de negociere a comercianţilor potenţiali. De asemenea, a venit cu iniţiativa de elaborare a unui mecanism transparent  de parteneriat între producători şi reţele mari de magazine, care să includă activităţi de promovare a produselor autohtone, de supraveghere a </w:t>
      </w:r>
      <w:proofErr w:type="spellStart"/>
      <w:r w:rsidR="00FC0B9A">
        <w:rPr>
          <w:rFonts w:ascii="Times New Roman" w:hAnsi="Times New Roman" w:cs="Times New Roman"/>
          <w:sz w:val="26"/>
          <w:szCs w:val="26"/>
          <w:lang w:val="ro-RO"/>
        </w:rPr>
        <w:t>vînzărilor</w:t>
      </w:r>
      <w:proofErr w:type="spellEnd"/>
      <w:r w:rsidR="00FC0B9A">
        <w:rPr>
          <w:rFonts w:ascii="Times New Roman" w:hAnsi="Times New Roman" w:cs="Times New Roman"/>
          <w:sz w:val="26"/>
          <w:szCs w:val="26"/>
          <w:lang w:val="ro-RO"/>
        </w:rPr>
        <w:t xml:space="preserve">, norme de răspundere  şi pedeapsă administrativă.  </w:t>
      </w:r>
    </w:p>
    <w:p w:rsidR="00EA0BAF" w:rsidRDefault="00EA0BAF" w:rsidP="000018E8">
      <w:pPr>
        <w:pStyle w:val="a3"/>
        <w:jc w:val="both"/>
        <w:rPr>
          <w:rFonts w:ascii="Times New Roman" w:hAnsi="Times New Roman" w:cs="Times New Roman"/>
          <w:sz w:val="26"/>
          <w:szCs w:val="26"/>
          <w:lang w:val="ro-RO"/>
        </w:rPr>
      </w:pPr>
    </w:p>
    <w:p w:rsidR="00EA0BAF" w:rsidRDefault="00EA0BAF" w:rsidP="000018E8">
      <w:pPr>
        <w:pStyle w:val="a3"/>
        <w:jc w:val="both"/>
        <w:rPr>
          <w:rFonts w:ascii="Times New Roman" w:hAnsi="Times New Roman" w:cs="Times New Roman"/>
          <w:sz w:val="26"/>
          <w:szCs w:val="26"/>
          <w:lang w:val="ro-RO"/>
        </w:rPr>
      </w:pPr>
      <w:r w:rsidRPr="00EA0BAF">
        <w:rPr>
          <w:rFonts w:ascii="Times New Roman" w:hAnsi="Times New Roman" w:cs="Times New Roman"/>
          <w:b/>
          <w:sz w:val="26"/>
          <w:szCs w:val="26"/>
          <w:lang w:val="ro-RO"/>
        </w:rPr>
        <w:t>Asociaţia Producătorilor de conserve „</w:t>
      </w:r>
      <w:proofErr w:type="spellStart"/>
      <w:r w:rsidRPr="00EA0BAF">
        <w:rPr>
          <w:rFonts w:ascii="Times New Roman" w:hAnsi="Times New Roman" w:cs="Times New Roman"/>
          <w:b/>
          <w:sz w:val="26"/>
          <w:szCs w:val="26"/>
          <w:lang w:val="ro-RO"/>
        </w:rPr>
        <w:t>Speranţa-CON</w:t>
      </w:r>
      <w:proofErr w:type="spellEnd"/>
      <w:r>
        <w:rPr>
          <w:rFonts w:ascii="Times New Roman" w:hAnsi="Times New Roman" w:cs="Times New Roman"/>
          <w:sz w:val="26"/>
          <w:szCs w:val="26"/>
          <w:lang w:val="ro-RO"/>
        </w:rPr>
        <w:t>”, reprezentant dl Oleg Luchian a optat pentru relaţiile de parteneriat în business, de înţeleg</w:t>
      </w:r>
      <w:r w:rsidR="001A596F">
        <w:rPr>
          <w:rFonts w:ascii="Times New Roman" w:hAnsi="Times New Roman" w:cs="Times New Roman"/>
          <w:sz w:val="26"/>
          <w:szCs w:val="26"/>
          <w:lang w:val="ro-RO"/>
        </w:rPr>
        <w:t>e</w:t>
      </w:r>
      <w:r>
        <w:rPr>
          <w:rFonts w:ascii="Times New Roman" w:hAnsi="Times New Roman" w:cs="Times New Roman"/>
          <w:sz w:val="26"/>
          <w:szCs w:val="26"/>
          <w:lang w:val="ro-RO"/>
        </w:rPr>
        <w:t xml:space="preserve">re reciprocă a intereselor fiecărei părţi. Concomitent, a înaintat unele propuneri întru redresarea situaţiei create </w:t>
      </w:r>
      <w:r w:rsidR="003B7E4F">
        <w:rPr>
          <w:rFonts w:ascii="Times New Roman" w:hAnsi="Times New Roman" w:cs="Times New Roman"/>
          <w:sz w:val="26"/>
          <w:szCs w:val="26"/>
          <w:lang w:val="ro-RO"/>
        </w:rPr>
        <w:t xml:space="preserve">–evidenţierea rafturilor pentru produsele autohtone, reglementarea cotelor de intrare pentru fiecare producător, optimizarea bonusurilor de </w:t>
      </w:r>
      <w:proofErr w:type="spellStart"/>
      <w:r w:rsidR="003B7E4F">
        <w:rPr>
          <w:rFonts w:ascii="Times New Roman" w:hAnsi="Times New Roman" w:cs="Times New Roman"/>
          <w:sz w:val="26"/>
          <w:szCs w:val="26"/>
          <w:lang w:val="ro-RO"/>
        </w:rPr>
        <w:t>vînzare</w:t>
      </w:r>
      <w:proofErr w:type="spellEnd"/>
      <w:r w:rsidR="003B7E4F">
        <w:rPr>
          <w:rFonts w:ascii="Times New Roman" w:hAnsi="Times New Roman" w:cs="Times New Roman"/>
          <w:sz w:val="26"/>
          <w:szCs w:val="26"/>
          <w:lang w:val="ro-RO"/>
        </w:rPr>
        <w:t>, etc.</w:t>
      </w:r>
      <w:r>
        <w:rPr>
          <w:rFonts w:ascii="Times New Roman" w:hAnsi="Times New Roman" w:cs="Times New Roman"/>
          <w:sz w:val="26"/>
          <w:szCs w:val="26"/>
          <w:lang w:val="ro-RO"/>
        </w:rPr>
        <w:t xml:space="preserve"> </w:t>
      </w:r>
    </w:p>
    <w:p w:rsidR="001A596F" w:rsidRDefault="001A596F" w:rsidP="000018E8">
      <w:pPr>
        <w:pStyle w:val="a3"/>
        <w:jc w:val="both"/>
        <w:rPr>
          <w:rFonts w:ascii="Times New Roman" w:hAnsi="Times New Roman" w:cs="Times New Roman"/>
          <w:sz w:val="26"/>
          <w:szCs w:val="26"/>
          <w:lang w:val="ro-RO"/>
        </w:rPr>
      </w:pPr>
    </w:p>
    <w:p w:rsidR="001A596F" w:rsidRDefault="001A596F" w:rsidP="000018E8">
      <w:pPr>
        <w:pStyle w:val="a3"/>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În partea a doua a discuţiilor s-au expus reprezentanţii reţelelor de magazine prezente la şedinţă. Directorul comercial al </w:t>
      </w:r>
      <w:r w:rsidRPr="007424EC">
        <w:rPr>
          <w:rFonts w:ascii="Times New Roman" w:hAnsi="Times New Roman" w:cs="Times New Roman"/>
          <w:b/>
          <w:sz w:val="26"/>
          <w:szCs w:val="26"/>
          <w:lang w:val="ro-RO"/>
        </w:rPr>
        <w:t xml:space="preserve">Companiei „Metro cash </w:t>
      </w:r>
      <w:proofErr w:type="spellStart"/>
      <w:r w:rsidRPr="007424EC">
        <w:rPr>
          <w:rFonts w:ascii="Times New Roman" w:hAnsi="Times New Roman" w:cs="Times New Roman"/>
          <w:b/>
          <w:sz w:val="26"/>
          <w:szCs w:val="26"/>
          <w:lang w:val="ro-RO"/>
        </w:rPr>
        <w:t>and</w:t>
      </w:r>
      <w:proofErr w:type="spellEnd"/>
      <w:r w:rsidRPr="007424EC">
        <w:rPr>
          <w:rFonts w:ascii="Times New Roman" w:hAnsi="Times New Roman" w:cs="Times New Roman"/>
          <w:b/>
          <w:sz w:val="26"/>
          <w:szCs w:val="26"/>
          <w:lang w:val="ro-RO"/>
        </w:rPr>
        <w:t xml:space="preserve"> carry Mold</w:t>
      </w:r>
      <w:r w:rsidR="005C7704">
        <w:rPr>
          <w:rFonts w:ascii="Times New Roman" w:hAnsi="Times New Roman" w:cs="Times New Roman"/>
          <w:b/>
          <w:sz w:val="26"/>
          <w:szCs w:val="26"/>
          <w:lang w:val="ro-RO"/>
        </w:rPr>
        <w:t>o</w:t>
      </w:r>
      <w:r w:rsidRPr="007424EC">
        <w:rPr>
          <w:rFonts w:ascii="Times New Roman" w:hAnsi="Times New Roman" w:cs="Times New Roman"/>
          <w:b/>
          <w:sz w:val="26"/>
          <w:szCs w:val="26"/>
          <w:lang w:val="ro-RO"/>
        </w:rPr>
        <w:t>va”</w:t>
      </w:r>
      <w:r>
        <w:rPr>
          <w:rFonts w:ascii="Times New Roman" w:hAnsi="Times New Roman" w:cs="Times New Roman"/>
          <w:sz w:val="26"/>
          <w:szCs w:val="26"/>
          <w:lang w:val="ro-RO"/>
        </w:rPr>
        <w:t xml:space="preserve"> a vorbit despre politica Companiei în relaţiile comerciale cu furnizorii de produse. Astfel, condiţiile de achiziţie a produselor pentru comercializare în reţeaua Metro sunt diferite în dependenţă de natura produsului şi de potenţialul de producere a „</w:t>
      </w:r>
      <w:proofErr w:type="spellStart"/>
      <w:r>
        <w:rPr>
          <w:rFonts w:ascii="Times New Roman" w:hAnsi="Times New Roman" w:cs="Times New Roman"/>
          <w:sz w:val="26"/>
          <w:szCs w:val="26"/>
          <w:lang w:val="ro-RO"/>
        </w:rPr>
        <w:t>Vînzătorului</w:t>
      </w:r>
      <w:proofErr w:type="spellEnd"/>
      <w:r>
        <w:rPr>
          <w:rFonts w:ascii="Times New Roman" w:hAnsi="Times New Roman" w:cs="Times New Roman"/>
          <w:sz w:val="26"/>
          <w:szCs w:val="26"/>
          <w:lang w:val="ro-RO"/>
        </w:rPr>
        <w:t xml:space="preserve">”. S-a recunoscut, că Compania dată are relaţii contractuale preponderent cu producătorii / importatorii mari, deoarece producătorii mici nu asigură continuitatea </w:t>
      </w:r>
      <w:proofErr w:type="spellStart"/>
      <w:r>
        <w:rPr>
          <w:rFonts w:ascii="Times New Roman" w:hAnsi="Times New Roman" w:cs="Times New Roman"/>
          <w:sz w:val="26"/>
          <w:szCs w:val="26"/>
          <w:lang w:val="ro-RO"/>
        </w:rPr>
        <w:t>vînzărilor</w:t>
      </w:r>
      <w:proofErr w:type="spellEnd"/>
      <w:r>
        <w:rPr>
          <w:rFonts w:ascii="Times New Roman" w:hAnsi="Times New Roman" w:cs="Times New Roman"/>
          <w:sz w:val="26"/>
          <w:szCs w:val="26"/>
          <w:lang w:val="ro-RO"/>
        </w:rPr>
        <w:t xml:space="preserve"> şi sortimentul de produse solicitat.  </w:t>
      </w:r>
      <w:r w:rsidR="007424EC">
        <w:rPr>
          <w:rFonts w:ascii="Times New Roman" w:hAnsi="Times New Roman" w:cs="Times New Roman"/>
          <w:sz w:val="26"/>
          <w:szCs w:val="26"/>
          <w:lang w:val="ro-RO"/>
        </w:rPr>
        <w:t xml:space="preserve">Reprezentantul </w:t>
      </w:r>
      <w:r w:rsidR="007424EC" w:rsidRPr="007424EC">
        <w:rPr>
          <w:rFonts w:ascii="Times New Roman" w:hAnsi="Times New Roman" w:cs="Times New Roman"/>
          <w:b/>
          <w:sz w:val="26"/>
          <w:szCs w:val="26"/>
          <w:lang w:val="ro-RO"/>
        </w:rPr>
        <w:t xml:space="preserve">Companiei „47 </w:t>
      </w:r>
      <w:proofErr w:type="spellStart"/>
      <w:r w:rsidR="007424EC" w:rsidRPr="007424EC">
        <w:rPr>
          <w:rFonts w:ascii="Times New Roman" w:hAnsi="Times New Roman" w:cs="Times New Roman"/>
          <w:b/>
          <w:sz w:val="26"/>
          <w:szCs w:val="26"/>
          <w:lang w:val="ro-RO"/>
        </w:rPr>
        <w:t>th</w:t>
      </w:r>
      <w:proofErr w:type="spellEnd"/>
      <w:r w:rsidR="007424EC" w:rsidRPr="007424EC">
        <w:rPr>
          <w:rFonts w:ascii="Times New Roman" w:hAnsi="Times New Roman" w:cs="Times New Roman"/>
          <w:b/>
          <w:sz w:val="26"/>
          <w:szCs w:val="26"/>
          <w:lang w:val="ro-RO"/>
        </w:rPr>
        <w:t xml:space="preserve"> Paralele</w:t>
      </w:r>
      <w:r w:rsidR="007424EC">
        <w:rPr>
          <w:rFonts w:ascii="Times New Roman" w:hAnsi="Times New Roman" w:cs="Times New Roman"/>
          <w:sz w:val="26"/>
          <w:szCs w:val="26"/>
          <w:lang w:val="ro-RO"/>
        </w:rPr>
        <w:t>”, reţeaua de magazine nr. 1 a reproşat producătorilor locali asupra calităţii nesatisfăcătoare a produselor autohtone, în special etichetarea şi ambalajul acestora.</w:t>
      </w:r>
    </w:p>
    <w:p w:rsidR="007424EC" w:rsidRDefault="007424EC" w:rsidP="000018E8">
      <w:pPr>
        <w:pStyle w:val="a3"/>
        <w:jc w:val="both"/>
        <w:rPr>
          <w:rFonts w:ascii="Times New Roman" w:hAnsi="Times New Roman" w:cs="Times New Roman"/>
          <w:sz w:val="26"/>
          <w:szCs w:val="26"/>
          <w:lang w:val="ro-RO"/>
        </w:rPr>
      </w:pPr>
    </w:p>
    <w:p w:rsidR="00F410D7" w:rsidRDefault="007424EC" w:rsidP="00F61FBC">
      <w:pPr>
        <w:pStyle w:val="a3"/>
        <w:jc w:val="both"/>
        <w:rPr>
          <w:rFonts w:ascii="Times New Roman" w:hAnsi="Times New Roman" w:cs="Times New Roman"/>
          <w:sz w:val="26"/>
          <w:szCs w:val="26"/>
          <w:lang w:val="ro-RO"/>
        </w:rPr>
      </w:pPr>
      <w:r>
        <w:rPr>
          <w:rFonts w:ascii="Times New Roman" w:hAnsi="Times New Roman" w:cs="Times New Roman"/>
          <w:b/>
          <w:sz w:val="26"/>
          <w:szCs w:val="26"/>
          <w:lang w:val="ro-RO"/>
        </w:rPr>
        <w:t xml:space="preserve">În rezultatul abordărilor s-a constatat existenţa barierelor de „intrare în </w:t>
      </w:r>
      <w:proofErr w:type="spellStart"/>
      <w:r>
        <w:rPr>
          <w:rFonts w:ascii="Times New Roman" w:hAnsi="Times New Roman" w:cs="Times New Roman"/>
          <w:b/>
          <w:sz w:val="26"/>
          <w:szCs w:val="26"/>
          <w:lang w:val="ro-RO"/>
        </w:rPr>
        <w:t>supermarkete</w:t>
      </w:r>
      <w:proofErr w:type="spellEnd"/>
      <w:r>
        <w:rPr>
          <w:rFonts w:ascii="Times New Roman" w:hAnsi="Times New Roman" w:cs="Times New Roman"/>
          <w:b/>
          <w:sz w:val="26"/>
          <w:szCs w:val="26"/>
          <w:lang w:val="ro-RO"/>
        </w:rPr>
        <w:t xml:space="preserve">” a producătorilor locali de mărfuri (taxe de raft, servicii marketing, </w:t>
      </w:r>
      <w:proofErr w:type="spellStart"/>
      <w:r>
        <w:rPr>
          <w:rFonts w:ascii="Times New Roman" w:hAnsi="Times New Roman" w:cs="Times New Roman"/>
          <w:b/>
          <w:sz w:val="26"/>
          <w:szCs w:val="26"/>
          <w:lang w:val="ro-RO"/>
        </w:rPr>
        <w:t>retrobonusuri</w:t>
      </w:r>
      <w:proofErr w:type="spellEnd"/>
      <w:r>
        <w:rPr>
          <w:rFonts w:ascii="Times New Roman" w:hAnsi="Times New Roman" w:cs="Times New Roman"/>
          <w:b/>
          <w:sz w:val="26"/>
          <w:szCs w:val="26"/>
          <w:lang w:val="ro-RO"/>
        </w:rPr>
        <w:t xml:space="preserve">), precum şi manifestarea puterii de negociere </w:t>
      </w:r>
      <w:r w:rsidR="00F410D7">
        <w:rPr>
          <w:rFonts w:ascii="Times New Roman" w:hAnsi="Times New Roman" w:cs="Times New Roman"/>
          <w:b/>
          <w:sz w:val="26"/>
          <w:szCs w:val="26"/>
          <w:lang w:val="ro-RO"/>
        </w:rPr>
        <w:t>a actorilor pieţei cu poziţie dominantă pe piaţa de r</w:t>
      </w:r>
      <w:r w:rsidR="005C7704">
        <w:rPr>
          <w:rFonts w:ascii="Times New Roman" w:hAnsi="Times New Roman" w:cs="Times New Roman"/>
          <w:b/>
          <w:sz w:val="26"/>
          <w:szCs w:val="26"/>
          <w:lang w:val="ro-RO"/>
        </w:rPr>
        <w:t>e</w:t>
      </w:r>
      <w:r w:rsidR="00F410D7">
        <w:rPr>
          <w:rFonts w:ascii="Times New Roman" w:hAnsi="Times New Roman" w:cs="Times New Roman"/>
          <w:b/>
          <w:sz w:val="26"/>
          <w:szCs w:val="26"/>
          <w:lang w:val="ro-RO"/>
        </w:rPr>
        <w:t xml:space="preserve">tail din ţară </w:t>
      </w:r>
      <w:r>
        <w:rPr>
          <w:rFonts w:ascii="Times New Roman" w:hAnsi="Times New Roman" w:cs="Times New Roman"/>
          <w:b/>
          <w:sz w:val="26"/>
          <w:szCs w:val="26"/>
          <w:lang w:val="ro-RO"/>
        </w:rPr>
        <w:t>în relaţiile contractuale</w:t>
      </w:r>
      <w:r w:rsidR="00F410D7">
        <w:rPr>
          <w:rFonts w:ascii="Times New Roman" w:hAnsi="Times New Roman" w:cs="Times New Roman"/>
          <w:b/>
          <w:sz w:val="26"/>
          <w:szCs w:val="26"/>
          <w:lang w:val="ro-RO"/>
        </w:rPr>
        <w:t xml:space="preserve"> „furnizor/comerciant”</w:t>
      </w:r>
      <w:r>
        <w:rPr>
          <w:rFonts w:ascii="Times New Roman" w:hAnsi="Times New Roman" w:cs="Times New Roman"/>
          <w:b/>
          <w:sz w:val="26"/>
          <w:szCs w:val="26"/>
          <w:lang w:val="ro-RO"/>
        </w:rPr>
        <w:t xml:space="preserve">. </w:t>
      </w:r>
      <w:r w:rsidR="00F410D7">
        <w:rPr>
          <w:rFonts w:ascii="Times New Roman" w:hAnsi="Times New Roman" w:cs="Times New Roman"/>
          <w:sz w:val="26"/>
          <w:szCs w:val="26"/>
          <w:lang w:val="ro-RO"/>
        </w:rPr>
        <w:t xml:space="preserve">Astfel, s-a convenit asupra oportunităţii stabilirii unui mecanism de balansare (echilibrare) a puterilor de negociere în relaţiile contractuale care ar include norme de reglementare în vederea </w:t>
      </w:r>
      <w:r w:rsidR="00A9657B">
        <w:rPr>
          <w:rFonts w:ascii="Times New Roman" w:hAnsi="Times New Roman" w:cs="Times New Roman"/>
          <w:sz w:val="26"/>
          <w:szCs w:val="26"/>
          <w:lang w:val="ro-RO"/>
        </w:rPr>
        <w:t xml:space="preserve">anulării taxelor menţionate şi / sau </w:t>
      </w:r>
      <w:r w:rsidR="00F410D7">
        <w:rPr>
          <w:rFonts w:ascii="Times New Roman" w:hAnsi="Times New Roman" w:cs="Times New Roman"/>
          <w:sz w:val="26"/>
          <w:szCs w:val="26"/>
          <w:lang w:val="ro-RO"/>
        </w:rPr>
        <w:t xml:space="preserve">optimizării </w:t>
      </w:r>
      <w:r w:rsidR="00A9657B">
        <w:rPr>
          <w:rFonts w:ascii="Times New Roman" w:hAnsi="Times New Roman" w:cs="Times New Roman"/>
          <w:sz w:val="26"/>
          <w:szCs w:val="26"/>
          <w:lang w:val="ro-RO"/>
        </w:rPr>
        <w:t>acestora</w:t>
      </w:r>
      <w:r w:rsidR="00F410D7">
        <w:rPr>
          <w:rFonts w:ascii="Times New Roman" w:hAnsi="Times New Roman" w:cs="Times New Roman"/>
          <w:sz w:val="26"/>
          <w:szCs w:val="26"/>
          <w:lang w:val="ro-RO"/>
        </w:rPr>
        <w:t xml:space="preserve">, în aşa mod ca </w:t>
      </w:r>
      <w:r w:rsidR="00A9657B">
        <w:rPr>
          <w:rFonts w:ascii="Times New Roman" w:hAnsi="Times New Roman" w:cs="Times New Roman"/>
          <w:sz w:val="26"/>
          <w:szCs w:val="26"/>
          <w:lang w:val="ro-RO"/>
        </w:rPr>
        <w:t xml:space="preserve">taxele </w:t>
      </w:r>
      <w:r w:rsidR="00F410D7">
        <w:rPr>
          <w:rFonts w:ascii="Times New Roman" w:hAnsi="Times New Roman" w:cs="Times New Roman"/>
          <w:sz w:val="26"/>
          <w:szCs w:val="26"/>
          <w:lang w:val="ro-RO"/>
        </w:rPr>
        <w:t xml:space="preserve">să fie racordate la potenţialul volum de </w:t>
      </w:r>
      <w:proofErr w:type="spellStart"/>
      <w:r w:rsidR="00F410D7">
        <w:rPr>
          <w:rFonts w:ascii="Times New Roman" w:hAnsi="Times New Roman" w:cs="Times New Roman"/>
          <w:sz w:val="26"/>
          <w:szCs w:val="26"/>
          <w:lang w:val="ro-RO"/>
        </w:rPr>
        <w:t>vînzări</w:t>
      </w:r>
      <w:proofErr w:type="spellEnd"/>
      <w:r w:rsidR="00F410D7">
        <w:rPr>
          <w:rFonts w:ascii="Times New Roman" w:hAnsi="Times New Roman" w:cs="Times New Roman"/>
          <w:sz w:val="26"/>
          <w:szCs w:val="26"/>
          <w:lang w:val="ro-RO"/>
        </w:rPr>
        <w:t xml:space="preserve"> </w:t>
      </w:r>
      <w:r w:rsidR="00A9657B">
        <w:rPr>
          <w:rFonts w:ascii="Times New Roman" w:hAnsi="Times New Roman" w:cs="Times New Roman"/>
          <w:sz w:val="26"/>
          <w:szCs w:val="26"/>
          <w:lang w:val="ro-RO"/>
        </w:rPr>
        <w:t>în magazine</w:t>
      </w:r>
      <w:r w:rsidR="00F410D7">
        <w:rPr>
          <w:rFonts w:ascii="Times New Roman" w:hAnsi="Times New Roman" w:cs="Times New Roman"/>
          <w:sz w:val="26"/>
          <w:szCs w:val="26"/>
          <w:lang w:val="ro-RO"/>
        </w:rPr>
        <w:t>.</w:t>
      </w:r>
      <w:r w:rsidR="00A86556">
        <w:rPr>
          <w:rFonts w:ascii="Times New Roman" w:hAnsi="Times New Roman" w:cs="Times New Roman"/>
          <w:sz w:val="26"/>
          <w:szCs w:val="26"/>
          <w:lang w:val="ro-RO"/>
        </w:rPr>
        <w:t xml:space="preserve"> </w:t>
      </w:r>
    </w:p>
    <w:p w:rsidR="00F410D7" w:rsidRDefault="00F410D7" w:rsidP="00F61FBC">
      <w:pPr>
        <w:pStyle w:val="a3"/>
        <w:jc w:val="both"/>
        <w:rPr>
          <w:rFonts w:ascii="Times New Roman" w:hAnsi="Times New Roman" w:cs="Times New Roman"/>
          <w:sz w:val="26"/>
          <w:szCs w:val="26"/>
          <w:lang w:val="ro-RO"/>
        </w:rPr>
      </w:pPr>
    </w:p>
    <w:p w:rsidR="00132E8D" w:rsidRDefault="00A86556" w:rsidP="00F61FBC">
      <w:pPr>
        <w:pStyle w:val="a3"/>
        <w:jc w:val="both"/>
        <w:rPr>
          <w:rFonts w:ascii="Times New Roman" w:hAnsi="Times New Roman" w:cs="Times New Roman"/>
          <w:b/>
          <w:sz w:val="26"/>
          <w:szCs w:val="26"/>
          <w:lang w:val="ro-RO"/>
        </w:rPr>
      </w:pPr>
      <w:r>
        <w:rPr>
          <w:rFonts w:ascii="Times New Roman" w:hAnsi="Times New Roman" w:cs="Times New Roman"/>
          <w:b/>
          <w:sz w:val="26"/>
          <w:szCs w:val="26"/>
          <w:lang w:val="ro-RO"/>
        </w:rPr>
        <w:t>În acest cont</w:t>
      </w:r>
      <w:r w:rsidR="00A9657B">
        <w:rPr>
          <w:rFonts w:ascii="Times New Roman" w:hAnsi="Times New Roman" w:cs="Times New Roman"/>
          <w:b/>
          <w:sz w:val="26"/>
          <w:szCs w:val="26"/>
          <w:lang w:val="ro-RO"/>
        </w:rPr>
        <w:t>e</w:t>
      </w:r>
      <w:r>
        <w:rPr>
          <w:rFonts w:ascii="Times New Roman" w:hAnsi="Times New Roman" w:cs="Times New Roman"/>
          <w:b/>
          <w:sz w:val="26"/>
          <w:szCs w:val="26"/>
          <w:lang w:val="ro-RO"/>
        </w:rPr>
        <w:t xml:space="preserve">xt, </w:t>
      </w:r>
      <w:r w:rsidR="00F61FBC">
        <w:rPr>
          <w:rFonts w:ascii="Times New Roman" w:hAnsi="Times New Roman" w:cs="Times New Roman"/>
          <w:b/>
          <w:sz w:val="26"/>
          <w:szCs w:val="26"/>
          <w:lang w:val="ro-RO"/>
        </w:rPr>
        <w:t>s-a decis</w:t>
      </w:r>
      <w:r>
        <w:rPr>
          <w:rFonts w:ascii="Times New Roman" w:hAnsi="Times New Roman" w:cs="Times New Roman"/>
          <w:b/>
          <w:sz w:val="26"/>
          <w:szCs w:val="26"/>
          <w:lang w:val="ro-RO"/>
        </w:rPr>
        <w:t>:</w:t>
      </w:r>
    </w:p>
    <w:p w:rsidR="00A9657B" w:rsidRDefault="00A9657B" w:rsidP="00A86556">
      <w:pPr>
        <w:pStyle w:val="a3"/>
        <w:numPr>
          <w:ilvl w:val="0"/>
          <w:numId w:val="2"/>
        </w:numPr>
        <w:jc w:val="both"/>
        <w:rPr>
          <w:rFonts w:ascii="Times New Roman" w:hAnsi="Times New Roman" w:cs="Times New Roman"/>
          <w:sz w:val="26"/>
          <w:szCs w:val="26"/>
          <w:lang w:val="ro-RO"/>
        </w:rPr>
      </w:pPr>
      <w:r w:rsidRPr="00A9657B">
        <w:rPr>
          <w:rFonts w:ascii="Times New Roman" w:hAnsi="Times New Roman" w:cs="Times New Roman"/>
          <w:sz w:val="26"/>
          <w:szCs w:val="26"/>
          <w:lang w:val="ro-RO"/>
        </w:rPr>
        <w:t xml:space="preserve">Organizarea şi desfăşurarea periodică a </w:t>
      </w:r>
      <w:r>
        <w:rPr>
          <w:rFonts w:ascii="Times New Roman" w:hAnsi="Times New Roman" w:cs="Times New Roman"/>
          <w:sz w:val="26"/>
          <w:szCs w:val="26"/>
          <w:lang w:val="ro-RO"/>
        </w:rPr>
        <w:t>şedinţelor lărgite la subiectul comercializării produselor autohtone pe piaţa internă de consum cu participarea producătorilor / procesatorilor autohtoni şi a potenţialilor comercianţi.</w:t>
      </w:r>
    </w:p>
    <w:p w:rsidR="00AC5EFF" w:rsidRDefault="00A9657B" w:rsidP="00A86556">
      <w:pPr>
        <w:pStyle w:val="a3"/>
        <w:numPr>
          <w:ilvl w:val="0"/>
          <w:numId w:val="2"/>
        </w:numPr>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Înaintarea, în termen de </w:t>
      </w:r>
      <w:proofErr w:type="spellStart"/>
      <w:r>
        <w:rPr>
          <w:rFonts w:ascii="Times New Roman" w:hAnsi="Times New Roman" w:cs="Times New Roman"/>
          <w:sz w:val="26"/>
          <w:szCs w:val="26"/>
          <w:lang w:val="ro-RO"/>
        </w:rPr>
        <w:t>pînă</w:t>
      </w:r>
      <w:proofErr w:type="spellEnd"/>
      <w:r>
        <w:rPr>
          <w:rFonts w:ascii="Times New Roman" w:hAnsi="Times New Roman" w:cs="Times New Roman"/>
          <w:sz w:val="26"/>
          <w:szCs w:val="26"/>
          <w:lang w:val="ro-RO"/>
        </w:rPr>
        <w:t xml:space="preserve"> la 10 aprilie curent a propunerilor din partea asociaţilor profesionale de ramură a producătorilor locali şi a reprezentanţilor reţelelor de magazine în vederea asigurării transparenţei în relaţiile contractuale şi susţinerea comercializării produselor autohtone.  </w:t>
      </w:r>
    </w:p>
    <w:p w:rsidR="00A86556" w:rsidRDefault="00AC5EFF" w:rsidP="00A86556">
      <w:pPr>
        <w:pStyle w:val="a3"/>
        <w:numPr>
          <w:ilvl w:val="0"/>
          <w:numId w:val="2"/>
        </w:numPr>
        <w:jc w:val="both"/>
        <w:rPr>
          <w:rFonts w:ascii="Times New Roman" w:hAnsi="Times New Roman" w:cs="Times New Roman"/>
          <w:sz w:val="26"/>
          <w:szCs w:val="26"/>
          <w:lang w:val="ro-RO"/>
        </w:rPr>
      </w:pPr>
      <w:r>
        <w:rPr>
          <w:rFonts w:ascii="Times New Roman" w:hAnsi="Times New Roman" w:cs="Times New Roman"/>
          <w:sz w:val="26"/>
          <w:szCs w:val="26"/>
          <w:lang w:val="ro-RO"/>
        </w:rPr>
        <w:t>Generalizarea propunerilor înaintate şi elaborarea unui proiect de lege privind amendarea cadrului legislativ referitor la perfectarea codului de bune practici în relaţiile „furnizor-comerciant” în dom</w:t>
      </w:r>
      <w:r w:rsidR="00F87991">
        <w:rPr>
          <w:rFonts w:ascii="Times New Roman" w:hAnsi="Times New Roman" w:cs="Times New Roman"/>
          <w:sz w:val="26"/>
          <w:szCs w:val="26"/>
          <w:lang w:val="ro-RO"/>
        </w:rPr>
        <w:t>e</w:t>
      </w:r>
      <w:r>
        <w:rPr>
          <w:rFonts w:ascii="Times New Roman" w:hAnsi="Times New Roman" w:cs="Times New Roman"/>
          <w:sz w:val="26"/>
          <w:szCs w:val="26"/>
          <w:lang w:val="ro-RO"/>
        </w:rPr>
        <w:t xml:space="preserve">niul produselor alimentare. </w:t>
      </w:r>
      <w:r w:rsidR="00A9657B">
        <w:rPr>
          <w:rFonts w:ascii="Times New Roman" w:hAnsi="Times New Roman" w:cs="Times New Roman"/>
          <w:sz w:val="26"/>
          <w:szCs w:val="26"/>
          <w:lang w:val="ro-RO"/>
        </w:rPr>
        <w:t xml:space="preserve">  </w:t>
      </w:r>
    </w:p>
    <w:p w:rsidR="00366213" w:rsidRDefault="00366213" w:rsidP="00366213">
      <w:pPr>
        <w:pStyle w:val="a3"/>
        <w:ind w:left="720"/>
        <w:jc w:val="right"/>
        <w:rPr>
          <w:rFonts w:ascii="Times New Roman" w:hAnsi="Times New Roman" w:cs="Times New Roman"/>
          <w:b/>
          <w:sz w:val="26"/>
          <w:szCs w:val="26"/>
          <w:lang w:val="ro-RO"/>
        </w:rPr>
      </w:pPr>
    </w:p>
    <w:p w:rsidR="00366213" w:rsidRDefault="00366213" w:rsidP="00366213">
      <w:pPr>
        <w:pStyle w:val="a3"/>
        <w:ind w:left="720"/>
        <w:jc w:val="right"/>
        <w:rPr>
          <w:rFonts w:ascii="Times New Roman" w:hAnsi="Times New Roman" w:cs="Times New Roman"/>
          <w:b/>
          <w:sz w:val="26"/>
          <w:szCs w:val="26"/>
          <w:lang w:val="ro-RO"/>
        </w:rPr>
      </w:pPr>
      <w:r>
        <w:rPr>
          <w:rFonts w:ascii="Times New Roman" w:hAnsi="Times New Roman" w:cs="Times New Roman"/>
          <w:b/>
          <w:sz w:val="26"/>
          <w:szCs w:val="26"/>
          <w:lang w:val="ro-RO"/>
        </w:rPr>
        <w:t>Octavian CALMÎC,</w:t>
      </w:r>
    </w:p>
    <w:p w:rsidR="00366213" w:rsidRDefault="00366213" w:rsidP="00366213">
      <w:pPr>
        <w:pStyle w:val="a3"/>
        <w:ind w:left="720"/>
        <w:jc w:val="right"/>
        <w:rPr>
          <w:rFonts w:ascii="Times New Roman" w:hAnsi="Times New Roman" w:cs="Times New Roman"/>
          <w:b/>
          <w:sz w:val="26"/>
          <w:szCs w:val="26"/>
          <w:lang w:val="ro-RO"/>
        </w:rPr>
      </w:pPr>
      <w:proofErr w:type="spellStart"/>
      <w:r>
        <w:rPr>
          <w:rFonts w:ascii="Times New Roman" w:hAnsi="Times New Roman" w:cs="Times New Roman"/>
          <w:b/>
          <w:sz w:val="26"/>
          <w:szCs w:val="26"/>
          <w:lang w:val="ro-RO"/>
        </w:rPr>
        <w:t>Viceministru</w:t>
      </w:r>
      <w:proofErr w:type="spellEnd"/>
    </w:p>
    <w:p w:rsidR="00366213" w:rsidRDefault="00366213" w:rsidP="00366213">
      <w:pPr>
        <w:pStyle w:val="a3"/>
        <w:ind w:left="720"/>
        <w:rPr>
          <w:rFonts w:ascii="Times New Roman" w:hAnsi="Times New Roman" w:cs="Times New Roman"/>
          <w:lang w:val="ro-RO"/>
        </w:rPr>
      </w:pPr>
      <w:r>
        <w:rPr>
          <w:rFonts w:ascii="Times New Roman" w:hAnsi="Times New Roman" w:cs="Times New Roman"/>
          <w:lang w:val="ro-RO"/>
        </w:rPr>
        <w:t>„Întocmit”</w:t>
      </w:r>
    </w:p>
    <w:p w:rsidR="00366213" w:rsidRPr="00366213" w:rsidRDefault="00366213" w:rsidP="00366213">
      <w:pPr>
        <w:pStyle w:val="a3"/>
        <w:ind w:left="720"/>
        <w:rPr>
          <w:rFonts w:ascii="Times New Roman" w:hAnsi="Times New Roman" w:cs="Times New Roman"/>
          <w:b/>
          <w:sz w:val="26"/>
          <w:szCs w:val="26"/>
          <w:lang w:val="ro-RO"/>
        </w:rPr>
      </w:pPr>
      <w:proofErr w:type="spellStart"/>
      <w:r>
        <w:rPr>
          <w:rFonts w:ascii="Times New Roman" w:hAnsi="Times New Roman" w:cs="Times New Roman"/>
          <w:lang w:val="ro-RO"/>
        </w:rPr>
        <w:t>S.Ţurcanu</w:t>
      </w:r>
      <w:proofErr w:type="spellEnd"/>
      <w:r>
        <w:rPr>
          <w:rFonts w:ascii="Times New Roman" w:hAnsi="Times New Roman" w:cs="Times New Roman"/>
          <w:lang w:val="ro-RO"/>
        </w:rPr>
        <w:t xml:space="preserve"> / Direcţia comerţ interior</w:t>
      </w:r>
    </w:p>
    <w:sectPr w:rsidR="00366213" w:rsidRPr="00366213" w:rsidSect="00A56091">
      <w:pgSz w:w="11906" w:h="16838"/>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E212BD"/>
    <w:multiLevelType w:val="hybridMultilevel"/>
    <w:tmpl w:val="3E62A2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1E82C0A"/>
    <w:multiLevelType w:val="hybridMultilevel"/>
    <w:tmpl w:val="C0CA99A8"/>
    <w:lvl w:ilvl="0" w:tplc="70226B2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72C48"/>
    <w:rsid w:val="000018E8"/>
    <w:rsid w:val="000A4F34"/>
    <w:rsid w:val="000B7A31"/>
    <w:rsid w:val="00122B06"/>
    <w:rsid w:val="00125AFC"/>
    <w:rsid w:val="00132E8D"/>
    <w:rsid w:val="00171445"/>
    <w:rsid w:val="001A596F"/>
    <w:rsid w:val="002B638E"/>
    <w:rsid w:val="003609B8"/>
    <w:rsid w:val="00366213"/>
    <w:rsid w:val="003B7E4F"/>
    <w:rsid w:val="003D7DCF"/>
    <w:rsid w:val="003E709C"/>
    <w:rsid w:val="003F5587"/>
    <w:rsid w:val="004E4080"/>
    <w:rsid w:val="005B6B3E"/>
    <w:rsid w:val="005C7704"/>
    <w:rsid w:val="007424EC"/>
    <w:rsid w:val="00986EBC"/>
    <w:rsid w:val="009B61C2"/>
    <w:rsid w:val="00A04BEA"/>
    <w:rsid w:val="00A56091"/>
    <w:rsid w:val="00A86556"/>
    <w:rsid w:val="00A9657B"/>
    <w:rsid w:val="00AC5EFF"/>
    <w:rsid w:val="00B017D7"/>
    <w:rsid w:val="00C624B3"/>
    <w:rsid w:val="00C72C48"/>
    <w:rsid w:val="00CA0025"/>
    <w:rsid w:val="00D968E5"/>
    <w:rsid w:val="00E811E3"/>
    <w:rsid w:val="00EA0BAF"/>
    <w:rsid w:val="00F410D7"/>
    <w:rsid w:val="00F61FBC"/>
    <w:rsid w:val="00F83F1C"/>
    <w:rsid w:val="00F87991"/>
    <w:rsid w:val="00FC0B9A"/>
    <w:rsid w:val="00FC5E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609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72C4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414</TotalTime>
  <Pages>1</Pages>
  <Words>1428</Words>
  <Characters>8145</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company</Company>
  <LinksUpToDate>false</LinksUpToDate>
  <CharactersWithSpaces>9554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Me-209-Svetlana</dc:creator>
  <cp:lastModifiedBy>Me-209-Svetlana</cp:lastModifiedBy>
  <cp:revision>34</cp:revision>
  <cp:lastPrinted>2014-03-27T06:09:00Z</cp:lastPrinted>
  <dcterms:created xsi:type="dcterms:W3CDTF">2014-03-26T12:52:00Z</dcterms:created>
  <dcterms:modified xsi:type="dcterms:W3CDTF">2014-04-03T10:46:00Z</dcterms:modified>
</cp:coreProperties>
</file>