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29" w:rsidRPr="00274A0A" w:rsidRDefault="007E3F29" w:rsidP="00E27F5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274A0A">
        <w:rPr>
          <w:rFonts w:ascii="Times New Roman" w:hAnsi="Times New Roman" w:cs="Times New Roman"/>
          <w:b/>
          <w:color w:val="000000" w:themeColor="text1"/>
          <w:lang w:val="ro-RO"/>
        </w:rPr>
        <w:t>NOTA INFORMATIVĂ</w:t>
      </w:r>
    </w:p>
    <w:p w:rsidR="007E3F29" w:rsidRPr="00274A0A" w:rsidRDefault="007E3F29" w:rsidP="00E27F5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274A0A">
        <w:rPr>
          <w:rFonts w:ascii="Times New Roman" w:hAnsi="Times New Roman" w:cs="Times New Roman"/>
          <w:b/>
          <w:color w:val="000000" w:themeColor="text1"/>
          <w:lang w:val="ro-RO"/>
        </w:rPr>
        <w:t xml:space="preserve">privind </w:t>
      </w:r>
      <w:r w:rsidR="000F6F03" w:rsidRPr="00274A0A">
        <w:rPr>
          <w:rFonts w:ascii="Times New Roman" w:hAnsi="Times New Roman" w:cs="Times New Roman"/>
          <w:b/>
          <w:color w:val="000000" w:themeColor="text1"/>
          <w:lang w:val="ro-RO"/>
        </w:rPr>
        <w:t>relațiile</w:t>
      </w:r>
      <w:r w:rsidRPr="00274A0A">
        <w:rPr>
          <w:rFonts w:ascii="Times New Roman" w:hAnsi="Times New Roman" w:cs="Times New Roman"/>
          <w:b/>
          <w:color w:val="000000" w:themeColor="text1"/>
          <w:lang w:val="ro-RO"/>
        </w:rPr>
        <w:t xml:space="preserve"> comercial-economice</w:t>
      </w:r>
    </w:p>
    <w:p w:rsidR="007E3F29" w:rsidRPr="00274A0A" w:rsidRDefault="007E3F29" w:rsidP="00E27F5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274A0A">
        <w:rPr>
          <w:rFonts w:ascii="Times New Roman" w:hAnsi="Times New Roman" w:cs="Times New Roman"/>
          <w:b/>
          <w:color w:val="000000" w:themeColor="text1"/>
          <w:lang w:val="ro-RO"/>
        </w:rPr>
        <w:t>dintre Republica Moldova şi Regatul Unit al Marii Britanii şi Irlandei de Nord</w:t>
      </w:r>
    </w:p>
    <w:p w:rsidR="007E3F29" w:rsidRPr="00274A0A" w:rsidRDefault="007E3F29" w:rsidP="00E27F51">
      <w:pPr>
        <w:spacing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274A0A">
        <w:rPr>
          <w:rFonts w:ascii="Times New Roman" w:hAnsi="Times New Roman" w:cs="Times New Roman"/>
          <w:b/>
          <w:color w:val="000000" w:themeColor="text1"/>
          <w:lang w:val="ro-RO"/>
        </w:rPr>
        <w:t xml:space="preserve">pe durata anului 2015 </w:t>
      </w:r>
    </w:p>
    <w:p w:rsidR="007E3F29" w:rsidRPr="00274A0A" w:rsidRDefault="007E3F29" w:rsidP="00E27F51">
      <w:pPr>
        <w:spacing w:line="240" w:lineRule="auto"/>
        <w:rPr>
          <w:rFonts w:ascii="Times New Roman" w:hAnsi="Times New Roman" w:cs="Times New Roman"/>
          <w:color w:val="000000" w:themeColor="text1"/>
          <w:lang w:val="ro-RO"/>
        </w:rPr>
      </w:pPr>
      <w:r w:rsidRPr="00274A0A">
        <w:rPr>
          <w:rFonts w:ascii="Times New Roman" w:hAnsi="Times New Roman" w:cs="Times New Roman"/>
          <w:b/>
          <w:color w:val="000000" w:themeColor="text1"/>
          <w:u w:val="single"/>
          <w:lang w:val="ro-RO"/>
        </w:rPr>
        <w:t>CADRUL JURIDIC</w:t>
      </w:r>
      <w:r w:rsidRPr="00274A0A">
        <w:rPr>
          <w:rFonts w:ascii="Times New Roman" w:hAnsi="Times New Roman" w:cs="Times New Roman"/>
          <w:color w:val="000000" w:themeColor="text1"/>
          <w:lang w:val="ro-RO"/>
        </w:rPr>
        <w:t>:</w:t>
      </w:r>
      <w:r w:rsidRPr="00274A0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274A0A">
        <w:rPr>
          <w:rFonts w:ascii="Times New Roman" w:hAnsi="Times New Roman" w:cs="Times New Roman"/>
          <w:color w:val="000000" w:themeColor="text1"/>
          <w:lang w:val="ro-RO"/>
        </w:rPr>
        <w:t>Pînă</w:t>
      </w:r>
      <w:proofErr w:type="spellEnd"/>
      <w:r w:rsidRPr="00274A0A">
        <w:rPr>
          <w:rFonts w:ascii="Times New Roman" w:hAnsi="Times New Roman" w:cs="Times New Roman"/>
          <w:color w:val="000000" w:themeColor="text1"/>
          <w:lang w:val="ro-RO"/>
        </w:rPr>
        <w:t xml:space="preserve"> în prezent, între Republica Moldova şi Regatul Unit al Marii Britanii şi Irlandei de Nord au fost semnate 10 acorduri.</w:t>
      </w:r>
    </w:p>
    <w:p w:rsidR="007E3F29" w:rsidRPr="00274A0A" w:rsidRDefault="007E3F29" w:rsidP="00E27F51">
      <w:pPr>
        <w:spacing w:after="0" w:line="240" w:lineRule="auto"/>
        <w:rPr>
          <w:rFonts w:ascii="Times New Roman" w:hAnsi="Times New Roman" w:cs="Times New Roman"/>
          <w:color w:val="000000" w:themeColor="text1"/>
          <w:lang w:val="ro-RO"/>
        </w:rPr>
      </w:pPr>
      <w:r w:rsidRPr="00274A0A">
        <w:rPr>
          <w:rFonts w:ascii="Times New Roman" w:hAnsi="Times New Roman" w:cs="Times New Roman"/>
          <w:color w:val="000000" w:themeColor="text1"/>
          <w:lang w:val="ro-RO"/>
        </w:rPr>
        <w:t>Acordul cu caracter economic:</w:t>
      </w:r>
    </w:p>
    <w:tbl>
      <w:tblPr>
        <w:tblW w:w="9548" w:type="dxa"/>
        <w:jc w:val="center"/>
        <w:tblLook w:val="04A0" w:firstRow="1" w:lastRow="0" w:firstColumn="1" w:lastColumn="0" w:noHBand="0" w:noVBand="1"/>
      </w:tblPr>
      <w:tblGrid>
        <w:gridCol w:w="528"/>
        <w:gridCol w:w="5714"/>
        <w:gridCol w:w="1866"/>
        <w:gridCol w:w="1440"/>
      </w:tblGrid>
      <w:tr w:rsidR="007E3F29" w:rsidRPr="00274A0A" w:rsidTr="007E3F29">
        <w:trPr>
          <w:trHeight w:val="48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29" w:rsidRPr="00274A0A" w:rsidRDefault="007E3F29" w:rsidP="00E27F5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Nr.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29" w:rsidRPr="00274A0A" w:rsidRDefault="007E3F29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Denumirea Acordurilor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29" w:rsidRPr="00274A0A" w:rsidRDefault="007E3F29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Locul şi data semnării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29" w:rsidRPr="00274A0A" w:rsidRDefault="007E3F29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Intrarea în vigoare</w:t>
            </w:r>
          </w:p>
        </w:tc>
      </w:tr>
      <w:tr w:rsidR="007E3F29" w:rsidRPr="00274A0A" w:rsidTr="007E3F29">
        <w:trPr>
          <w:trHeight w:val="6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29" w:rsidRPr="00274A0A" w:rsidRDefault="007E3F29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lang w:val="ro-RO" w:eastAsia="ru-RU"/>
              </w:rPr>
              <w:t> 1.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29" w:rsidRPr="00274A0A" w:rsidRDefault="007E3F29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Acord între Guvernul Republicii Moldova şi Guvernul Regatului Unit al Marii Britanii şi Irlandei de Nord privind promovarea şi protejarea  reciprocă a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lang w:val="ro-RO" w:eastAsia="ru-RU"/>
              </w:rPr>
              <w:t>investiţiilor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29" w:rsidRPr="00274A0A" w:rsidRDefault="007E3F29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lang w:val="ro-RO" w:eastAsia="ru-RU"/>
              </w:rPr>
              <w:t>Londra,</w:t>
            </w:r>
          </w:p>
          <w:p w:rsidR="007E3F29" w:rsidRPr="00274A0A" w:rsidRDefault="007E3F29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lang w:val="ro-RO" w:eastAsia="ru-RU"/>
              </w:rPr>
              <w:t>19.03.96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29" w:rsidRPr="00274A0A" w:rsidRDefault="007E3F29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lang w:val="ro-RO" w:eastAsia="ru-RU"/>
              </w:rPr>
              <w:t>30.07.98</w:t>
            </w:r>
          </w:p>
        </w:tc>
      </w:tr>
    </w:tbl>
    <w:p w:rsidR="00D13CFB" w:rsidRPr="00274A0A" w:rsidRDefault="00D13CFB" w:rsidP="00E27F51">
      <w:pPr>
        <w:spacing w:line="240" w:lineRule="auto"/>
        <w:rPr>
          <w:rFonts w:ascii="Times New Roman" w:hAnsi="Times New Roman" w:cs="Times New Roman"/>
          <w:lang w:val="ro-RO"/>
        </w:rPr>
      </w:pPr>
    </w:p>
    <w:p w:rsidR="00581A57" w:rsidRPr="00274A0A" w:rsidRDefault="00581A57" w:rsidP="00E27F51">
      <w:pPr>
        <w:spacing w:after="240" w:line="240" w:lineRule="auto"/>
        <w:ind w:left="-851" w:right="-426"/>
        <w:jc w:val="both"/>
        <w:rPr>
          <w:rFonts w:ascii="Times New Roman" w:eastAsia="Times New Roman" w:hAnsi="Times New Roman" w:cs="Times New Roman"/>
          <w:lang w:val="ro-RO"/>
        </w:rPr>
      </w:pPr>
      <w:r w:rsidRPr="00274A0A">
        <w:rPr>
          <w:rFonts w:ascii="Times New Roman" w:eastAsia="Times New Roman" w:hAnsi="Times New Roman" w:cs="Times New Roman"/>
          <w:b/>
          <w:lang w:val="ro-RO"/>
        </w:rPr>
        <w:t xml:space="preserve">Volumul </w:t>
      </w:r>
      <w:proofErr w:type="spellStart"/>
      <w:r w:rsidRPr="00274A0A">
        <w:rPr>
          <w:rFonts w:ascii="Times New Roman" w:eastAsia="Times New Roman" w:hAnsi="Times New Roman" w:cs="Times New Roman"/>
          <w:b/>
          <w:lang w:val="ro-RO"/>
        </w:rPr>
        <w:t>comerţului</w:t>
      </w:r>
      <w:proofErr w:type="spellEnd"/>
      <w:r w:rsidRPr="00274A0A">
        <w:rPr>
          <w:rFonts w:ascii="Times New Roman" w:eastAsia="Times New Roman" w:hAnsi="Times New Roman" w:cs="Times New Roman"/>
          <w:b/>
          <w:lang w:val="ro-RO"/>
        </w:rPr>
        <w:t xml:space="preserve"> exterior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 (fără a se </w:t>
      </w:r>
      <w:proofErr w:type="spellStart"/>
      <w:r w:rsidRPr="00274A0A">
        <w:rPr>
          <w:rFonts w:ascii="Times New Roman" w:eastAsia="Times New Roman" w:hAnsi="Times New Roman" w:cs="Times New Roman"/>
          <w:lang w:val="ro-RO"/>
        </w:rPr>
        <w:t>ţine</w:t>
      </w:r>
      <w:proofErr w:type="spellEnd"/>
      <w:r w:rsidRPr="00274A0A">
        <w:rPr>
          <w:rFonts w:ascii="Times New Roman" w:eastAsia="Times New Roman" w:hAnsi="Times New Roman" w:cs="Times New Roman"/>
          <w:lang w:val="ro-RO"/>
        </w:rPr>
        <w:t xml:space="preserve"> cont de activitatea comercială a </w:t>
      </w:r>
      <w:proofErr w:type="spellStart"/>
      <w:r w:rsidRPr="00274A0A">
        <w:rPr>
          <w:rFonts w:ascii="Times New Roman" w:eastAsia="Times New Roman" w:hAnsi="Times New Roman" w:cs="Times New Roman"/>
          <w:lang w:val="ro-RO"/>
        </w:rPr>
        <w:t>agenţilor</w:t>
      </w:r>
      <w:proofErr w:type="spellEnd"/>
      <w:r w:rsidRPr="00274A0A">
        <w:rPr>
          <w:rFonts w:ascii="Times New Roman" w:eastAsia="Times New Roman" w:hAnsi="Times New Roman" w:cs="Times New Roman"/>
          <w:lang w:val="ro-RO"/>
        </w:rPr>
        <w:t xml:space="preserve"> economici din raioanele de est) al Republicii Moldova cu Regatul Unit al Marii Britanii, în anul 2015, a înregistrat suma de </w:t>
      </w:r>
      <w:r w:rsidR="00C926FD" w:rsidRPr="00274A0A">
        <w:rPr>
          <w:rFonts w:ascii="Times New Roman" w:eastAsia="Times New Roman" w:hAnsi="Times New Roman" w:cs="Times New Roman"/>
          <w:b/>
          <w:lang w:val="ro-RO"/>
        </w:rPr>
        <w:t xml:space="preserve">191,08 </w:t>
      </w:r>
      <w:r w:rsidRPr="00274A0A">
        <w:rPr>
          <w:rFonts w:ascii="Times New Roman" w:eastAsia="Times New Roman" w:hAnsi="Times New Roman" w:cs="Times New Roman"/>
          <w:b/>
          <w:lang w:val="ro-RO"/>
        </w:rPr>
        <w:t>mil. USD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 ( </w:t>
      </w:r>
      <w:r w:rsidR="005B3EE3" w:rsidRPr="00274A0A">
        <w:rPr>
          <w:rFonts w:ascii="Times New Roman" w:eastAsia="Times New Roman" w:hAnsi="Times New Roman" w:cs="Times New Roman"/>
          <w:lang w:val="ro-RO"/>
        </w:rPr>
        <w:t>+</w:t>
      </w:r>
      <w:r w:rsidRPr="00274A0A">
        <w:rPr>
          <w:rFonts w:ascii="Times New Roman" w:eastAsia="Times New Roman" w:hAnsi="Times New Roman" w:cs="Times New Roman"/>
          <w:lang w:val="ro-RO"/>
        </w:rPr>
        <w:t>7</w:t>
      </w:r>
      <w:r w:rsidR="005B3EE3" w:rsidRPr="00274A0A">
        <w:rPr>
          <w:rFonts w:ascii="Times New Roman" w:eastAsia="Times New Roman" w:hAnsi="Times New Roman" w:cs="Times New Roman"/>
          <w:lang w:val="ro-RO"/>
        </w:rPr>
        <w:t>,9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% în </w:t>
      </w:r>
      <w:proofErr w:type="spellStart"/>
      <w:r w:rsidRPr="00274A0A">
        <w:rPr>
          <w:rFonts w:ascii="Times New Roman" w:eastAsia="Times New Roman" w:hAnsi="Times New Roman" w:cs="Times New Roman"/>
          <w:lang w:val="ro-RO"/>
        </w:rPr>
        <w:t>comparaţie</w:t>
      </w:r>
      <w:proofErr w:type="spellEnd"/>
      <w:r w:rsidRPr="00274A0A">
        <w:rPr>
          <w:rFonts w:ascii="Times New Roman" w:eastAsia="Times New Roman" w:hAnsi="Times New Roman" w:cs="Times New Roman"/>
          <w:lang w:val="ro-RO"/>
        </w:rPr>
        <w:t xml:space="preserve"> cu anul 2014)</w:t>
      </w:r>
      <w:r w:rsidR="008F3546" w:rsidRPr="00274A0A">
        <w:rPr>
          <w:rFonts w:ascii="Times New Roman" w:eastAsia="Times New Roman" w:hAnsi="Times New Roman" w:cs="Times New Roman"/>
          <w:lang w:val="ro-RO"/>
        </w:rPr>
        <w:t>, deținând astfel o pondere de 3</w:t>
      </w:r>
      <w:r w:rsidRPr="00274A0A">
        <w:rPr>
          <w:rFonts w:ascii="Times New Roman" w:eastAsia="Times New Roman" w:hAnsi="Times New Roman" w:cs="Times New Roman"/>
          <w:lang w:val="ro-RO"/>
        </w:rPr>
        <w:t>,</w:t>
      </w:r>
      <w:r w:rsidR="008F3546" w:rsidRPr="00274A0A">
        <w:rPr>
          <w:rFonts w:ascii="Times New Roman" w:eastAsia="Times New Roman" w:hAnsi="Times New Roman" w:cs="Times New Roman"/>
          <w:lang w:val="ro-RO"/>
        </w:rPr>
        <w:t>2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% în </w:t>
      </w:r>
      <w:proofErr w:type="spellStart"/>
      <w:r w:rsidRPr="00274A0A">
        <w:rPr>
          <w:rFonts w:ascii="Times New Roman" w:eastAsia="Times New Roman" w:hAnsi="Times New Roman" w:cs="Times New Roman"/>
          <w:lang w:val="ro-RO"/>
        </w:rPr>
        <w:t>comerţul</w:t>
      </w:r>
      <w:proofErr w:type="spellEnd"/>
      <w:r w:rsidRPr="00274A0A">
        <w:rPr>
          <w:rFonts w:ascii="Times New Roman" w:eastAsia="Times New Roman" w:hAnsi="Times New Roman" w:cs="Times New Roman"/>
          <w:lang w:val="ro-RO"/>
        </w:rPr>
        <w:t xml:space="preserve"> total al RM</w:t>
      </w:r>
      <w:r w:rsidR="00FB4420" w:rsidRPr="00274A0A">
        <w:rPr>
          <w:rFonts w:ascii="Times New Roman" w:eastAsia="Times New Roman" w:hAnsi="Times New Roman" w:cs="Times New Roman"/>
          <w:lang w:val="ro-RO"/>
        </w:rPr>
        <w:t>, locul 9 în topul partenerilor cu care RM menține relații comerciale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. </w:t>
      </w:r>
    </w:p>
    <w:p w:rsidR="00F668B6" w:rsidRPr="00274A0A" w:rsidRDefault="00F668B6" w:rsidP="00E2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  <w:proofErr w:type="spellStart"/>
      <w:r w:rsidRPr="00274A0A">
        <w:rPr>
          <w:rFonts w:ascii="Times New Roman" w:eastAsia="Times New Roman" w:hAnsi="Times New Roman" w:cs="Times New Roman"/>
          <w:b/>
          <w:bCs/>
          <w:lang w:val="ro-RO" w:eastAsia="ru-RU"/>
        </w:rPr>
        <w:t>Evoluţia</w:t>
      </w:r>
      <w:proofErr w:type="spellEnd"/>
      <w:r w:rsidRPr="00274A0A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 schimburilor comerciale </w:t>
      </w:r>
      <w:r w:rsidR="00976877" w:rsidRPr="00274A0A">
        <w:rPr>
          <w:rFonts w:ascii="Times New Roman" w:eastAsia="Times New Roman" w:hAnsi="Times New Roman" w:cs="Times New Roman"/>
          <w:b/>
          <w:bCs/>
          <w:lang w:val="ro-RO" w:eastAsia="ru-RU"/>
        </w:rPr>
        <w:t>în anul 2015</w:t>
      </w:r>
      <w:r w:rsidRPr="00274A0A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 </w:t>
      </w:r>
      <w:r w:rsidR="00E27F51" w:rsidRPr="00274A0A">
        <w:rPr>
          <w:rFonts w:ascii="Times New Roman" w:eastAsia="Times New Roman" w:hAnsi="Times New Roman" w:cs="Times New Roman"/>
          <w:b/>
          <w:bCs/>
          <w:lang w:val="ro-RO" w:eastAsia="ru-RU"/>
        </w:rPr>
        <w:t>(</w:t>
      </w:r>
      <w:r w:rsidRPr="00274A0A">
        <w:rPr>
          <w:rFonts w:ascii="Times New Roman" w:eastAsia="Times New Roman" w:hAnsi="Times New Roman" w:cs="Times New Roman"/>
          <w:b/>
          <w:lang w:val="ro-RO" w:eastAsia="ru-RU"/>
        </w:rPr>
        <w:t>mil. USD</w:t>
      </w:r>
      <w:r w:rsidR="00E27F51" w:rsidRPr="00274A0A">
        <w:rPr>
          <w:rFonts w:ascii="Times New Roman" w:eastAsia="Times New Roman" w:hAnsi="Times New Roman" w:cs="Times New Roman"/>
          <w:b/>
          <w:lang w:val="ro-RO" w:eastAsia="ru-RU"/>
        </w:rPr>
        <w:t>)</w:t>
      </w:r>
      <w:r w:rsidRPr="00274A0A">
        <w:rPr>
          <w:rFonts w:ascii="Times New Roman" w:eastAsia="Times New Roman" w:hAnsi="Times New Roman" w:cs="Times New Roman"/>
          <w:i/>
          <w:lang w:val="ro-RO" w:eastAsia="ru-RU"/>
        </w:rPr>
        <w:t xml:space="preserve">  </w:t>
      </w:r>
      <w:r w:rsidRPr="00274A0A">
        <w:rPr>
          <w:rFonts w:ascii="Times New Roman" w:eastAsia="Times New Roman" w:hAnsi="Times New Roman" w:cs="Times New Roman"/>
          <w:lang w:val="ro-RO" w:eastAsia="ru-RU"/>
        </w:rPr>
        <w:t xml:space="preserve">   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8"/>
        <w:gridCol w:w="2693"/>
        <w:gridCol w:w="2552"/>
        <w:gridCol w:w="2344"/>
      </w:tblGrid>
      <w:tr w:rsidR="00F668B6" w:rsidRPr="00274A0A" w:rsidTr="00FD3BF7">
        <w:trPr>
          <w:trHeight w:hRule="exact" w:val="567"/>
          <w:jc w:val="center"/>
        </w:trPr>
        <w:tc>
          <w:tcPr>
            <w:tcW w:w="1638" w:type="dxa"/>
            <w:vAlign w:val="center"/>
          </w:tcPr>
          <w:p w:rsidR="00F668B6" w:rsidRPr="00274A0A" w:rsidRDefault="00F668B6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</w:p>
        </w:tc>
        <w:tc>
          <w:tcPr>
            <w:tcW w:w="2693" w:type="dxa"/>
            <w:vAlign w:val="center"/>
          </w:tcPr>
          <w:p w:rsidR="00F668B6" w:rsidRPr="00274A0A" w:rsidRDefault="00F668B6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F668B6" w:rsidRPr="00274A0A" w:rsidRDefault="00F668B6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</w:t>
            </w:r>
          </w:p>
        </w:tc>
        <w:tc>
          <w:tcPr>
            <w:tcW w:w="2344" w:type="dxa"/>
            <w:vAlign w:val="center"/>
          </w:tcPr>
          <w:p w:rsidR="00F668B6" w:rsidRPr="00274A0A" w:rsidRDefault="00F668B6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Dinamica </w:t>
            </w:r>
          </w:p>
          <w:p w:rsidR="00F668B6" w:rsidRPr="00274A0A" w:rsidRDefault="00F668B6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2014/2015%</w:t>
            </w:r>
          </w:p>
          <w:p w:rsidR="00F668B6" w:rsidRPr="00274A0A" w:rsidRDefault="00F668B6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</w:p>
        </w:tc>
      </w:tr>
      <w:tr w:rsidR="00887780" w:rsidRPr="00274A0A" w:rsidTr="00A627CC">
        <w:trPr>
          <w:trHeight w:hRule="exact" w:val="397"/>
          <w:jc w:val="center"/>
        </w:trPr>
        <w:tc>
          <w:tcPr>
            <w:tcW w:w="1638" w:type="dxa"/>
          </w:tcPr>
          <w:p w:rsidR="00887780" w:rsidRPr="00274A0A" w:rsidRDefault="00887780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780" w:rsidRPr="00274A0A" w:rsidRDefault="00887780" w:rsidP="00E27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color w:val="000000"/>
                <w:lang w:val="ro-RO"/>
              </w:rPr>
              <w:t>177,16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b/>
                <w:color w:val="000000"/>
                <w:lang w:val="ro-RO"/>
              </w:rPr>
              <w:t>191,08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color w:val="000000"/>
                <w:lang w:val="ro-RO"/>
              </w:rPr>
              <w:t>107,86</w:t>
            </w:r>
          </w:p>
        </w:tc>
      </w:tr>
      <w:tr w:rsidR="00887780" w:rsidRPr="00274A0A" w:rsidTr="00A627CC">
        <w:trPr>
          <w:trHeight w:hRule="exact" w:val="397"/>
          <w:jc w:val="center"/>
        </w:trPr>
        <w:tc>
          <w:tcPr>
            <w:tcW w:w="1638" w:type="dxa"/>
          </w:tcPr>
          <w:p w:rsidR="00887780" w:rsidRPr="00274A0A" w:rsidRDefault="00887780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Export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color w:val="000000"/>
                <w:lang w:val="ro-RO"/>
              </w:rPr>
              <w:t>108,17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138,15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color w:val="000000"/>
                <w:lang w:val="ro-RO"/>
              </w:rPr>
              <w:t>127,72</w:t>
            </w:r>
          </w:p>
        </w:tc>
      </w:tr>
      <w:tr w:rsidR="00887780" w:rsidRPr="00274A0A" w:rsidTr="00A627CC">
        <w:trPr>
          <w:trHeight w:hRule="exact" w:val="397"/>
          <w:jc w:val="center"/>
        </w:trPr>
        <w:tc>
          <w:tcPr>
            <w:tcW w:w="1638" w:type="dxa"/>
          </w:tcPr>
          <w:p w:rsidR="00887780" w:rsidRPr="00274A0A" w:rsidRDefault="00887780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Import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color w:val="000000"/>
                <w:lang w:val="ro-RO"/>
              </w:rPr>
              <w:t>68,99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52,93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color w:val="000000"/>
                <w:lang w:val="ro-RO"/>
              </w:rPr>
              <w:t>76,72</w:t>
            </w:r>
          </w:p>
        </w:tc>
      </w:tr>
      <w:tr w:rsidR="00887780" w:rsidRPr="00274A0A" w:rsidTr="00A627CC">
        <w:trPr>
          <w:trHeight w:hRule="exact" w:val="397"/>
          <w:jc w:val="center"/>
        </w:trPr>
        <w:tc>
          <w:tcPr>
            <w:tcW w:w="1638" w:type="dxa"/>
          </w:tcPr>
          <w:p w:rsidR="00887780" w:rsidRPr="00274A0A" w:rsidRDefault="00887780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Sold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color w:val="000000"/>
                <w:lang w:val="ro-RO"/>
              </w:rPr>
              <w:t>39,18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b/>
                <w:color w:val="000000"/>
                <w:lang w:val="ro-RO"/>
              </w:rPr>
              <w:t>85,22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780" w:rsidRPr="00274A0A" w:rsidRDefault="00887780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</w:tbl>
    <w:p w:rsidR="001E6A46" w:rsidRPr="00274A0A" w:rsidRDefault="001E6A46" w:rsidP="00E27F51">
      <w:pPr>
        <w:spacing w:line="240" w:lineRule="auto"/>
        <w:ind w:left="-851" w:right="-426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386125" w:rsidRPr="00274A0A" w:rsidRDefault="00581A57" w:rsidP="00E27F51">
      <w:pPr>
        <w:spacing w:line="240" w:lineRule="auto"/>
        <w:ind w:left="-851" w:right="-426"/>
        <w:jc w:val="both"/>
        <w:rPr>
          <w:rFonts w:ascii="Times New Roman" w:eastAsia="Times New Roman" w:hAnsi="Times New Roman" w:cs="Times New Roman"/>
          <w:lang w:val="ro-RO"/>
        </w:rPr>
      </w:pPr>
      <w:r w:rsidRPr="00274A0A">
        <w:rPr>
          <w:rFonts w:ascii="Times New Roman" w:eastAsia="Times New Roman" w:hAnsi="Times New Roman" w:cs="Times New Roman"/>
          <w:b/>
          <w:lang w:val="ro-RO"/>
        </w:rPr>
        <w:t>Exportul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 de mărfuri a înregistrat suma de </w:t>
      </w:r>
      <w:r w:rsidR="009C2C91" w:rsidRPr="00274A0A">
        <w:rPr>
          <w:rFonts w:ascii="Times New Roman" w:eastAsia="Times New Roman" w:hAnsi="Times New Roman" w:cs="Times New Roman"/>
          <w:b/>
          <w:lang w:val="ro-RO"/>
        </w:rPr>
        <w:t xml:space="preserve">138,15 </w:t>
      </w:r>
      <w:r w:rsidRPr="00274A0A">
        <w:rPr>
          <w:rFonts w:ascii="Times New Roman" w:eastAsia="Times New Roman" w:hAnsi="Times New Roman" w:cs="Times New Roman"/>
          <w:b/>
          <w:lang w:val="ro-RO"/>
        </w:rPr>
        <w:t>mil. USD</w:t>
      </w:r>
      <w:r w:rsidR="009C2C91" w:rsidRPr="00274A0A">
        <w:rPr>
          <w:rFonts w:ascii="Times New Roman" w:eastAsia="Times New Roman" w:hAnsi="Times New Roman" w:cs="Times New Roman"/>
          <w:lang w:val="ro-RO"/>
        </w:rPr>
        <w:t xml:space="preserve"> (+27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% în </w:t>
      </w:r>
      <w:r w:rsidR="00CA55AD" w:rsidRPr="00274A0A">
        <w:rPr>
          <w:rFonts w:ascii="Times New Roman" w:eastAsia="Times New Roman" w:hAnsi="Times New Roman" w:cs="Times New Roman"/>
          <w:lang w:val="ro-RO"/>
        </w:rPr>
        <w:t>comparație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 cu anul 2014). </w:t>
      </w:r>
    </w:p>
    <w:p w:rsidR="00581A57" w:rsidRPr="00274A0A" w:rsidRDefault="00581A57" w:rsidP="00E27F51">
      <w:pPr>
        <w:spacing w:line="240" w:lineRule="auto"/>
        <w:ind w:left="-851" w:right="-426"/>
        <w:jc w:val="both"/>
        <w:rPr>
          <w:rFonts w:ascii="Times New Roman" w:eastAsia="Times New Roman" w:hAnsi="Times New Roman" w:cs="Times New Roman"/>
          <w:lang w:val="ro-RO"/>
        </w:rPr>
      </w:pPr>
      <w:r w:rsidRPr="00274A0A">
        <w:rPr>
          <w:rFonts w:ascii="Times New Roman" w:eastAsia="Times New Roman" w:hAnsi="Times New Roman" w:cs="Times New Roman"/>
          <w:b/>
          <w:lang w:val="ro-RO"/>
        </w:rPr>
        <w:t>Importul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 a înregistrat suma de </w:t>
      </w:r>
      <w:r w:rsidR="009C2C91" w:rsidRPr="00274A0A">
        <w:rPr>
          <w:rFonts w:ascii="Times New Roman" w:eastAsia="Times New Roman" w:hAnsi="Times New Roman" w:cs="Times New Roman"/>
          <w:b/>
          <w:lang w:val="ro-RO"/>
        </w:rPr>
        <w:t>52,93</w:t>
      </w:r>
      <w:r w:rsidRPr="00274A0A">
        <w:rPr>
          <w:rFonts w:ascii="Times New Roman" w:eastAsia="Times New Roman" w:hAnsi="Times New Roman" w:cs="Times New Roman"/>
          <w:b/>
          <w:lang w:val="ro-RO"/>
        </w:rPr>
        <w:t>mil. USD</w:t>
      </w:r>
      <w:r w:rsidR="009C2C91" w:rsidRPr="00274A0A">
        <w:rPr>
          <w:rFonts w:ascii="Times New Roman" w:eastAsia="Times New Roman" w:hAnsi="Times New Roman" w:cs="Times New Roman"/>
          <w:lang w:val="ro-RO"/>
        </w:rPr>
        <w:t xml:space="preserve"> (-23,3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% în </w:t>
      </w:r>
      <w:r w:rsidR="00CA55AD" w:rsidRPr="00274A0A">
        <w:rPr>
          <w:rFonts w:ascii="Times New Roman" w:eastAsia="Times New Roman" w:hAnsi="Times New Roman" w:cs="Times New Roman"/>
          <w:lang w:val="ro-RO"/>
        </w:rPr>
        <w:t>comparație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 cu anul 2014). </w:t>
      </w:r>
    </w:p>
    <w:p w:rsidR="00581A57" w:rsidRPr="00274A0A" w:rsidRDefault="00581A57" w:rsidP="00E27F51">
      <w:pPr>
        <w:spacing w:line="240" w:lineRule="auto"/>
        <w:ind w:left="-851" w:right="-426"/>
        <w:jc w:val="both"/>
        <w:rPr>
          <w:rFonts w:ascii="Times New Roman" w:eastAsia="Times New Roman" w:hAnsi="Times New Roman" w:cs="Times New Roman"/>
          <w:lang w:val="ro-RO"/>
        </w:rPr>
      </w:pPr>
      <w:r w:rsidRPr="00274A0A">
        <w:rPr>
          <w:rFonts w:ascii="Times New Roman" w:eastAsia="Times New Roman" w:hAnsi="Times New Roman" w:cs="Times New Roman"/>
          <w:b/>
          <w:lang w:val="ro-RO"/>
        </w:rPr>
        <w:t xml:space="preserve">Soldul </w:t>
      </w:r>
      <w:r w:rsidR="00CA55AD" w:rsidRPr="00274A0A">
        <w:rPr>
          <w:rFonts w:ascii="Times New Roman" w:eastAsia="Times New Roman" w:hAnsi="Times New Roman" w:cs="Times New Roman"/>
          <w:b/>
          <w:lang w:val="ro-RO"/>
        </w:rPr>
        <w:t>balanței</w:t>
      </w:r>
      <w:r w:rsidRPr="00274A0A">
        <w:rPr>
          <w:rFonts w:ascii="Times New Roman" w:eastAsia="Times New Roman" w:hAnsi="Times New Roman" w:cs="Times New Roman"/>
          <w:b/>
          <w:lang w:val="ro-RO"/>
        </w:rPr>
        <w:t xml:space="preserve"> comerciale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 a fost în favoarea </w:t>
      </w:r>
      <w:r w:rsidR="00386125" w:rsidRPr="00274A0A">
        <w:rPr>
          <w:rFonts w:ascii="Times New Roman" w:eastAsia="Times New Roman" w:hAnsi="Times New Roman" w:cs="Times New Roman"/>
          <w:lang w:val="ro-RO"/>
        </w:rPr>
        <w:t>Republicii Moldova</w:t>
      </w:r>
      <w:r w:rsidRPr="00274A0A">
        <w:rPr>
          <w:rFonts w:ascii="Times New Roman" w:eastAsia="Times New Roman" w:hAnsi="Times New Roman" w:cs="Times New Roman"/>
          <w:lang w:val="ro-RO"/>
        </w:rPr>
        <w:t xml:space="preserve"> şi a înregistrat suma de </w:t>
      </w:r>
      <w:r w:rsidR="00386125" w:rsidRPr="00274A0A">
        <w:rPr>
          <w:rFonts w:ascii="Times New Roman" w:eastAsia="Times New Roman" w:hAnsi="Times New Roman" w:cs="Times New Roman"/>
          <w:b/>
          <w:lang w:val="ro-RO"/>
        </w:rPr>
        <w:t>85,22</w:t>
      </w:r>
      <w:r w:rsidRPr="00274A0A">
        <w:rPr>
          <w:rFonts w:ascii="Times New Roman" w:eastAsia="Times New Roman" w:hAnsi="Times New Roman" w:cs="Times New Roman"/>
          <w:b/>
          <w:lang w:val="ro-RO"/>
        </w:rPr>
        <w:t xml:space="preserve"> mil. USD</w:t>
      </w:r>
      <w:r w:rsidRPr="00274A0A">
        <w:rPr>
          <w:rFonts w:ascii="Times New Roman" w:eastAsia="Times New Roman" w:hAnsi="Times New Roman" w:cs="Times New Roman"/>
          <w:lang w:val="ro-RO"/>
        </w:rPr>
        <w:t>.</w:t>
      </w:r>
    </w:p>
    <w:p w:rsidR="00581A57" w:rsidRPr="00274A0A" w:rsidRDefault="00581A57" w:rsidP="00E27F51">
      <w:pPr>
        <w:spacing w:before="100" w:beforeAutospacing="1" w:after="100" w:afterAutospacing="1" w:line="240" w:lineRule="auto"/>
        <w:ind w:left="-851" w:right="-426"/>
        <w:jc w:val="both"/>
        <w:rPr>
          <w:rFonts w:ascii="Times New Roman" w:hAnsi="Times New Roman" w:cs="Times New Roman"/>
          <w:lang w:val="ro-RO"/>
        </w:rPr>
      </w:pPr>
      <w:r w:rsidRPr="00274A0A">
        <w:rPr>
          <w:rFonts w:ascii="Times New Roman" w:eastAsia="Times New Roman" w:hAnsi="Times New Roman" w:cs="Times New Roman"/>
          <w:b/>
          <w:lang w:val="ro-RO"/>
        </w:rPr>
        <w:t>Principale mărfuri exportate</w:t>
      </w:r>
      <w:r w:rsidR="00976877" w:rsidRPr="00274A0A">
        <w:rPr>
          <w:rFonts w:ascii="Times New Roman" w:eastAsia="Times New Roman" w:hAnsi="Times New Roman" w:cs="Times New Roman"/>
          <w:b/>
          <w:lang w:val="ro-RO"/>
        </w:rPr>
        <w:t xml:space="preserve"> (</w:t>
      </w:r>
      <w:r w:rsidR="00976877" w:rsidRPr="00274A0A">
        <w:rPr>
          <w:rFonts w:ascii="Times New Roman" w:eastAsia="Times New Roman" w:hAnsi="Times New Roman" w:cs="Times New Roman"/>
          <w:b/>
          <w:lang w:val="ro-RO" w:eastAsia="ru-RU"/>
        </w:rPr>
        <w:t>mil. USD)</w:t>
      </w:r>
      <w:r w:rsidRPr="00274A0A">
        <w:rPr>
          <w:rFonts w:ascii="Times New Roman" w:eastAsia="Times New Roman" w:hAnsi="Times New Roman" w:cs="Times New Roman"/>
          <w:b/>
          <w:lang w:val="ro-RO"/>
        </w:rPr>
        <w:t>:</w:t>
      </w:r>
      <w:r w:rsidRPr="00274A0A">
        <w:rPr>
          <w:rFonts w:ascii="Times New Roman" w:hAnsi="Times New Roman" w:cs="Times New Roman"/>
          <w:lang w:val="ro-RO"/>
        </w:rPr>
        <w:t xml:space="preserve"> </w:t>
      </w:r>
    </w:p>
    <w:tbl>
      <w:tblPr>
        <w:tblW w:w="10353" w:type="dxa"/>
        <w:jc w:val="center"/>
        <w:tblLook w:val="04A0" w:firstRow="1" w:lastRow="0" w:firstColumn="1" w:lastColumn="0" w:noHBand="0" w:noVBand="1"/>
      </w:tblPr>
      <w:tblGrid>
        <w:gridCol w:w="988"/>
        <w:gridCol w:w="5392"/>
        <w:gridCol w:w="866"/>
        <w:gridCol w:w="866"/>
        <w:gridCol w:w="2241"/>
      </w:tblGrid>
      <w:tr w:rsidR="00A240F7" w:rsidRPr="00274A0A" w:rsidTr="00A240F7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55AD" w:rsidRPr="00274A0A" w:rsidRDefault="00F34B89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NM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55AD" w:rsidRPr="00274A0A" w:rsidRDefault="00F34B89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Mărfuri</w:t>
            </w:r>
            <w:r w:rsidR="00A71EF0"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exportate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55AD" w:rsidRPr="00274A0A" w:rsidRDefault="00CA55AD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2014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55AD" w:rsidRPr="00274A0A" w:rsidRDefault="00CA55AD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2015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55AD" w:rsidRPr="00274A0A" w:rsidRDefault="00CA55AD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Dinamica</w:t>
            </w:r>
            <w:r w:rsidR="00F34B89" w:rsidRPr="00274A0A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 xml:space="preserve"> </w:t>
            </w:r>
            <w:r w:rsidRPr="00274A0A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%</w:t>
            </w:r>
          </w:p>
        </w:tc>
      </w:tr>
      <w:tr w:rsidR="00361497" w:rsidRPr="00274A0A" w:rsidTr="00361497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1206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Seminte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de floarea-soarelui, chiar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sfarimate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: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13,31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53,19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A0A">
              <w:rPr>
                <w:rFonts w:ascii="Times New Roman" w:hAnsi="Times New Roman" w:cs="Times New Roman"/>
              </w:rPr>
              <w:t>399,62</w:t>
            </w:r>
          </w:p>
        </w:tc>
      </w:tr>
      <w:tr w:rsidR="00361497" w:rsidRPr="00274A0A" w:rsidTr="00361497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6106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Camasi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, bluze, bluze-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camasa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, tricotate sau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crosetate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, pentru femei sau fete: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A0A">
              <w:rPr>
                <w:rFonts w:ascii="Times New Roman" w:hAnsi="Times New Roman" w:cs="Times New Roman"/>
              </w:rPr>
              <w:t>126,93</w:t>
            </w:r>
          </w:p>
        </w:tc>
      </w:tr>
      <w:tr w:rsidR="00361497" w:rsidRPr="00274A0A" w:rsidTr="00361497">
        <w:trPr>
          <w:trHeight w:val="76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6104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Taioare (costume), ansambluri, jachete, sacouri, rochii, fuste, fuste-pantalon, salopete cu bretele, pantaloni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scurti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si sorturi, tricotate sau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crosetate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, pentru femei si fete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A0A">
              <w:rPr>
                <w:rFonts w:ascii="Times New Roman" w:hAnsi="Times New Roman" w:cs="Times New Roman"/>
              </w:rPr>
              <w:t>61,99</w:t>
            </w:r>
          </w:p>
        </w:tc>
      </w:tr>
      <w:tr w:rsidR="00361497" w:rsidRPr="00274A0A" w:rsidTr="00361497">
        <w:trPr>
          <w:trHeight w:val="76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6204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Taioare, ansambluri, jachete, sacouri, rochii, fuste, fuste-pantalon, pantaloni, salopete cu bretele, pantaloni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scurti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si sorturi, pentru femei si fete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11,26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A0A">
              <w:rPr>
                <w:rFonts w:ascii="Times New Roman" w:hAnsi="Times New Roman" w:cs="Times New Roman"/>
              </w:rPr>
              <w:t>61,77</w:t>
            </w:r>
          </w:p>
        </w:tc>
      </w:tr>
      <w:tr w:rsidR="00361497" w:rsidRPr="00274A0A" w:rsidTr="00361497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6206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Camasi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, bluze, bluze-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camasi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pentru femei sau fete: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A0A">
              <w:rPr>
                <w:rFonts w:ascii="Times New Roman" w:hAnsi="Times New Roman" w:cs="Times New Roman"/>
              </w:rPr>
              <w:t>92,70</w:t>
            </w:r>
          </w:p>
        </w:tc>
      </w:tr>
      <w:tr w:rsidR="00361497" w:rsidRPr="00274A0A" w:rsidTr="00361497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1201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Boabe de soia, chiar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sfarimate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7,98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A0A">
              <w:rPr>
                <w:rFonts w:ascii="Times New Roman" w:hAnsi="Times New Roman" w:cs="Times New Roman"/>
              </w:rPr>
              <w:t>230,64</w:t>
            </w:r>
          </w:p>
        </w:tc>
      </w:tr>
      <w:tr w:rsidR="00E27F51" w:rsidRPr="00274A0A" w:rsidTr="00361497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0802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Alte fructe cu coaja, proaspete sau uscate, chiar decojite sau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fara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pielita (in principal nuci comune)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4A0A">
              <w:rPr>
                <w:rFonts w:ascii="Times New Roman" w:hAnsi="Times New Roman" w:cs="Times New Roman"/>
              </w:rPr>
              <w:t>117,19</w:t>
            </w:r>
          </w:p>
        </w:tc>
      </w:tr>
    </w:tbl>
    <w:p w:rsidR="00581A57" w:rsidRPr="00274A0A" w:rsidRDefault="00581A57" w:rsidP="00E27F51">
      <w:pPr>
        <w:spacing w:before="100" w:beforeAutospacing="1" w:after="100" w:afterAutospacing="1" w:line="240" w:lineRule="auto"/>
        <w:ind w:left="-851" w:right="-426"/>
        <w:jc w:val="both"/>
        <w:rPr>
          <w:rFonts w:ascii="Times New Roman" w:eastAsia="Times New Roman" w:hAnsi="Times New Roman" w:cs="Times New Roman"/>
          <w:lang w:val="ro-RO"/>
        </w:rPr>
      </w:pPr>
      <w:r w:rsidRPr="00274A0A">
        <w:rPr>
          <w:rFonts w:ascii="Times New Roman" w:eastAsia="Times New Roman" w:hAnsi="Times New Roman" w:cs="Times New Roman"/>
          <w:b/>
          <w:lang w:val="ro-RO"/>
        </w:rPr>
        <w:lastRenderedPageBreak/>
        <w:t>Principale mărfuri importate</w:t>
      </w:r>
      <w:r w:rsidR="00976877" w:rsidRPr="00274A0A">
        <w:rPr>
          <w:rFonts w:ascii="Times New Roman" w:eastAsia="Times New Roman" w:hAnsi="Times New Roman" w:cs="Times New Roman"/>
          <w:lang w:val="ro-RO"/>
        </w:rPr>
        <w:t xml:space="preserve"> </w:t>
      </w:r>
      <w:r w:rsidR="00976877" w:rsidRPr="00274A0A">
        <w:rPr>
          <w:rFonts w:ascii="Times New Roman" w:eastAsia="Times New Roman" w:hAnsi="Times New Roman" w:cs="Times New Roman"/>
          <w:b/>
          <w:lang w:val="ro-RO"/>
        </w:rPr>
        <w:t>(</w:t>
      </w:r>
      <w:r w:rsidR="00976877" w:rsidRPr="00274A0A">
        <w:rPr>
          <w:rFonts w:ascii="Times New Roman" w:eastAsia="Times New Roman" w:hAnsi="Times New Roman" w:cs="Times New Roman"/>
          <w:b/>
          <w:lang w:val="ro-RO" w:eastAsia="ru-RU"/>
        </w:rPr>
        <w:t>mil. USD)</w:t>
      </w:r>
      <w:r w:rsidR="00976877" w:rsidRPr="00274A0A">
        <w:rPr>
          <w:rFonts w:ascii="Times New Roman" w:eastAsia="Times New Roman" w:hAnsi="Times New Roman" w:cs="Times New Roman"/>
          <w:b/>
          <w:lang w:val="ro-RO"/>
        </w:rPr>
        <w:t>: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5528"/>
        <w:gridCol w:w="851"/>
        <w:gridCol w:w="992"/>
        <w:gridCol w:w="1701"/>
      </w:tblGrid>
      <w:tr w:rsidR="00361497" w:rsidRPr="00274A0A" w:rsidTr="001E6A46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NM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Mărfuri exportate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Dinamica %</w:t>
            </w:r>
          </w:p>
        </w:tc>
      </w:tr>
      <w:tr w:rsidR="00361497" w:rsidRPr="00274A0A" w:rsidTr="001E6A46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8703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Autoturisme si alte autovehicule, proiectate in principal pent</w:t>
            </w:r>
            <w:bookmarkStart w:id="0" w:name="_GoBack"/>
            <w:bookmarkEnd w:id="0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ru transportul persoanelor (altele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decit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cele de la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pozitia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8702), inclusiv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masinile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de tip "break" si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masinile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de curse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74A0A">
              <w:rPr>
                <w:rFonts w:ascii="Times New Roman" w:hAnsi="Times New Roman" w:cs="Times New Roman"/>
                <w:color w:val="000000"/>
              </w:rPr>
              <w:t>72,92</w:t>
            </w:r>
          </w:p>
        </w:tc>
      </w:tr>
      <w:tr w:rsidR="00361497" w:rsidRPr="00274A0A" w:rsidTr="001E6A46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3004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Medicamente (cu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exceptia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produselor de la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pozitiile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3002, 3005 sau 3006) constituite din produse amestecate sau neamestecate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A0A">
              <w:rPr>
                <w:rFonts w:ascii="Times New Roman" w:hAnsi="Times New Roman" w:cs="Times New Roman"/>
                <w:color w:val="000000"/>
              </w:rPr>
              <w:t>89,13</w:t>
            </w:r>
          </w:p>
        </w:tc>
      </w:tr>
      <w:tr w:rsidR="00361497" w:rsidRPr="00274A0A" w:rsidTr="001E6A46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6004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Materiale tricotate sau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crosetate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cu o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latime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de peste 30 cm, care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contin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minimum 5% din greutate fire din elastomeri sau fire din cauciuc, altele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decit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cele de la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pozitia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6001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A0A">
              <w:rPr>
                <w:rFonts w:ascii="Times New Roman" w:hAnsi="Times New Roman" w:cs="Times New Roman"/>
                <w:color w:val="000000"/>
              </w:rPr>
              <w:t>100,65</w:t>
            </w:r>
          </w:p>
        </w:tc>
      </w:tr>
      <w:tr w:rsidR="00361497" w:rsidRPr="00274A0A" w:rsidTr="001E6A46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2208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Alcool etilic nedenaturat cu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tarie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alcoolica sub 80%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vol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; distilate, rachiuri, lichioruri si alte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bauturi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spirtoase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A0A">
              <w:rPr>
                <w:rFonts w:ascii="Times New Roman" w:hAnsi="Times New Roman" w:cs="Times New Roman"/>
                <w:color w:val="000000"/>
              </w:rPr>
              <w:t>69,23</w:t>
            </w:r>
          </w:p>
        </w:tc>
      </w:tr>
      <w:tr w:rsidR="00361497" w:rsidRPr="00274A0A" w:rsidTr="001E6A46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3307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Preparate pentru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preras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, ras sau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dupa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ras, deodorante corporale, preparate pentru baie, depilatoare, alte preparate de parfumerie sau de toaleta si alte preparate cosmetice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A0A">
              <w:rPr>
                <w:rFonts w:ascii="Times New Roman" w:hAnsi="Times New Roman" w:cs="Times New Roman"/>
                <w:color w:val="000000"/>
              </w:rPr>
              <w:t>207,50</w:t>
            </w:r>
          </w:p>
        </w:tc>
      </w:tr>
      <w:tr w:rsidR="00361497" w:rsidRPr="00274A0A" w:rsidTr="001E6A46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5512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Tesaturi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din fibre sintetice discontinue care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contin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minimum 85% din greutate fibre sintetice discontinue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A0A">
              <w:rPr>
                <w:rFonts w:ascii="Times New Roman" w:hAnsi="Times New Roman" w:cs="Times New Roman"/>
                <w:color w:val="000000"/>
              </w:rPr>
              <w:t>77,36</w:t>
            </w:r>
          </w:p>
        </w:tc>
      </w:tr>
      <w:tr w:rsidR="00361497" w:rsidRPr="00274A0A" w:rsidTr="001E6A46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0303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497" w:rsidRPr="00274A0A" w:rsidRDefault="00361497" w:rsidP="00E2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Pesti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congelati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, cu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exceptia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fileurilor de peste si a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carnii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de peste de la </w:t>
            </w:r>
            <w:proofErr w:type="spellStart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pozitia</w:t>
            </w:r>
            <w:proofErr w:type="spellEnd"/>
            <w:r w:rsidRPr="00274A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0304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497" w:rsidRPr="00274A0A" w:rsidRDefault="00361497" w:rsidP="00E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274A0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97" w:rsidRPr="00274A0A" w:rsidRDefault="00361497" w:rsidP="00E27F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A0A">
              <w:rPr>
                <w:rFonts w:ascii="Times New Roman" w:hAnsi="Times New Roman" w:cs="Times New Roman"/>
                <w:color w:val="000000"/>
              </w:rPr>
              <w:t>81,78</w:t>
            </w:r>
          </w:p>
        </w:tc>
      </w:tr>
    </w:tbl>
    <w:p w:rsidR="003D5DA8" w:rsidRPr="00274A0A" w:rsidRDefault="003D5DA8" w:rsidP="00E2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</w:p>
    <w:p w:rsidR="00043398" w:rsidRPr="00274A0A" w:rsidRDefault="00DF03C8" w:rsidP="00E27F51">
      <w:pPr>
        <w:keepNext/>
        <w:spacing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</w:pPr>
      <w:proofErr w:type="spellStart"/>
      <w:r w:rsidRPr="00274A0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o-RO" w:eastAsia="ru-RU"/>
        </w:rPr>
        <w:t>Relaţiile</w:t>
      </w:r>
      <w:proofErr w:type="spellEnd"/>
      <w:r w:rsidRPr="00274A0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o-RO" w:eastAsia="ru-RU"/>
        </w:rPr>
        <w:t xml:space="preserve"> </w:t>
      </w:r>
      <w:proofErr w:type="spellStart"/>
      <w:r w:rsidRPr="00274A0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o-RO" w:eastAsia="ru-RU"/>
        </w:rPr>
        <w:t>Investiţionale</w:t>
      </w:r>
      <w:proofErr w:type="spellEnd"/>
      <w:r w:rsidR="00043398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>. Conform informației oficiale, prezentate de Camera Înregistrării de Stat la</w:t>
      </w:r>
      <w:r w:rsidR="00B97DF6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 xml:space="preserve">                 </w:t>
      </w:r>
      <w:r w:rsidR="00043398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 xml:space="preserve"> 1 octombrie 2016, în Republica Moldova activează </w:t>
      </w:r>
      <w:r w:rsidR="007C33E0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>232</w:t>
      </w:r>
      <w:r w:rsidR="00043398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 xml:space="preserve"> întreprinderi cu capital </w:t>
      </w:r>
      <w:r w:rsidR="007C33E0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>britanic</w:t>
      </w:r>
      <w:r w:rsidR="00043398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 xml:space="preserve">, investițiile  </w:t>
      </w:r>
      <w:r w:rsidR="00F92C07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>însumând</w:t>
      </w:r>
      <w:r w:rsidR="00043398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 xml:space="preserve"> </w:t>
      </w:r>
      <w:r w:rsidR="00F92C07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>516</w:t>
      </w:r>
      <w:r w:rsidR="00043398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 xml:space="preserve"> </w:t>
      </w:r>
      <w:proofErr w:type="spellStart"/>
      <w:r w:rsidR="00043398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>mln.lei</w:t>
      </w:r>
      <w:proofErr w:type="spellEnd"/>
      <w:r w:rsidR="00F92C07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>, locul 7 după investițiile în capitalul social și locul10 după numărul de întreprinderi</w:t>
      </w:r>
      <w:r w:rsidR="00043398" w:rsidRPr="00274A0A">
        <w:rPr>
          <w:rFonts w:ascii="Times New Roman" w:eastAsia="Times New Roman" w:hAnsi="Times New Roman" w:cs="Times New Roman"/>
          <w:bCs/>
          <w:iCs/>
          <w:color w:val="000000" w:themeColor="text1"/>
          <w:lang w:val="ro-RO" w:eastAsia="ru-RU"/>
        </w:rPr>
        <w:t>.</w:t>
      </w:r>
    </w:p>
    <w:p w:rsidR="00976877" w:rsidRPr="00274A0A" w:rsidRDefault="00976877" w:rsidP="00E27F51">
      <w:pPr>
        <w:spacing w:before="100" w:beforeAutospacing="1" w:after="100" w:afterAutospacing="1" w:line="240" w:lineRule="auto"/>
        <w:ind w:left="-851" w:right="-426"/>
        <w:jc w:val="both"/>
        <w:rPr>
          <w:rFonts w:ascii="Times New Roman" w:eastAsia="Times New Roman" w:hAnsi="Times New Roman" w:cs="Times New Roman"/>
          <w:lang w:val="ro-RO"/>
        </w:rPr>
      </w:pPr>
    </w:p>
    <w:p w:rsidR="00274A0A" w:rsidRPr="00F138D6" w:rsidRDefault="00274A0A" w:rsidP="00274A0A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Ministerul Economiei </w:t>
      </w:r>
    </w:p>
    <w:p w:rsidR="00274A0A" w:rsidRPr="00F138D6" w:rsidRDefault="00274A0A" w:rsidP="00274A0A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Direcţia </w:t>
      </w: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relaţii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economice bilaterale </w:t>
      </w:r>
    </w:p>
    <w:p w:rsidR="00274A0A" w:rsidRPr="00F138D6" w:rsidRDefault="00274A0A" w:rsidP="00274A0A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şi cooperare cu </w:t>
      </w: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organizaţiile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</w:p>
    <w:p w:rsidR="00274A0A" w:rsidRPr="00F138D6" w:rsidRDefault="00274A0A" w:rsidP="00274A0A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internaţionale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financiare</w:t>
      </w:r>
    </w:p>
    <w:p w:rsidR="00581A57" w:rsidRPr="00274A0A" w:rsidRDefault="00581A57" w:rsidP="00E27F51">
      <w:pPr>
        <w:spacing w:line="240" w:lineRule="auto"/>
        <w:rPr>
          <w:rFonts w:ascii="Times New Roman" w:hAnsi="Times New Roman" w:cs="Times New Roman"/>
          <w:lang w:val="ro-RO"/>
        </w:rPr>
      </w:pPr>
    </w:p>
    <w:p w:rsidR="00FD59E5" w:rsidRPr="00274A0A" w:rsidRDefault="00FD59E5" w:rsidP="00E27F51">
      <w:pPr>
        <w:spacing w:line="240" w:lineRule="auto"/>
        <w:rPr>
          <w:rFonts w:ascii="Times New Roman" w:hAnsi="Times New Roman" w:cs="Times New Roman"/>
          <w:lang w:val="ro-RO"/>
        </w:rPr>
      </w:pPr>
    </w:p>
    <w:sectPr w:rsidR="00FD59E5" w:rsidRPr="00274A0A" w:rsidSect="00D9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29"/>
    <w:rsid w:val="00043398"/>
    <w:rsid w:val="000F50D5"/>
    <w:rsid w:val="000F6F03"/>
    <w:rsid w:val="001E6A46"/>
    <w:rsid w:val="00274A0A"/>
    <w:rsid w:val="002818C6"/>
    <w:rsid w:val="00361497"/>
    <w:rsid w:val="00381E15"/>
    <w:rsid w:val="00386125"/>
    <w:rsid w:val="003D5DA8"/>
    <w:rsid w:val="00581A57"/>
    <w:rsid w:val="005B3EE3"/>
    <w:rsid w:val="00667373"/>
    <w:rsid w:val="007457E3"/>
    <w:rsid w:val="007C33E0"/>
    <w:rsid w:val="007E3F29"/>
    <w:rsid w:val="00887780"/>
    <w:rsid w:val="008F3546"/>
    <w:rsid w:val="00976877"/>
    <w:rsid w:val="009A2045"/>
    <w:rsid w:val="009C2C91"/>
    <w:rsid w:val="00A240F7"/>
    <w:rsid w:val="00A71EF0"/>
    <w:rsid w:val="00B72A1A"/>
    <w:rsid w:val="00B97DF6"/>
    <w:rsid w:val="00C926FD"/>
    <w:rsid w:val="00CA55AD"/>
    <w:rsid w:val="00D13CFB"/>
    <w:rsid w:val="00D9486E"/>
    <w:rsid w:val="00DA29E1"/>
    <w:rsid w:val="00DF03C8"/>
    <w:rsid w:val="00E27F51"/>
    <w:rsid w:val="00E5776B"/>
    <w:rsid w:val="00F34B89"/>
    <w:rsid w:val="00F668B6"/>
    <w:rsid w:val="00F92C07"/>
    <w:rsid w:val="00FB4420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64948-972F-4EA9-93E5-3AFE8B50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2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,List Paragraph 1"/>
    <w:basedOn w:val="a"/>
    <w:link w:val="a4"/>
    <w:uiPriority w:val="34"/>
    <w:qFormat/>
    <w:rsid w:val="00274A0A"/>
    <w:pPr>
      <w:spacing w:after="0" w:line="240" w:lineRule="auto"/>
      <w:ind w:left="720"/>
    </w:pPr>
    <w:rPr>
      <w:rFonts w:ascii="Calibri" w:hAnsi="Calibri" w:cs="Calibri"/>
      <w:lang w:eastAsia="ru-RU"/>
    </w:rPr>
  </w:style>
  <w:style w:type="character" w:customStyle="1" w:styleId="a4">
    <w:name w:val="Абзац списка Знак"/>
    <w:aliases w:val="Scriptoria bullet points Знак,List Paragraph 1 Знак"/>
    <w:basedOn w:val="a0"/>
    <w:link w:val="a3"/>
    <w:uiPriority w:val="34"/>
    <w:locked/>
    <w:rsid w:val="00274A0A"/>
    <w:rPr>
      <w:rFonts w:ascii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591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Liudmila</cp:lastModifiedBy>
  <cp:revision>42</cp:revision>
  <dcterms:created xsi:type="dcterms:W3CDTF">2016-10-24T13:15:00Z</dcterms:created>
  <dcterms:modified xsi:type="dcterms:W3CDTF">2016-11-10T12:13:00Z</dcterms:modified>
</cp:coreProperties>
</file>