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  <w:vAlign w:val="center"/>
          </w:tcPr>
          <w:p w:rsidR="00A72B2B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Информация </w:t>
            </w:r>
          </w:p>
          <w:p w:rsidR="00E56DBD" w:rsidRPr="0049257E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E56DBD" w:rsidRPr="0049257E" w:rsidRDefault="00E56DBD" w:rsidP="00E56D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 xml:space="preserve">между Республикой Молдова и Республикой </w:t>
            </w:r>
            <w:r w:rsidR="000573EB">
              <w:rPr>
                <w:b/>
                <w:sz w:val="24"/>
                <w:szCs w:val="24"/>
              </w:rPr>
              <w:t>Таджикистан</w:t>
            </w:r>
          </w:p>
          <w:p w:rsidR="00E56DBD" w:rsidRPr="0049257E" w:rsidRDefault="00E56DBD" w:rsidP="007D2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56DBD" w:rsidRPr="0049257E" w:rsidRDefault="00E56DBD" w:rsidP="00E56DBD">
      <w:pPr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E56DBD" w:rsidRPr="0049257E" w:rsidRDefault="00E56DBD" w:rsidP="00FA7378">
            <w:pPr>
              <w:spacing w:before="120" w:after="120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bCs/>
                <w:sz w:val="24"/>
                <w:szCs w:val="24"/>
              </w:rPr>
              <w:t>Нормативно-правовая база</w:t>
            </w:r>
          </w:p>
        </w:tc>
      </w:tr>
      <w:tr w:rsidR="00E56DBD" w:rsidRPr="0049257E" w:rsidTr="00F766FB">
        <w:tc>
          <w:tcPr>
            <w:tcW w:w="9379" w:type="dxa"/>
          </w:tcPr>
          <w:p w:rsidR="009040BA" w:rsidRDefault="009040BA" w:rsidP="009040BA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 xml:space="preserve">Нормативно-правовая база двустороннего </w:t>
            </w:r>
            <w:r w:rsidRPr="0049257E">
              <w:rPr>
                <w:color w:val="000000" w:themeColor="text1"/>
                <w:sz w:val="24"/>
                <w:szCs w:val="24"/>
              </w:rPr>
              <w:t xml:space="preserve">между Республикой Молдова и Республикой </w:t>
            </w:r>
            <w:r w:rsidR="000573EB">
              <w:rPr>
                <w:color w:val="000000" w:themeColor="text1"/>
                <w:sz w:val="24"/>
                <w:szCs w:val="24"/>
              </w:rPr>
              <w:t>Таджикистан</w:t>
            </w:r>
            <w:r w:rsidRPr="00992E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2E7F">
              <w:rPr>
                <w:bCs/>
                <w:sz w:val="24"/>
                <w:szCs w:val="24"/>
              </w:rPr>
              <w:t xml:space="preserve">состоит </w:t>
            </w:r>
            <w:r w:rsidRPr="00B749CE">
              <w:rPr>
                <w:bCs/>
                <w:sz w:val="24"/>
                <w:szCs w:val="24"/>
              </w:rPr>
              <w:t xml:space="preserve">из </w:t>
            </w:r>
            <w:r w:rsidR="000573EB">
              <w:rPr>
                <w:bCs/>
                <w:i/>
                <w:sz w:val="24"/>
                <w:szCs w:val="24"/>
              </w:rPr>
              <w:t>1</w:t>
            </w:r>
            <w:r w:rsidR="00751452">
              <w:rPr>
                <w:bCs/>
                <w:i/>
                <w:sz w:val="24"/>
                <w:szCs w:val="24"/>
              </w:rPr>
              <w:t>3</w:t>
            </w:r>
            <w:r w:rsidRPr="00070CCE">
              <w:rPr>
                <w:bCs/>
                <w:i/>
                <w:sz w:val="24"/>
                <w:szCs w:val="24"/>
              </w:rPr>
              <w:t xml:space="preserve"> двусторонних документов</w:t>
            </w:r>
            <w:r w:rsidRPr="00992E7F">
              <w:rPr>
                <w:bCs/>
                <w:sz w:val="24"/>
                <w:szCs w:val="24"/>
              </w:rPr>
              <w:t>, из которых</w:t>
            </w:r>
            <w:r w:rsidR="0098050E">
              <w:rPr>
                <w:bCs/>
                <w:sz w:val="24"/>
                <w:szCs w:val="24"/>
              </w:rPr>
              <w:t xml:space="preserve"> </w:t>
            </w:r>
            <w:r w:rsidR="005A5EAB">
              <w:rPr>
                <w:bCs/>
                <w:sz w:val="24"/>
                <w:szCs w:val="24"/>
              </w:rPr>
              <w:t>в области экономического сотрудничества</w:t>
            </w:r>
            <w:r w:rsidR="00794BD2">
              <w:rPr>
                <w:bCs/>
                <w:sz w:val="24"/>
                <w:szCs w:val="24"/>
              </w:rPr>
              <w:t>:</w:t>
            </w:r>
          </w:p>
          <w:p w:rsidR="00F766FB" w:rsidRDefault="0049257E" w:rsidP="00204B9B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92E7F">
              <w:rPr>
                <w:bCs/>
                <w:sz w:val="24"/>
                <w:szCs w:val="24"/>
              </w:rPr>
              <w:t xml:space="preserve">Соглашение между Правительством Республики Молдова и Правительством Республики </w:t>
            </w:r>
            <w:r w:rsidR="000573EB">
              <w:rPr>
                <w:bCs/>
                <w:sz w:val="24"/>
                <w:szCs w:val="24"/>
              </w:rPr>
              <w:t>Таджикистан</w:t>
            </w:r>
            <w:r w:rsidRPr="00992E7F">
              <w:rPr>
                <w:bCs/>
                <w:sz w:val="24"/>
                <w:szCs w:val="24"/>
              </w:rPr>
              <w:t xml:space="preserve"> о поощрении и взаимной защите инвестиций</w:t>
            </w:r>
            <w:r w:rsidR="00004F7A" w:rsidRPr="00992E7F">
              <w:rPr>
                <w:bCs/>
                <w:sz w:val="24"/>
                <w:szCs w:val="24"/>
              </w:rPr>
              <w:t xml:space="preserve">, вступило в силу </w:t>
            </w:r>
            <w:r w:rsidR="00004F7A" w:rsidRPr="00004F7A">
              <w:rPr>
                <w:bCs/>
                <w:sz w:val="24"/>
                <w:szCs w:val="24"/>
              </w:rPr>
              <w:t>20.10.2003</w:t>
            </w:r>
            <w:r w:rsidR="0046251F">
              <w:rPr>
                <w:bCs/>
                <w:sz w:val="24"/>
                <w:szCs w:val="24"/>
              </w:rPr>
              <w:t>;</w:t>
            </w:r>
          </w:p>
          <w:p w:rsidR="00004F7A" w:rsidRPr="0049257E" w:rsidRDefault="00004F7A" w:rsidP="001600F2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46251F">
              <w:rPr>
                <w:bCs/>
                <w:sz w:val="24"/>
                <w:szCs w:val="24"/>
              </w:rPr>
              <w:t xml:space="preserve">Соглашение между Правительством Республики Молдова и Правительством Республики Таджикистан о торгово-экономическом сотрудничестве, вступило в силу </w:t>
            </w:r>
            <w:r w:rsidRPr="0046251F">
              <w:rPr>
                <w:rFonts w:eastAsia="Arial Unicode MS"/>
                <w:sz w:val="24"/>
                <w:szCs w:val="24"/>
                <w:lang w:val="ro-RO"/>
              </w:rPr>
              <w:t>15.04.2003</w:t>
            </w:r>
            <w:r w:rsidRPr="0046251F">
              <w:rPr>
                <w:bCs/>
                <w:sz w:val="24"/>
                <w:szCs w:val="24"/>
              </w:rPr>
              <w:t>.</w:t>
            </w:r>
          </w:p>
        </w:tc>
      </w:tr>
    </w:tbl>
    <w:p w:rsidR="00E56DBD" w:rsidRPr="00204B9B" w:rsidRDefault="00E56DBD" w:rsidP="00E56DBD">
      <w:pPr>
        <w:rPr>
          <w:sz w:val="24"/>
          <w:szCs w:val="24"/>
          <w:lang w:val="ro-RO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Межправительственная комиссия</w:t>
            </w:r>
          </w:p>
        </w:tc>
      </w:tr>
      <w:tr w:rsidR="00E56DBD" w:rsidRPr="0049257E" w:rsidTr="00F766FB">
        <w:trPr>
          <w:trHeight w:val="509"/>
        </w:trPr>
        <w:tc>
          <w:tcPr>
            <w:tcW w:w="9379" w:type="dxa"/>
          </w:tcPr>
          <w:p w:rsidR="0049257E" w:rsidRPr="00070CCE" w:rsidRDefault="00B749CE" w:rsidP="0049257E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004F7A">
              <w:rPr>
                <w:bCs/>
                <w:sz w:val="24"/>
                <w:szCs w:val="24"/>
              </w:rPr>
              <w:t xml:space="preserve">ервое </w:t>
            </w:r>
            <w:r w:rsidRPr="0049257E">
              <w:rPr>
                <w:bCs/>
                <w:sz w:val="24"/>
                <w:szCs w:val="24"/>
              </w:rPr>
              <w:t xml:space="preserve">заседание </w:t>
            </w:r>
            <w:r w:rsidR="00794BD2" w:rsidRPr="00794BD2">
              <w:rPr>
                <w:bCs/>
                <w:sz w:val="24"/>
                <w:szCs w:val="24"/>
              </w:rPr>
              <w:t>Межправительственн</w:t>
            </w:r>
            <w:r w:rsidR="00794BD2">
              <w:rPr>
                <w:bCs/>
                <w:sz w:val="24"/>
                <w:szCs w:val="24"/>
              </w:rPr>
              <w:t xml:space="preserve">ой </w:t>
            </w:r>
            <w:r w:rsidR="00794BD2" w:rsidRPr="00794BD2">
              <w:rPr>
                <w:bCs/>
                <w:sz w:val="24"/>
                <w:szCs w:val="24"/>
              </w:rPr>
              <w:t>комисси</w:t>
            </w:r>
            <w:r w:rsidR="00794BD2">
              <w:rPr>
                <w:bCs/>
                <w:sz w:val="24"/>
                <w:szCs w:val="24"/>
              </w:rPr>
              <w:t xml:space="preserve">и </w:t>
            </w:r>
            <w:r w:rsidR="00794BD2" w:rsidRPr="00794BD2">
              <w:rPr>
                <w:bCs/>
                <w:sz w:val="24"/>
                <w:szCs w:val="24"/>
              </w:rPr>
              <w:t xml:space="preserve">по </w:t>
            </w:r>
            <w:r w:rsidR="00794BD2">
              <w:rPr>
                <w:bCs/>
                <w:sz w:val="24"/>
                <w:szCs w:val="24"/>
              </w:rPr>
              <w:t xml:space="preserve">экономическому, торговому </w:t>
            </w:r>
            <w:r w:rsidR="00794BD2" w:rsidRPr="00794BD2">
              <w:rPr>
                <w:bCs/>
                <w:sz w:val="24"/>
                <w:szCs w:val="24"/>
              </w:rPr>
              <w:t xml:space="preserve">и научно-техническому сотрудничеству </w:t>
            </w:r>
            <w:r>
              <w:rPr>
                <w:bCs/>
                <w:sz w:val="24"/>
                <w:szCs w:val="24"/>
              </w:rPr>
              <w:t xml:space="preserve">между Республикой Молдова и Республикой </w:t>
            </w:r>
            <w:r w:rsidR="000573EB">
              <w:rPr>
                <w:bCs/>
                <w:sz w:val="24"/>
                <w:szCs w:val="24"/>
              </w:rPr>
              <w:t>Таджикистан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9257E">
              <w:rPr>
                <w:bCs/>
                <w:sz w:val="24"/>
                <w:szCs w:val="24"/>
              </w:rPr>
              <w:t xml:space="preserve">состоялось </w:t>
            </w:r>
            <w:r w:rsidR="00004F7A" w:rsidRPr="00794BD2">
              <w:rPr>
                <w:bCs/>
                <w:sz w:val="24"/>
                <w:szCs w:val="24"/>
              </w:rPr>
              <w:t>18-19</w:t>
            </w:r>
            <w:r w:rsidR="00004F7A" w:rsidRPr="00004F7A">
              <w:rPr>
                <w:bCs/>
                <w:i/>
                <w:sz w:val="24"/>
                <w:szCs w:val="24"/>
              </w:rPr>
              <w:t xml:space="preserve"> ноября </w:t>
            </w:r>
            <w:r w:rsidRPr="00070CCE">
              <w:rPr>
                <w:bCs/>
                <w:i/>
                <w:sz w:val="24"/>
                <w:szCs w:val="24"/>
              </w:rPr>
              <w:t>200</w:t>
            </w:r>
            <w:r w:rsidR="00004F7A">
              <w:rPr>
                <w:bCs/>
                <w:i/>
                <w:sz w:val="24"/>
                <w:szCs w:val="24"/>
              </w:rPr>
              <w:t>4</w:t>
            </w:r>
            <w:r w:rsidRPr="00070CCE">
              <w:rPr>
                <w:bCs/>
                <w:i/>
                <w:sz w:val="24"/>
                <w:szCs w:val="24"/>
              </w:rPr>
              <w:t xml:space="preserve"> года</w:t>
            </w:r>
            <w:r w:rsidR="00A94326" w:rsidRPr="00A94326">
              <w:rPr>
                <w:bCs/>
                <w:i/>
                <w:sz w:val="24"/>
                <w:szCs w:val="24"/>
              </w:rPr>
              <w:t>,</w:t>
            </w:r>
            <w:r w:rsidRPr="00070CCE">
              <w:rPr>
                <w:bCs/>
                <w:i/>
                <w:sz w:val="24"/>
                <w:szCs w:val="24"/>
              </w:rPr>
              <w:t xml:space="preserve"> </w:t>
            </w:r>
            <w:r w:rsidR="0049257E" w:rsidRPr="00070CCE">
              <w:rPr>
                <w:bCs/>
                <w:i/>
                <w:sz w:val="24"/>
                <w:szCs w:val="24"/>
              </w:rPr>
              <w:t>в г</w:t>
            </w:r>
            <w:r w:rsidR="0046251F">
              <w:rPr>
                <w:bCs/>
                <w:i/>
                <w:sz w:val="24"/>
                <w:szCs w:val="24"/>
              </w:rPr>
              <w:t>.</w:t>
            </w:r>
            <w:r w:rsidR="0049257E" w:rsidRPr="00070CCE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004F7A">
              <w:rPr>
                <w:bCs/>
                <w:i/>
                <w:sz w:val="24"/>
                <w:szCs w:val="24"/>
              </w:rPr>
              <w:t>Кишин</w:t>
            </w:r>
            <w:r w:rsidR="00BB7755">
              <w:rPr>
                <w:bCs/>
                <w:i/>
                <w:sz w:val="24"/>
                <w:szCs w:val="24"/>
              </w:rPr>
              <w:t>эу</w:t>
            </w:r>
            <w:proofErr w:type="spellEnd"/>
            <w:r w:rsidRPr="00070CCE">
              <w:rPr>
                <w:bCs/>
                <w:i/>
                <w:sz w:val="24"/>
                <w:szCs w:val="24"/>
              </w:rPr>
              <w:t>.</w:t>
            </w:r>
          </w:p>
          <w:p w:rsidR="0049257E" w:rsidRDefault="00004F7A" w:rsidP="0049257E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Второе </w:t>
            </w:r>
            <w:r w:rsidR="0049257E" w:rsidRPr="0049257E">
              <w:rPr>
                <w:bCs/>
                <w:sz w:val="24"/>
                <w:szCs w:val="24"/>
              </w:rPr>
              <w:t>заседание Межправительственной молдавско-</w:t>
            </w:r>
            <w:r>
              <w:rPr>
                <w:bCs/>
                <w:sz w:val="24"/>
                <w:szCs w:val="24"/>
              </w:rPr>
              <w:t xml:space="preserve">таджикской </w:t>
            </w:r>
            <w:r w:rsidR="0049257E" w:rsidRPr="0049257E">
              <w:rPr>
                <w:bCs/>
                <w:sz w:val="24"/>
                <w:szCs w:val="24"/>
              </w:rPr>
              <w:t xml:space="preserve">комиссии </w:t>
            </w:r>
            <w:r w:rsidR="00BB7755">
              <w:rPr>
                <w:bCs/>
                <w:sz w:val="24"/>
                <w:szCs w:val="24"/>
              </w:rPr>
              <w:t xml:space="preserve">состоялось </w:t>
            </w:r>
            <w:r w:rsidR="00BB7755" w:rsidRPr="00BB7755">
              <w:rPr>
                <w:bCs/>
                <w:i/>
                <w:sz w:val="24"/>
                <w:szCs w:val="24"/>
              </w:rPr>
              <w:t>в г. Душанбе, 29-30 июня 2015</w:t>
            </w:r>
            <w:r w:rsidR="00B749CE" w:rsidRPr="00BB7755">
              <w:rPr>
                <w:bCs/>
                <w:i/>
                <w:sz w:val="24"/>
                <w:szCs w:val="24"/>
              </w:rPr>
              <w:t>.</w:t>
            </w:r>
          </w:p>
          <w:p w:rsidR="00BB7755" w:rsidRPr="0049257E" w:rsidRDefault="00BB7755" w:rsidP="00BB7755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Третье </w:t>
            </w:r>
            <w:r w:rsidRPr="0049257E">
              <w:rPr>
                <w:bCs/>
                <w:sz w:val="24"/>
                <w:szCs w:val="24"/>
              </w:rPr>
              <w:t xml:space="preserve">заседание </w:t>
            </w:r>
            <w:r>
              <w:rPr>
                <w:bCs/>
                <w:sz w:val="24"/>
                <w:szCs w:val="24"/>
              </w:rPr>
              <w:t xml:space="preserve">состоится в г. </w:t>
            </w:r>
            <w:proofErr w:type="spellStart"/>
            <w:r>
              <w:rPr>
                <w:bCs/>
                <w:sz w:val="24"/>
                <w:szCs w:val="24"/>
              </w:rPr>
              <w:t>Кишинэу</w:t>
            </w:r>
            <w:proofErr w:type="spellEnd"/>
            <w:r w:rsidRPr="0049257E">
              <w:rPr>
                <w:bCs/>
                <w:sz w:val="24"/>
                <w:szCs w:val="24"/>
              </w:rPr>
              <w:t>. Кон</w:t>
            </w:r>
            <w:r>
              <w:rPr>
                <w:bCs/>
                <w:sz w:val="24"/>
                <w:szCs w:val="24"/>
              </w:rPr>
              <w:t>кретная дата проведения заседания</w:t>
            </w:r>
            <w:r w:rsidRPr="0049257E">
              <w:rPr>
                <w:bCs/>
                <w:sz w:val="24"/>
                <w:szCs w:val="24"/>
              </w:rPr>
              <w:t xml:space="preserve"> будет согласована Сторо</w:t>
            </w:r>
            <w:r>
              <w:rPr>
                <w:bCs/>
                <w:sz w:val="24"/>
                <w:szCs w:val="24"/>
              </w:rPr>
              <w:t>нами по дипломатическим каналам.</w:t>
            </w:r>
          </w:p>
          <w:p w:rsidR="00347101" w:rsidRPr="0046251F" w:rsidRDefault="003664EF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070CCE">
              <w:rPr>
                <w:bCs/>
                <w:i/>
                <w:sz w:val="24"/>
                <w:szCs w:val="24"/>
              </w:rPr>
              <w:t xml:space="preserve">Состав молдавской части </w:t>
            </w:r>
            <w:r w:rsidR="00347101" w:rsidRPr="00070CCE">
              <w:rPr>
                <w:bCs/>
                <w:i/>
                <w:sz w:val="24"/>
                <w:szCs w:val="24"/>
              </w:rPr>
              <w:t>Межправительственной молдавско-</w:t>
            </w:r>
            <w:r w:rsidR="0046251F">
              <w:rPr>
                <w:bCs/>
                <w:i/>
                <w:sz w:val="24"/>
                <w:szCs w:val="24"/>
              </w:rPr>
              <w:t xml:space="preserve">таджикской </w:t>
            </w:r>
            <w:r w:rsidR="00347101" w:rsidRPr="00070CCE">
              <w:rPr>
                <w:bCs/>
                <w:i/>
                <w:sz w:val="24"/>
                <w:szCs w:val="24"/>
              </w:rPr>
              <w:t>комиссии</w:t>
            </w:r>
            <w:r w:rsidR="00347101" w:rsidRPr="00B8379A">
              <w:rPr>
                <w:bCs/>
                <w:sz w:val="24"/>
                <w:szCs w:val="24"/>
              </w:rPr>
              <w:t xml:space="preserve"> по экономическому</w:t>
            </w:r>
            <w:r w:rsidR="00794BD2">
              <w:rPr>
                <w:bCs/>
                <w:sz w:val="24"/>
                <w:szCs w:val="24"/>
              </w:rPr>
              <w:t>, торговому</w:t>
            </w:r>
            <w:r w:rsidR="00347101" w:rsidRPr="00B8379A">
              <w:rPr>
                <w:bCs/>
                <w:sz w:val="24"/>
                <w:szCs w:val="24"/>
              </w:rPr>
              <w:t xml:space="preserve"> </w:t>
            </w:r>
            <w:r w:rsidR="00794BD2" w:rsidRPr="00794BD2">
              <w:rPr>
                <w:bCs/>
                <w:sz w:val="24"/>
                <w:szCs w:val="24"/>
              </w:rPr>
              <w:t xml:space="preserve">и научно-техническому сотрудничеству </w:t>
            </w:r>
            <w:r w:rsidRPr="00B8379A">
              <w:rPr>
                <w:bCs/>
                <w:sz w:val="24"/>
                <w:szCs w:val="24"/>
              </w:rPr>
              <w:t>был утвержден Постановлением Правительства №</w:t>
            </w:r>
            <w:r w:rsidR="00F939B1" w:rsidRPr="00B8379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46251F">
              <w:rPr>
                <w:bCs/>
                <w:sz w:val="24"/>
                <w:szCs w:val="24"/>
              </w:rPr>
              <w:t>544 от 04.05.2016:</w:t>
            </w:r>
          </w:p>
          <w:p w:rsidR="00BB7755" w:rsidRPr="00B8379A" w:rsidRDefault="00BB7755" w:rsidP="00BB7755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070CCE">
              <w:rPr>
                <w:i/>
                <w:sz w:val="24"/>
                <w:szCs w:val="24"/>
              </w:rPr>
              <w:t xml:space="preserve">ЮРКУ </w:t>
            </w:r>
            <w:proofErr w:type="spellStart"/>
            <w:r w:rsidRPr="00070CCE">
              <w:rPr>
                <w:i/>
                <w:sz w:val="24"/>
                <w:szCs w:val="24"/>
              </w:rPr>
              <w:t>Виталие</w:t>
            </w:r>
            <w:proofErr w:type="spellEnd"/>
            <w:r w:rsidRPr="00B8379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заместитель министра экономики, </w:t>
            </w:r>
            <w:r w:rsidRPr="00070CCE">
              <w:rPr>
                <w:bCs/>
                <w:i/>
                <w:sz w:val="24"/>
                <w:szCs w:val="24"/>
              </w:rPr>
              <w:t>Председатель Молдавской части Комиссии</w:t>
            </w:r>
            <w:r>
              <w:rPr>
                <w:bCs/>
                <w:sz w:val="24"/>
                <w:szCs w:val="24"/>
              </w:rPr>
              <w:t>;</w:t>
            </w:r>
            <w:r w:rsidRPr="00B8379A">
              <w:rPr>
                <w:bCs/>
                <w:sz w:val="24"/>
                <w:szCs w:val="24"/>
              </w:rPr>
              <w:t xml:space="preserve"> </w:t>
            </w:r>
          </w:p>
          <w:p w:rsidR="00BB7755" w:rsidRPr="0046251F" w:rsidRDefault="00146258" w:rsidP="00BB7755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BB7755" w:rsidRPr="00BB7755">
              <w:rPr>
                <w:i/>
                <w:sz w:val="24"/>
                <w:szCs w:val="24"/>
              </w:rPr>
              <w:t xml:space="preserve">ДАРИЙ </w:t>
            </w:r>
            <w:proofErr w:type="spellStart"/>
            <w:r w:rsidR="00BB7755" w:rsidRPr="00BB7755">
              <w:rPr>
                <w:i/>
                <w:sz w:val="24"/>
                <w:szCs w:val="24"/>
              </w:rPr>
              <w:t>Лилиан</w:t>
            </w:r>
            <w:proofErr w:type="spellEnd"/>
            <w:r w:rsidR="00BB7755">
              <w:rPr>
                <w:i/>
                <w:sz w:val="24"/>
                <w:szCs w:val="24"/>
              </w:rPr>
              <w:t>,</w:t>
            </w:r>
            <w:r w:rsidR="00BB7755">
              <w:rPr>
                <w:sz w:val="24"/>
                <w:szCs w:val="24"/>
              </w:rPr>
              <w:t xml:space="preserve"> </w:t>
            </w:r>
            <w:r w:rsidR="00BB7755" w:rsidRPr="00BB7755">
              <w:rPr>
                <w:sz w:val="24"/>
                <w:szCs w:val="24"/>
              </w:rPr>
              <w:t>заместитель министра иностранных дел и европейской интеграции</w:t>
            </w:r>
            <w:r w:rsidR="00070CCE">
              <w:rPr>
                <w:sz w:val="24"/>
                <w:szCs w:val="24"/>
              </w:rPr>
              <w:t xml:space="preserve">, </w:t>
            </w:r>
            <w:r w:rsidR="00BB7755" w:rsidRPr="00070CCE">
              <w:rPr>
                <w:bCs/>
                <w:i/>
                <w:sz w:val="24"/>
                <w:szCs w:val="24"/>
              </w:rPr>
              <w:t>З</w:t>
            </w:r>
            <w:r w:rsidR="00BB7755" w:rsidRPr="00070CCE">
              <w:rPr>
                <w:i/>
                <w:sz w:val="24"/>
                <w:szCs w:val="24"/>
              </w:rPr>
              <w:t>аместитель председателя Молдавской части Комиссии</w:t>
            </w:r>
            <w:r w:rsidR="00BB7755">
              <w:rPr>
                <w:sz w:val="24"/>
                <w:szCs w:val="24"/>
              </w:rPr>
              <w:t>;</w:t>
            </w:r>
          </w:p>
          <w:p w:rsidR="00004F7A" w:rsidRPr="00BB7755" w:rsidRDefault="00146258" w:rsidP="00216AAF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070CCE" w:rsidRPr="00070CCE">
              <w:rPr>
                <w:i/>
                <w:sz w:val="24"/>
                <w:szCs w:val="24"/>
              </w:rPr>
              <w:t xml:space="preserve">МОРОШАНУ </w:t>
            </w:r>
            <w:proofErr w:type="spellStart"/>
            <w:r w:rsidR="00070CCE" w:rsidRPr="00070CCE">
              <w:rPr>
                <w:i/>
                <w:sz w:val="24"/>
                <w:szCs w:val="24"/>
              </w:rPr>
              <w:t>Леонора</w:t>
            </w:r>
            <w:proofErr w:type="spellEnd"/>
            <w:r w:rsidR="00070CCE" w:rsidRPr="00B8379A">
              <w:rPr>
                <w:sz w:val="24"/>
                <w:szCs w:val="24"/>
              </w:rPr>
              <w:t xml:space="preserve">, </w:t>
            </w:r>
            <w:proofErr w:type="spellStart"/>
            <w:r w:rsidR="00E70E06" w:rsidRPr="00B8379A">
              <w:rPr>
                <w:sz w:val="24"/>
                <w:szCs w:val="24"/>
              </w:rPr>
              <w:t>и.о</w:t>
            </w:r>
            <w:proofErr w:type="spellEnd"/>
            <w:r w:rsidR="00E70E06" w:rsidRPr="00B8379A">
              <w:rPr>
                <w:sz w:val="24"/>
                <w:szCs w:val="24"/>
              </w:rPr>
              <w:t>. начальника управления двусторонних экономических отношений и сотрудничества с международными финансовыми организациями, Министерство экономики</w:t>
            </w:r>
            <w:r w:rsidR="006F202E">
              <w:rPr>
                <w:sz w:val="24"/>
                <w:szCs w:val="24"/>
              </w:rPr>
              <w:t xml:space="preserve">, </w:t>
            </w:r>
            <w:r w:rsidR="006F202E" w:rsidRPr="00070CCE">
              <w:rPr>
                <w:i/>
                <w:sz w:val="24"/>
                <w:szCs w:val="24"/>
              </w:rPr>
              <w:t>Секретарь Молдавской части Комиссии</w:t>
            </w:r>
            <w:r w:rsidR="00E70E06" w:rsidRPr="00B8379A">
              <w:rPr>
                <w:sz w:val="24"/>
                <w:szCs w:val="24"/>
              </w:rPr>
              <w:t>.</w:t>
            </w:r>
          </w:p>
        </w:tc>
      </w:tr>
    </w:tbl>
    <w:p w:rsidR="00E56DBD" w:rsidRPr="0049257E" w:rsidRDefault="00E56DBD" w:rsidP="00AC6260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F766FB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Инвестиционные отношения</w:t>
            </w:r>
          </w:p>
        </w:tc>
      </w:tr>
      <w:tr w:rsidR="00F766FB" w:rsidRPr="0049257E" w:rsidTr="00F766FB">
        <w:trPr>
          <w:trHeight w:val="509"/>
        </w:trPr>
        <w:tc>
          <w:tcPr>
            <w:tcW w:w="9379" w:type="dxa"/>
          </w:tcPr>
          <w:p w:rsidR="00794BD2" w:rsidRPr="0049257E" w:rsidRDefault="00F766FB" w:rsidP="00A041AE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49257E">
              <w:rPr>
                <w:sz w:val="24"/>
                <w:szCs w:val="24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794BD2">
              <w:rPr>
                <w:i/>
                <w:sz w:val="24"/>
                <w:szCs w:val="24"/>
              </w:rPr>
              <w:t>5 предприятий</w:t>
            </w:r>
            <w:r w:rsidRPr="0049257E">
              <w:rPr>
                <w:sz w:val="24"/>
                <w:szCs w:val="24"/>
              </w:rPr>
              <w:t xml:space="preserve"> с общим объемом </w:t>
            </w:r>
            <w:r w:rsidR="00BB7755">
              <w:rPr>
                <w:sz w:val="24"/>
                <w:szCs w:val="24"/>
              </w:rPr>
              <w:t xml:space="preserve">таджикских </w:t>
            </w:r>
            <w:r w:rsidR="00A041AE">
              <w:rPr>
                <w:sz w:val="24"/>
                <w:szCs w:val="24"/>
              </w:rPr>
              <w:t>инвестиций в уставной капитал</w:t>
            </w:r>
            <w:r w:rsidR="00A041AE" w:rsidRPr="00A041AE">
              <w:rPr>
                <w:sz w:val="24"/>
                <w:szCs w:val="24"/>
              </w:rPr>
              <w:t xml:space="preserve"> </w:t>
            </w:r>
            <w:r w:rsidR="00A041AE">
              <w:rPr>
                <w:sz w:val="24"/>
                <w:szCs w:val="24"/>
              </w:rPr>
              <w:t>в</w:t>
            </w:r>
            <w:r w:rsidRPr="0049257E">
              <w:rPr>
                <w:sz w:val="24"/>
                <w:szCs w:val="24"/>
              </w:rPr>
              <w:t xml:space="preserve"> размере</w:t>
            </w:r>
            <w:r w:rsidR="00BB7755">
              <w:rPr>
                <w:sz w:val="24"/>
                <w:szCs w:val="24"/>
              </w:rPr>
              <w:t xml:space="preserve"> </w:t>
            </w:r>
            <w:r w:rsidR="00794BD2">
              <w:rPr>
                <w:sz w:val="24"/>
                <w:szCs w:val="24"/>
              </w:rPr>
              <w:t>16 030</w:t>
            </w:r>
            <w:r w:rsidRPr="0047436D">
              <w:rPr>
                <w:i/>
                <w:sz w:val="24"/>
                <w:szCs w:val="24"/>
              </w:rPr>
              <w:t xml:space="preserve"> лей.</w:t>
            </w:r>
          </w:p>
        </w:tc>
      </w:tr>
    </w:tbl>
    <w:p w:rsidR="00794BD2" w:rsidRDefault="00794BD2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AC6260" w:rsidRPr="0049257E" w:rsidTr="004328A6">
        <w:tc>
          <w:tcPr>
            <w:tcW w:w="9379" w:type="dxa"/>
            <w:shd w:val="clear" w:color="auto" w:fill="D9D9D9" w:themeFill="background1" w:themeFillShade="D9"/>
          </w:tcPr>
          <w:p w:rsidR="00AC6260" w:rsidRPr="0049257E" w:rsidRDefault="00AC6260" w:rsidP="00AC6260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В</w:t>
            </w:r>
            <w:r w:rsidRPr="0049257E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49257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C6260" w:rsidRPr="0049257E" w:rsidTr="004328A6">
        <w:trPr>
          <w:trHeight w:val="509"/>
        </w:trPr>
        <w:tc>
          <w:tcPr>
            <w:tcW w:w="9379" w:type="dxa"/>
          </w:tcPr>
          <w:p w:rsidR="00506D5F" w:rsidRDefault="00506D5F" w:rsidP="00506D5F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DA72A3">
              <w:rPr>
                <w:b/>
                <w:sz w:val="24"/>
                <w:szCs w:val="24"/>
              </w:rPr>
              <w:t>В</w:t>
            </w:r>
            <w:r w:rsidRPr="00DA72A3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DA72A3">
              <w:rPr>
                <w:bCs/>
                <w:sz w:val="24"/>
                <w:szCs w:val="24"/>
              </w:rPr>
              <w:t xml:space="preserve"> Республики Молдовы с </w:t>
            </w:r>
            <w:r w:rsidRPr="0061315E">
              <w:rPr>
                <w:bCs/>
                <w:sz w:val="24"/>
                <w:szCs w:val="24"/>
              </w:rPr>
              <w:t xml:space="preserve">Республикой </w:t>
            </w:r>
            <w:r>
              <w:rPr>
                <w:bCs/>
                <w:sz w:val="24"/>
                <w:szCs w:val="24"/>
              </w:rPr>
              <w:t>Таджикистан</w:t>
            </w:r>
            <w:r w:rsidRPr="00DA72A3">
              <w:rPr>
                <w:bCs/>
                <w:sz w:val="24"/>
                <w:szCs w:val="24"/>
              </w:rPr>
              <w:t xml:space="preserve"> составил </w:t>
            </w:r>
            <w:r>
              <w:rPr>
                <w:bCs/>
                <w:sz w:val="24"/>
                <w:szCs w:val="24"/>
              </w:rPr>
              <w:t>549,72</w:t>
            </w:r>
            <w:r w:rsidRPr="00DA72A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тыс. </w:t>
            </w:r>
            <w:r w:rsidRPr="00DA72A3">
              <w:rPr>
                <w:bCs/>
                <w:sz w:val="24"/>
                <w:szCs w:val="24"/>
              </w:rPr>
              <w:t>долл. США и по сравнению с 201</w:t>
            </w:r>
            <w:r>
              <w:rPr>
                <w:bCs/>
                <w:sz w:val="24"/>
                <w:szCs w:val="24"/>
              </w:rPr>
              <w:t>5</w:t>
            </w:r>
            <w:r w:rsidRPr="00DA72A3">
              <w:rPr>
                <w:bCs/>
                <w:sz w:val="24"/>
                <w:szCs w:val="24"/>
              </w:rPr>
              <w:t xml:space="preserve"> годом снизился на </w:t>
            </w:r>
            <w:r>
              <w:rPr>
                <w:bCs/>
                <w:sz w:val="24"/>
                <w:szCs w:val="24"/>
              </w:rPr>
              <w:t>34,65</w:t>
            </w:r>
            <w:r w:rsidRPr="00DA72A3">
              <w:rPr>
                <w:bCs/>
                <w:sz w:val="24"/>
                <w:szCs w:val="24"/>
              </w:rPr>
              <w:t xml:space="preserve">% (или на </w:t>
            </w:r>
            <w:r>
              <w:rPr>
                <w:bCs/>
                <w:sz w:val="24"/>
                <w:szCs w:val="24"/>
              </w:rPr>
              <w:t xml:space="preserve">291,47 тыс. долл. США). </w:t>
            </w:r>
          </w:p>
          <w:p w:rsidR="00506D5F" w:rsidRDefault="00506D5F" w:rsidP="00506D5F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DA72A3">
              <w:rPr>
                <w:b/>
                <w:bCs/>
                <w:sz w:val="24"/>
                <w:szCs w:val="24"/>
              </w:rPr>
              <w:lastRenderedPageBreak/>
              <w:t>Сальдо</w:t>
            </w:r>
            <w:r w:rsidRPr="00DA72A3">
              <w:rPr>
                <w:bCs/>
                <w:sz w:val="24"/>
                <w:szCs w:val="24"/>
              </w:rPr>
              <w:t xml:space="preserve"> торгового баланса </w:t>
            </w:r>
            <w:r>
              <w:rPr>
                <w:bCs/>
                <w:sz w:val="24"/>
                <w:szCs w:val="24"/>
              </w:rPr>
              <w:t>положительное для Республики Молдова и составило 546,86</w:t>
            </w:r>
            <w:r w:rsidRPr="00DA72A3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bCs/>
                <w:sz w:val="24"/>
                <w:szCs w:val="24"/>
              </w:rPr>
              <w:t>. долл. США.</w:t>
            </w:r>
          </w:p>
          <w:p w:rsidR="001600F2" w:rsidRDefault="00506D5F" w:rsidP="00506D5F">
            <w:pPr>
              <w:spacing w:before="120" w:after="120" w:line="240" w:lineRule="auto"/>
              <w:ind w:firstLine="0"/>
              <w:rPr>
                <w:sz w:val="24"/>
                <w:szCs w:val="24"/>
                <w:lang w:val="ro-RO"/>
              </w:rPr>
            </w:pPr>
            <w:r w:rsidRPr="00DA72A3">
              <w:rPr>
                <w:b/>
                <w:sz w:val="24"/>
                <w:szCs w:val="24"/>
              </w:rPr>
              <w:t>Экспорт</w:t>
            </w:r>
            <w:r w:rsidRPr="00DA72A3">
              <w:rPr>
                <w:sz w:val="24"/>
                <w:szCs w:val="24"/>
              </w:rPr>
              <w:t xml:space="preserve"> составил </w:t>
            </w:r>
            <w:r>
              <w:rPr>
                <w:sz w:val="24"/>
                <w:szCs w:val="24"/>
              </w:rPr>
              <w:t>548,3</w:t>
            </w:r>
            <w:r w:rsidRPr="00DA72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sz w:val="24"/>
                <w:szCs w:val="24"/>
              </w:rPr>
              <w:t>. долл. США и по сравнению с 201</w:t>
            </w:r>
            <w:r>
              <w:rPr>
                <w:sz w:val="24"/>
                <w:szCs w:val="24"/>
              </w:rPr>
              <w:t>5</w:t>
            </w:r>
            <w:r w:rsidRPr="00DA72A3">
              <w:rPr>
                <w:sz w:val="24"/>
                <w:szCs w:val="24"/>
              </w:rPr>
              <w:t xml:space="preserve"> годом снизился на </w:t>
            </w:r>
            <w:r>
              <w:rPr>
                <w:sz w:val="24"/>
                <w:szCs w:val="24"/>
              </w:rPr>
              <w:t>26,66</w:t>
            </w:r>
            <w:r w:rsidRPr="00DA72A3">
              <w:rPr>
                <w:sz w:val="24"/>
                <w:szCs w:val="24"/>
              </w:rPr>
              <w:t xml:space="preserve">% (или на </w:t>
            </w:r>
            <w:r>
              <w:rPr>
                <w:sz w:val="24"/>
                <w:szCs w:val="24"/>
              </w:rPr>
              <w:t>199,3</w:t>
            </w:r>
            <w:r w:rsidRPr="00DA72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DA72A3">
              <w:rPr>
                <w:sz w:val="24"/>
                <w:szCs w:val="24"/>
              </w:rPr>
              <w:t>. долл. США). Д</w:t>
            </w:r>
            <w:r w:rsidRPr="00506D5F">
              <w:rPr>
                <w:sz w:val="24"/>
                <w:szCs w:val="24"/>
              </w:rPr>
              <w:t xml:space="preserve">оля экспорта в </w:t>
            </w:r>
            <w:r>
              <w:rPr>
                <w:sz w:val="24"/>
                <w:szCs w:val="24"/>
              </w:rPr>
              <w:t>Таджикистан</w:t>
            </w:r>
            <w:r w:rsidRPr="00506D5F">
              <w:rPr>
                <w:sz w:val="24"/>
                <w:szCs w:val="24"/>
              </w:rPr>
              <w:t xml:space="preserve"> составила 0,027% в общем объеме экспорта Молдовы. </w:t>
            </w:r>
          </w:p>
          <w:p w:rsidR="00506D5F" w:rsidRPr="00506D5F" w:rsidRDefault="00506D5F" w:rsidP="00506D5F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1600F2">
              <w:rPr>
                <w:b/>
                <w:sz w:val="24"/>
                <w:szCs w:val="24"/>
              </w:rPr>
              <w:t xml:space="preserve">Основными товарами, экспортированные </w:t>
            </w:r>
            <w:r w:rsidRPr="00506D5F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таджикский </w:t>
            </w:r>
            <w:r w:rsidRPr="00506D5F">
              <w:rPr>
                <w:sz w:val="24"/>
                <w:szCs w:val="24"/>
              </w:rPr>
              <w:t>рынок в 2016 году являются:</w:t>
            </w:r>
            <w:r w:rsidR="004E4BD5">
              <w:rPr>
                <w:sz w:val="24"/>
                <w:szCs w:val="24"/>
              </w:rPr>
              <w:t xml:space="preserve"> </w:t>
            </w:r>
            <w:r w:rsidR="004E4BD5" w:rsidRPr="004E4BD5">
              <w:rPr>
                <w:sz w:val="24"/>
                <w:szCs w:val="24"/>
              </w:rPr>
              <w:t>обувь с подошвой из резины, лекарственные средства, приборы и аппаратура для физического или химического анализа, детали обуви; вкладные стельки, подпяточники и аналогичные изделия; гетры</w:t>
            </w:r>
            <w:r w:rsidR="004E4BD5">
              <w:rPr>
                <w:sz w:val="24"/>
                <w:szCs w:val="24"/>
              </w:rPr>
              <w:t>, и др.</w:t>
            </w:r>
          </w:p>
          <w:p w:rsidR="001600F2" w:rsidRDefault="00506D5F" w:rsidP="00506D5F">
            <w:pPr>
              <w:spacing w:before="120" w:after="120" w:line="240" w:lineRule="auto"/>
              <w:ind w:firstLine="0"/>
              <w:rPr>
                <w:sz w:val="24"/>
                <w:szCs w:val="24"/>
                <w:lang w:val="ro-RO"/>
              </w:rPr>
            </w:pPr>
            <w:r w:rsidRPr="00EC2951">
              <w:rPr>
                <w:b/>
                <w:sz w:val="24"/>
                <w:szCs w:val="24"/>
              </w:rPr>
              <w:t>Импорт</w:t>
            </w:r>
            <w:r w:rsidRPr="00EC2951">
              <w:rPr>
                <w:sz w:val="24"/>
                <w:szCs w:val="24"/>
              </w:rPr>
              <w:t xml:space="preserve"> товаров за 201</w:t>
            </w:r>
            <w:r>
              <w:rPr>
                <w:sz w:val="24"/>
                <w:szCs w:val="24"/>
              </w:rPr>
              <w:t>6</w:t>
            </w:r>
            <w:r w:rsidRPr="00EC2951">
              <w:rPr>
                <w:sz w:val="24"/>
                <w:szCs w:val="24"/>
              </w:rPr>
              <w:t xml:space="preserve"> год в Молдову из </w:t>
            </w:r>
            <w:r w:rsidRPr="0061315E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еспублики </w:t>
            </w:r>
            <w:r>
              <w:rPr>
                <w:sz w:val="24"/>
                <w:szCs w:val="24"/>
              </w:rPr>
              <w:t xml:space="preserve">Таджикистан </w:t>
            </w:r>
            <w:r w:rsidRPr="00EC2951">
              <w:rPr>
                <w:sz w:val="24"/>
                <w:szCs w:val="24"/>
              </w:rPr>
              <w:t xml:space="preserve">составил </w:t>
            </w:r>
            <w:r>
              <w:rPr>
                <w:sz w:val="24"/>
                <w:szCs w:val="24"/>
              </w:rPr>
              <w:t>1,43</w:t>
            </w:r>
            <w:r w:rsidRPr="00EC29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EC2951">
              <w:rPr>
                <w:sz w:val="24"/>
                <w:szCs w:val="24"/>
              </w:rPr>
              <w:t>. долл. США и по сравнению с 201</w:t>
            </w:r>
            <w:r>
              <w:rPr>
                <w:sz w:val="24"/>
                <w:szCs w:val="24"/>
              </w:rPr>
              <w:t>5</w:t>
            </w:r>
            <w:r w:rsidRPr="00EC2951">
              <w:rPr>
                <w:sz w:val="24"/>
                <w:szCs w:val="24"/>
              </w:rPr>
              <w:t xml:space="preserve"> годом уменьшился на </w:t>
            </w:r>
            <w:r>
              <w:rPr>
                <w:sz w:val="24"/>
                <w:szCs w:val="24"/>
              </w:rPr>
              <w:t>98,47</w:t>
            </w:r>
            <w:r w:rsidRPr="00EC2951">
              <w:rPr>
                <w:sz w:val="24"/>
                <w:szCs w:val="24"/>
              </w:rPr>
              <w:t xml:space="preserve">% (или на </w:t>
            </w:r>
            <w:r>
              <w:rPr>
                <w:sz w:val="24"/>
                <w:szCs w:val="24"/>
              </w:rPr>
              <w:t>92,21</w:t>
            </w:r>
            <w:r w:rsidRPr="00EC29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EC2951">
              <w:rPr>
                <w:sz w:val="24"/>
                <w:szCs w:val="24"/>
              </w:rPr>
              <w:t xml:space="preserve">. долл. США). </w:t>
            </w:r>
          </w:p>
          <w:p w:rsidR="00506D5F" w:rsidRPr="00BA3457" w:rsidRDefault="00506D5F" w:rsidP="001600F2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1600F2">
              <w:rPr>
                <w:b/>
                <w:sz w:val="24"/>
                <w:szCs w:val="24"/>
              </w:rPr>
              <w:t>Основными товарами, импортированные</w:t>
            </w:r>
            <w:r w:rsidRPr="00BA3457">
              <w:rPr>
                <w:sz w:val="24"/>
                <w:szCs w:val="24"/>
              </w:rPr>
              <w:t xml:space="preserve"> из Республики </w:t>
            </w:r>
            <w:r>
              <w:rPr>
                <w:sz w:val="24"/>
                <w:szCs w:val="24"/>
              </w:rPr>
              <w:t>Таджикистан</w:t>
            </w:r>
            <w:r w:rsidRPr="00BA3457">
              <w:rPr>
                <w:sz w:val="24"/>
                <w:szCs w:val="24"/>
              </w:rPr>
              <w:t xml:space="preserve"> в 2016 году являются:</w:t>
            </w:r>
            <w:r w:rsidR="004E4BD5">
              <w:rPr>
                <w:sz w:val="24"/>
                <w:szCs w:val="24"/>
              </w:rPr>
              <w:t xml:space="preserve"> </w:t>
            </w:r>
            <w:r w:rsidR="0046251F" w:rsidRPr="00572C6F">
              <w:rPr>
                <w:rFonts w:hint="eastAsia"/>
                <w:sz w:val="24"/>
                <w:szCs w:val="24"/>
              </w:rPr>
              <w:t>почтовые</w:t>
            </w:r>
            <w:r w:rsidR="0046251F" w:rsidRPr="00572C6F">
              <w:rPr>
                <w:sz w:val="24"/>
                <w:szCs w:val="24"/>
              </w:rPr>
              <w:t xml:space="preserve"> марки, марки госпошлин или аналогичные марки, негашеные, текущего или нового выпуска в стране и </w:t>
            </w:r>
            <w:r w:rsidR="0046251F" w:rsidRPr="00572C6F">
              <w:rPr>
                <w:rFonts w:hint="eastAsia"/>
                <w:sz w:val="24"/>
                <w:szCs w:val="24"/>
              </w:rPr>
              <w:t>одежда</w:t>
            </w:r>
            <w:r w:rsidR="0046251F" w:rsidRPr="00572C6F">
              <w:rPr>
                <w:sz w:val="24"/>
                <w:szCs w:val="24"/>
              </w:rPr>
              <w:t xml:space="preserve"> и принадлежности к одежде из вулканизованной резины.</w:t>
            </w:r>
          </w:p>
        </w:tc>
      </w:tr>
    </w:tbl>
    <w:p w:rsidR="0061315E" w:rsidRDefault="0061315E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61315E" w:rsidRPr="00DA72A3" w:rsidRDefault="0061315E" w:rsidP="0061315E">
      <w:pPr>
        <w:pStyle w:val="FR1"/>
        <w:spacing w:line="240" w:lineRule="auto"/>
        <w:ind w:firstLine="0"/>
        <w:jc w:val="center"/>
        <w:rPr>
          <w:b/>
          <w:szCs w:val="24"/>
        </w:rPr>
      </w:pPr>
      <w:r w:rsidRPr="00DA72A3">
        <w:rPr>
          <w:b/>
          <w:szCs w:val="24"/>
        </w:rPr>
        <w:lastRenderedPageBreak/>
        <w:t>Обзор внешней торговли</w:t>
      </w:r>
    </w:p>
    <w:p w:rsidR="0061315E" w:rsidRPr="00DA72A3" w:rsidRDefault="0061315E" w:rsidP="0061315E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между Республикой Молдова и</w:t>
      </w:r>
      <w:r>
        <w:rPr>
          <w:b/>
          <w:sz w:val="24"/>
          <w:szCs w:val="24"/>
        </w:rPr>
        <w:t xml:space="preserve"> Республикой </w:t>
      </w:r>
      <w:r w:rsidR="000573EB">
        <w:rPr>
          <w:b/>
          <w:sz w:val="24"/>
          <w:szCs w:val="24"/>
        </w:rPr>
        <w:t>Таджикистан</w:t>
      </w:r>
      <w:r>
        <w:rPr>
          <w:b/>
          <w:sz w:val="24"/>
          <w:szCs w:val="24"/>
        </w:rPr>
        <w:t xml:space="preserve"> </w:t>
      </w:r>
    </w:p>
    <w:p w:rsidR="0061315E" w:rsidRPr="00DA72A3" w:rsidRDefault="0061315E" w:rsidP="0061315E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за 2016</w:t>
      </w:r>
      <w:r>
        <w:rPr>
          <w:b/>
          <w:sz w:val="24"/>
          <w:szCs w:val="24"/>
        </w:rPr>
        <w:t xml:space="preserve"> год</w:t>
      </w:r>
    </w:p>
    <w:p w:rsidR="0061315E" w:rsidRPr="001600F2" w:rsidRDefault="0061315E" w:rsidP="001600F2">
      <w:pPr>
        <w:widowControl/>
        <w:autoSpaceDE/>
        <w:autoSpaceDN/>
        <w:adjustRightInd/>
        <w:spacing w:line="240" w:lineRule="auto"/>
        <w:ind w:firstLine="0"/>
        <w:rPr>
          <w:sz w:val="24"/>
          <w:szCs w:val="24"/>
          <w:lang w:val="ro-RO"/>
        </w:rPr>
      </w:pPr>
    </w:p>
    <w:p w:rsidR="0061315E" w:rsidRPr="001600F2" w:rsidRDefault="0061315E" w:rsidP="0061315E">
      <w:pPr>
        <w:spacing w:before="120" w:after="120" w:line="240" w:lineRule="auto"/>
        <w:ind w:firstLine="0"/>
        <w:rPr>
          <w:sz w:val="24"/>
          <w:szCs w:val="24"/>
          <w:lang w:val="ro-RO"/>
        </w:rPr>
      </w:pPr>
      <w:r w:rsidRPr="00DA72A3">
        <w:rPr>
          <w:b/>
          <w:sz w:val="24"/>
          <w:szCs w:val="24"/>
        </w:rPr>
        <w:t>В</w:t>
      </w:r>
      <w:r w:rsidRPr="00DA72A3">
        <w:rPr>
          <w:b/>
          <w:bCs/>
          <w:sz w:val="24"/>
          <w:szCs w:val="24"/>
        </w:rPr>
        <w:t>нешнеторговый оборот</w:t>
      </w:r>
      <w:r w:rsidRPr="00DA72A3">
        <w:rPr>
          <w:bCs/>
          <w:sz w:val="24"/>
          <w:szCs w:val="24"/>
        </w:rPr>
        <w:t xml:space="preserve"> Республики Молдовы с </w:t>
      </w:r>
      <w:r w:rsidRPr="0061315E">
        <w:rPr>
          <w:bCs/>
          <w:sz w:val="24"/>
          <w:szCs w:val="24"/>
        </w:rPr>
        <w:t xml:space="preserve">Республикой </w:t>
      </w:r>
      <w:r w:rsidR="000573EB">
        <w:rPr>
          <w:bCs/>
          <w:sz w:val="24"/>
          <w:szCs w:val="24"/>
        </w:rPr>
        <w:t>Таджикистан</w:t>
      </w:r>
      <w:r w:rsidRPr="00DA72A3">
        <w:rPr>
          <w:bCs/>
          <w:sz w:val="24"/>
          <w:szCs w:val="24"/>
        </w:rPr>
        <w:t xml:space="preserve"> составил </w:t>
      </w:r>
      <w:r w:rsidR="00506D5F">
        <w:rPr>
          <w:bCs/>
          <w:sz w:val="24"/>
          <w:szCs w:val="24"/>
        </w:rPr>
        <w:t>549,72</w:t>
      </w:r>
      <w:r w:rsidRPr="00DA72A3">
        <w:rPr>
          <w:bCs/>
          <w:sz w:val="24"/>
          <w:szCs w:val="24"/>
        </w:rPr>
        <w:t xml:space="preserve"> </w:t>
      </w:r>
      <w:r w:rsidR="00ED6C8B">
        <w:rPr>
          <w:bCs/>
          <w:sz w:val="24"/>
          <w:szCs w:val="24"/>
        </w:rPr>
        <w:t xml:space="preserve">тыс. </w:t>
      </w:r>
      <w:r w:rsidRPr="00DA72A3">
        <w:rPr>
          <w:bCs/>
          <w:sz w:val="24"/>
          <w:szCs w:val="24"/>
        </w:rPr>
        <w:t>долл. США и по сравнению с 201</w:t>
      </w:r>
      <w:r>
        <w:rPr>
          <w:bCs/>
          <w:sz w:val="24"/>
          <w:szCs w:val="24"/>
        </w:rPr>
        <w:t>5</w:t>
      </w:r>
      <w:r w:rsidRPr="00DA72A3">
        <w:rPr>
          <w:bCs/>
          <w:sz w:val="24"/>
          <w:szCs w:val="24"/>
        </w:rPr>
        <w:t xml:space="preserve"> годом снизился на </w:t>
      </w:r>
      <w:r w:rsidR="00506D5F">
        <w:rPr>
          <w:bCs/>
          <w:sz w:val="24"/>
          <w:szCs w:val="24"/>
        </w:rPr>
        <w:t>34,65</w:t>
      </w:r>
      <w:r w:rsidRPr="00DA72A3">
        <w:rPr>
          <w:bCs/>
          <w:sz w:val="24"/>
          <w:szCs w:val="24"/>
        </w:rPr>
        <w:t xml:space="preserve">% (или на </w:t>
      </w:r>
      <w:r w:rsidR="00506D5F">
        <w:rPr>
          <w:bCs/>
          <w:sz w:val="24"/>
          <w:szCs w:val="24"/>
        </w:rPr>
        <w:t>291,47 тыс</w:t>
      </w:r>
      <w:r>
        <w:rPr>
          <w:bCs/>
          <w:sz w:val="24"/>
          <w:szCs w:val="24"/>
        </w:rPr>
        <w:t>. долл. США).</w:t>
      </w:r>
      <w:r w:rsidR="00506D5F">
        <w:rPr>
          <w:bCs/>
          <w:sz w:val="24"/>
          <w:szCs w:val="24"/>
        </w:rPr>
        <w:t xml:space="preserve"> </w:t>
      </w:r>
      <w:r w:rsidRPr="00DA72A3">
        <w:rPr>
          <w:sz w:val="24"/>
          <w:szCs w:val="24"/>
        </w:rPr>
        <w:t xml:space="preserve">По товарообороту </w:t>
      </w:r>
      <w:r w:rsidR="000573EB">
        <w:rPr>
          <w:sz w:val="24"/>
          <w:szCs w:val="24"/>
        </w:rPr>
        <w:t>Таджикистан</w:t>
      </w:r>
      <w:r w:rsidRPr="00DA72A3">
        <w:rPr>
          <w:sz w:val="24"/>
          <w:szCs w:val="24"/>
        </w:rPr>
        <w:t xml:space="preserve"> занимает </w:t>
      </w:r>
      <w:r w:rsidR="00ED6C8B">
        <w:rPr>
          <w:sz w:val="24"/>
          <w:szCs w:val="24"/>
        </w:rPr>
        <w:t>9</w:t>
      </w:r>
      <w:r w:rsidR="001600F2">
        <w:rPr>
          <w:sz w:val="24"/>
          <w:szCs w:val="24"/>
          <w:lang w:val="ro-RO"/>
        </w:rPr>
        <w:t>4</w:t>
      </w:r>
      <w:r w:rsidRPr="00DA72A3">
        <w:rPr>
          <w:sz w:val="24"/>
          <w:szCs w:val="24"/>
        </w:rPr>
        <w:t xml:space="preserve">-е место среди внешнеторговых партнеров Молдовы с удельным весом </w:t>
      </w:r>
      <w:r>
        <w:rPr>
          <w:sz w:val="24"/>
          <w:szCs w:val="24"/>
        </w:rPr>
        <w:t>0,</w:t>
      </w:r>
      <w:r w:rsidR="00ED6C8B">
        <w:rPr>
          <w:sz w:val="24"/>
          <w:szCs w:val="24"/>
        </w:rPr>
        <w:t>0</w:t>
      </w:r>
      <w:r w:rsidR="001600F2">
        <w:rPr>
          <w:sz w:val="24"/>
          <w:szCs w:val="24"/>
          <w:lang w:val="ro-RO"/>
        </w:rPr>
        <w:t>1</w:t>
      </w:r>
      <w:r w:rsidR="001600F2">
        <w:rPr>
          <w:sz w:val="24"/>
          <w:szCs w:val="24"/>
        </w:rPr>
        <w:t>%.</w:t>
      </w:r>
    </w:p>
    <w:p w:rsidR="0061315E" w:rsidRDefault="00ED6C8B" w:rsidP="0061315E">
      <w:pPr>
        <w:spacing w:before="120" w:after="120" w:line="240" w:lineRule="auto"/>
        <w:ind w:firstLine="0"/>
        <w:rPr>
          <w:bCs/>
          <w:sz w:val="24"/>
          <w:szCs w:val="24"/>
          <w:lang w:val="ro-RO"/>
        </w:rPr>
      </w:pPr>
      <w:r w:rsidRPr="00DA72A3">
        <w:rPr>
          <w:b/>
          <w:bCs/>
          <w:sz w:val="24"/>
          <w:szCs w:val="24"/>
        </w:rPr>
        <w:t>Сальдо</w:t>
      </w:r>
      <w:r w:rsidRPr="00DA72A3">
        <w:rPr>
          <w:bCs/>
          <w:sz w:val="24"/>
          <w:szCs w:val="24"/>
        </w:rPr>
        <w:t xml:space="preserve"> </w:t>
      </w:r>
      <w:r w:rsidR="0061315E" w:rsidRPr="00DA72A3">
        <w:rPr>
          <w:bCs/>
          <w:sz w:val="24"/>
          <w:szCs w:val="24"/>
        </w:rPr>
        <w:t xml:space="preserve">торгового баланса </w:t>
      </w:r>
      <w:r w:rsidR="0061315E">
        <w:rPr>
          <w:bCs/>
          <w:sz w:val="24"/>
          <w:szCs w:val="24"/>
        </w:rPr>
        <w:t xml:space="preserve">положительное для Республики Молдова и составило </w:t>
      </w:r>
      <w:r>
        <w:rPr>
          <w:bCs/>
          <w:sz w:val="24"/>
          <w:szCs w:val="24"/>
        </w:rPr>
        <w:t>546,86</w:t>
      </w:r>
      <w:r w:rsidR="0061315E" w:rsidRPr="00DA72A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="0061315E" w:rsidRPr="00DA72A3">
        <w:rPr>
          <w:bCs/>
          <w:sz w:val="24"/>
          <w:szCs w:val="24"/>
        </w:rPr>
        <w:t>. долл. США.</w:t>
      </w:r>
    </w:p>
    <w:p w:rsidR="001600F2" w:rsidRDefault="001600F2" w:rsidP="001600F2">
      <w:pPr>
        <w:spacing w:before="120" w:after="120" w:line="240" w:lineRule="auto"/>
        <w:ind w:firstLine="0"/>
        <w:rPr>
          <w:bCs/>
          <w:sz w:val="24"/>
          <w:szCs w:val="24"/>
          <w:lang w:val="ro-RO"/>
        </w:rPr>
      </w:pPr>
      <w:r w:rsidRPr="00DA72A3">
        <w:rPr>
          <w:b/>
          <w:sz w:val="24"/>
          <w:szCs w:val="24"/>
        </w:rPr>
        <w:t>Экспорт</w:t>
      </w:r>
      <w:r w:rsidRPr="00DA72A3">
        <w:rPr>
          <w:sz w:val="24"/>
          <w:szCs w:val="24"/>
        </w:rPr>
        <w:t xml:space="preserve"> составил </w:t>
      </w:r>
      <w:r>
        <w:rPr>
          <w:sz w:val="24"/>
          <w:szCs w:val="24"/>
        </w:rPr>
        <w:t>548,3</w:t>
      </w:r>
      <w:r w:rsidRPr="00DA72A3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DA72A3">
        <w:rPr>
          <w:sz w:val="24"/>
          <w:szCs w:val="24"/>
        </w:rPr>
        <w:t>. долл. США и по сравнению с 201</w:t>
      </w:r>
      <w:r>
        <w:rPr>
          <w:sz w:val="24"/>
          <w:szCs w:val="24"/>
        </w:rPr>
        <w:t>5</w:t>
      </w:r>
      <w:r w:rsidRPr="00DA72A3">
        <w:rPr>
          <w:sz w:val="24"/>
          <w:szCs w:val="24"/>
        </w:rPr>
        <w:t xml:space="preserve"> годом снизился на </w:t>
      </w:r>
      <w:r>
        <w:rPr>
          <w:sz w:val="24"/>
          <w:szCs w:val="24"/>
        </w:rPr>
        <w:t>26,66</w:t>
      </w:r>
      <w:r w:rsidRPr="00DA72A3">
        <w:rPr>
          <w:sz w:val="24"/>
          <w:szCs w:val="24"/>
        </w:rPr>
        <w:t xml:space="preserve">% (или на </w:t>
      </w:r>
      <w:r>
        <w:rPr>
          <w:sz w:val="24"/>
          <w:szCs w:val="24"/>
        </w:rPr>
        <w:t>199,3</w:t>
      </w:r>
      <w:r w:rsidRPr="00DA72A3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DA72A3">
        <w:rPr>
          <w:sz w:val="24"/>
          <w:szCs w:val="24"/>
        </w:rPr>
        <w:t>. долл. США). Д</w:t>
      </w:r>
      <w:r w:rsidRPr="00DA72A3">
        <w:rPr>
          <w:bCs/>
          <w:sz w:val="24"/>
          <w:szCs w:val="24"/>
        </w:rPr>
        <w:t xml:space="preserve">оля экспорта в </w:t>
      </w:r>
      <w:r>
        <w:rPr>
          <w:sz w:val="24"/>
          <w:szCs w:val="24"/>
        </w:rPr>
        <w:t>Таджикистан</w:t>
      </w:r>
      <w:r w:rsidRPr="00DA72A3">
        <w:rPr>
          <w:bCs/>
          <w:sz w:val="24"/>
          <w:szCs w:val="24"/>
        </w:rPr>
        <w:t xml:space="preserve"> составила </w:t>
      </w:r>
      <w:r>
        <w:rPr>
          <w:bCs/>
          <w:sz w:val="24"/>
          <w:szCs w:val="24"/>
        </w:rPr>
        <w:t>0,027</w:t>
      </w:r>
      <w:r w:rsidRPr="00DA72A3">
        <w:rPr>
          <w:bCs/>
          <w:sz w:val="24"/>
          <w:szCs w:val="24"/>
        </w:rPr>
        <w:t xml:space="preserve">% в общем объеме экспорта Молдовы. </w:t>
      </w:r>
      <w:r w:rsidRPr="0046251F">
        <w:rPr>
          <w:bCs/>
          <w:sz w:val="24"/>
          <w:szCs w:val="24"/>
        </w:rPr>
        <w:t>Таджикистан занимает 6</w:t>
      </w:r>
      <w:r>
        <w:rPr>
          <w:bCs/>
          <w:sz w:val="24"/>
          <w:szCs w:val="24"/>
          <w:lang w:val="ro-RO"/>
        </w:rPr>
        <w:t>3</w:t>
      </w:r>
      <w:r w:rsidRPr="0046251F">
        <w:rPr>
          <w:bCs/>
          <w:sz w:val="24"/>
          <w:szCs w:val="24"/>
        </w:rPr>
        <w:t>-е место среди стран, с которыми Республика Молдова осуществляет экспортную деятельность.</w:t>
      </w:r>
    </w:p>
    <w:p w:rsidR="001600F2" w:rsidRDefault="001600F2" w:rsidP="001600F2">
      <w:pPr>
        <w:spacing w:before="120" w:after="120" w:line="240" w:lineRule="auto"/>
        <w:ind w:firstLine="0"/>
        <w:rPr>
          <w:sz w:val="24"/>
          <w:szCs w:val="24"/>
          <w:lang w:val="ro-RO"/>
        </w:rPr>
      </w:pPr>
      <w:r w:rsidRPr="00EC2951">
        <w:rPr>
          <w:b/>
          <w:sz w:val="24"/>
          <w:szCs w:val="24"/>
        </w:rPr>
        <w:t>Импорт</w:t>
      </w:r>
      <w:r w:rsidRPr="00EC2951">
        <w:rPr>
          <w:sz w:val="24"/>
          <w:szCs w:val="24"/>
        </w:rPr>
        <w:t xml:space="preserve"> товаров за 201</w:t>
      </w:r>
      <w:r>
        <w:rPr>
          <w:sz w:val="24"/>
          <w:szCs w:val="24"/>
        </w:rPr>
        <w:t>6</w:t>
      </w:r>
      <w:r w:rsidRPr="00EC2951">
        <w:rPr>
          <w:sz w:val="24"/>
          <w:szCs w:val="24"/>
        </w:rPr>
        <w:t xml:space="preserve"> год в Молдову из </w:t>
      </w:r>
      <w:r w:rsidRPr="0061315E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еспублики </w:t>
      </w:r>
      <w:r>
        <w:rPr>
          <w:sz w:val="24"/>
          <w:szCs w:val="24"/>
        </w:rPr>
        <w:t xml:space="preserve">Таджикистан </w:t>
      </w:r>
      <w:r w:rsidRPr="00EC2951">
        <w:rPr>
          <w:sz w:val="24"/>
          <w:szCs w:val="24"/>
        </w:rPr>
        <w:t xml:space="preserve">составил </w:t>
      </w:r>
      <w:r>
        <w:rPr>
          <w:sz w:val="24"/>
          <w:szCs w:val="24"/>
        </w:rPr>
        <w:t>1,43</w:t>
      </w:r>
      <w:r w:rsidRPr="00EC2951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EC2951">
        <w:rPr>
          <w:sz w:val="24"/>
          <w:szCs w:val="24"/>
        </w:rPr>
        <w:t>. долл. США и по сравнению с 201</w:t>
      </w:r>
      <w:r>
        <w:rPr>
          <w:sz w:val="24"/>
          <w:szCs w:val="24"/>
        </w:rPr>
        <w:t>5</w:t>
      </w:r>
      <w:r w:rsidRPr="00EC2951">
        <w:rPr>
          <w:sz w:val="24"/>
          <w:szCs w:val="24"/>
        </w:rPr>
        <w:t xml:space="preserve"> годом уменьшился на </w:t>
      </w:r>
      <w:r>
        <w:rPr>
          <w:sz w:val="24"/>
          <w:szCs w:val="24"/>
        </w:rPr>
        <w:t>98,47</w:t>
      </w:r>
      <w:r w:rsidRPr="00EC2951">
        <w:rPr>
          <w:sz w:val="24"/>
          <w:szCs w:val="24"/>
        </w:rPr>
        <w:t xml:space="preserve">% (или на </w:t>
      </w:r>
      <w:r>
        <w:rPr>
          <w:sz w:val="24"/>
          <w:szCs w:val="24"/>
        </w:rPr>
        <w:t>92,21</w:t>
      </w:r>
      <w:r w:rsidRPr="00EC2951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r w:rsidRPr="00EC2951">
        <w:rPr>
          <w:sz w:val="24"/>
          <w:szCs w:val="24"/>
        </w:rPr>
        <w:t xml:space="preserve">. долл. США). </w:t>
      </w:r>
    </w:p>
    <w:p w:rsidR="001600F2" w:rsidRDefault="001600F2" w:rsidP="001600F2">
      <w:pPr>
        <w:spacing w:before="120" w:after="120" w:line="240" w:lineRule="auto"/>
        <w:ind w:firstLine="0"/>
        <w:rPr>
          <w:sz w:val="24"/>
          <w:szCs w:val="24"/>
          <w:lang w:val="ro-RO"/>
        </w:rPr>
      </w:pPr>
      <w:r w:rsidRPr="00BA3457">
        <w:rPr>
          <w:sz w:val="24"/>
          <w:szCs w:val="24"/>
        </w:rPr>
        <w:t xml:space="preserve">В 2016 году из Республики </w:t>
      </w:r>
      <w:r>
        <w:rPr>
          <w:sz w:val="24"/>
          <w:szCs w:val="24"/>
        </w:rPr>
        <w:t>Таджикистан</w:t>
      </w:r>
      <w:r w:rsidRPr="00BA34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</w:t>
      </w:r>
      <w:r w:rsidRPr="00BA3457">
        <w:rPr>
          <w:sz w:val="24"/>
          <w:szCs w:val="24"/>
        </w:rPr>
        <w:t>импортирован</w:t>
      </w:r>
      <w:r>
        <w:rPr>
          <w:sz w:val="24"/>
          <w:szCs w:val="24"/>
        </w:rPr>
        <w:t xml:space="preserve">о </w:t>
      </w:r>
      <w:r w:rsidRPr="00572C6F">
        <w:rPr>
          <w:rFonts w:hint="eastAsia"/>
          <w:sz w:val="24"/>
          <w:szCs w:val="24"/>
        </w:rPr>
        <w:t>почтовые</w:t>
      </w:r>
      <w:r w:rsidRPr="00572C6F">
        <w:rPr>
          <w:sz w:val="24"/>
          <w:szCs w:val="24"/>
        </w:rPr>
        <w:t xml:space="preserve"> марки, марки госпошлин или аналогичные марки, негашеные, текущего или нового выпуска в стране (</w:t>
      </w:r>
      <w:r>
        <w:rPr>
          <w:sz w:val="24"/>
          <w:szCs w:val="24"/>
        </w:rPr>
        <w:t>82,4% из всего импорта из Таджикистана, снизилось на 4,5%</w:t>
      </w:r>
      <w:r w:rsidRPr="00572C6F">
        <w:rPr>
          <w:sz w:val="24"/>
          <w:szCs w:val="24"/>
        </w:rPr>
        <w:t xml:space="preserve">), и </w:t>
      </w:r>
      <w:r w:rsidRPr="00572C6F">
        <w:rPr>
          <w:rFonts w:hint="eastAsia"/>
          <w:sz w:val="24"/>
          <w:szCs w:val="24"/>
        </w:rPr>
        <w:t>одежда</w:t>
      </w:r>
      <w:r w:rsidRPr="00572C6F">
        <w:rPr>
          <w:sz w:val="24"/>
          <w:szCs w:val="24"/>
        </w:rPr>
        <w:t xml:space="preserve"> и принадлежности к одежде из вулканизованной резины (</w:t>
      </w:r>
      <w:r>
        <w:rPr>
          <w:sz w:val="24"/>
          <w:szCs w:val="24"/>
        </w:rPr>
        <w:t>17,7%, увеличение на 0,17%</w:t>
      </w:r>
      <w:r w:rsidRPr="00572C6F">
        <w:rPr>
          <w:sz w:val="24"/>
          <w:szCs w:val="24"/>
        </w:rPr>
        <w:t xml:space="preserve">). </w:t>
      </w:r>
    </w:p>
    <w:p w:rsidR="001600F2" w:rsidRPr="00572C6F" w:rsidRDefault="001600F2" w:rsidP="001600F2">
      <w:pPr>
        <w:spacing w:before="120" w:after="120" w:line="240" w:lineRule="auto"/>
        <w:ind w:firstLine="0"/>
        <w:rPr>
          <w:sz w:val="24"/>
          <w:szCs w:val="24"/>
        </w:rPr>
      </w:pPr>
      <w:r w:rsidRPr="0046251F">
        <w:rPr>
          <w:sz w:val="24"/>
          <w:szCs w:val="24"/>
        </w:rPr>
        <w:t>Таджикистан занимает 1</w:t>
      </w:r>
      <w:r>
        <w:rPr>
          <w:sz w:val="24"/>
          <w:szCs w:val="24"/>
          <w:lang w:val="ro-RO"/>
        </w:rPr>
        <w:t>16</w:t>
      </w:r>
      <w:r w:rsidRPr="0046251F">
        <w:rPr>
          <w:sz w:val="24"/>
          <w:szCs w:val="24"/>
        </w:rPr>
        <w:t>-е место среди стран, с которыми Республика Молдова осуществляет импортную деятельность.</w:t>
      </w:r>
    </w:p>
    <w:p w:rsidR="001600F2" w:rsidRPr="001600F2" w:rsidRDefault="001600F2" w:rsidP="0061315E">
      <w:pPr>
        <w:spacing w:before="120" w:after="120" w:line="240" w:lineRule="auto"/>
        <w:ind w:firstLine="0"/>
        <w:rPr>
          <w:bCs/>
          <w:sz w:val="24"/>
          <w:szCs w:val="24"/>
          <w:lang w:val="ro-RO"/>
        </w:rPr>
      </w:pPr>
    </w:p>
    <w:p w:rsidR="0061315E" w:rsidRPr="00DA72A3" w:rsidRDefault="0061315E" w:rsidP="0061315E">
      <w:pPr>
        <w:pStyle w:val="a3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>Динамика товарооборота</w:t>
      </w:r>
    </w:p>
    <w:p w:rsidR="0061315E" w:rsidRPr="00DA72A3" w:rsidRDefault="0061315E" w:rsidP="0061315E">
      <w:pPr>
        <w:pStyle w:val="a3"/>
        <w:jc w:val="center"/>
        <w:rPr>
          <w:b/>
          <w:sz w:val="24"/>
          <w:szCs w:val="24"/>
        </w:rPr>
      </w:pPr>
      <w:r w:rsidRPr="00DA72A3">
        <w:rPr>
          <w:b/>
          <w:sz w:val="24"/>
          <w:szCs w:val="24"/>
        </w:rPr>
        <w:t xml:space="preserve">между Республикой Молдова и </w:t>
      </w:r>
      <w:r w:rsidRPr="0042662F">
        <w:rPr>
          <w:b/>
          <w:sz w:val="24"/>
          <w:szCs w:val="24"/>
        </w:rPr>
        <w:t xml:space="preserve">Республикой </w:t>
      </w:r>
      <w:r w:rsidR="000573EB">
        <w:rPr>
          <w:b/>
          <w:sz w:val="24"/>
          <w:szCs w:val="24"/>
        </w:rPr>
        <w:t>Таджикистан</w:t>
      </w:r>
    </w:p>
    <w:p w:rsidR="0061315E" w:rsidRPr="00DA72A3" w:rsidRDefault="00ED6C8B" w:rsidP="0061315E">
      <w:pPr>
        <w:ind w:right="282" w:firstLine="567"/>
        <w:jc w:val="right"/>
        <w:rPr>
          <w:sz w:val="24"/>
          <w:szCs w:val="24"/>
        </w:rPr>
      </w:pPr>
      <w:r>
        <w:rPr>
          <w:sz w:val="24"/>
          <w:szCs w:val="24"/>
        </w:rPr>
        <w:t>тыс</w:t>
      </w:r>
      <w:r w:rsidR="0061315E" w:rsidRPr="00DA72A3">
        <w:rPr>
          <w:sz w:val="24"/>
          <w:szCs w:val="24"/>
        </w:rPr>
        <w:t>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DA72A3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61315E" w:rsidRPr="00DA72A3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4</w:t>
            </w:r>
            <w:r w:rsidRPr="00DA72A3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:rsidR="0061315E" w:rsidRPr="00DA72A3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DA72A3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61315E" w:rsidRPr="00DA72A3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DA72A3">
              <w:rPr>
                <w:b/>
                <w:i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61315E" w:rsidRPr="00DA72A3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Динамика,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DA72A3">
              <w:rPr>
                <w:b/>
                <w:i/>
                <w:sz w:val="20"/>
                <w:szCs w:val="20"/>
              </w:rPr>
              <w:t>/201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DA72A3">
              <w:rPr>
                <w:b/>
                <w:i/>
                <w:sz w:val="20"/>
                <w:szCs w:val="20"/>
              </w:rPr>
              <w:t>, %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DA72A3" w:rsidRDefault="0061315E" w:rsidP="00A1425D">
            <w:pPr>
              <w:spacing w:line="240" w:lineRule="auto"/>
              <w:ind w:firstLine="0"/>
              <w:rPr>
                <w:b/>
                <w:i/>
                <w:sz w:val="20"/>
                <w:szCs w:val="20"/>
              </w:rPr>
            </w:pPr>
            <w:r w:rsidRPr="00DA72A3">
              <w:rPr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1758" w:type="dxa"/>
            <w:vAlign w:val="bottom"/>
          </w:tcPr>
          <w:p w:rsidR="0061315E" w:rsidRPr="00DA72A3" w:rsidRDefault="00ED6C8B" w:rsidP="00ED6C8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1995,93</w:t>
            </w:r>
          </w:p>
        </w:tc>
        <w:tc>
          <w:tcPr>
            <w:tcW w:w="1842" w:type="dxa"/>
            <w:vAlign w:val="bottom"/>
          </w:tcPr>
          <w:p w:rsidR="0061315E" w:rsidRPr="00DA72A3" w:rsidRDefault="00ED6C8B" w:rsidP="00ED6C8B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841,2</w:t>
            </w:r>
          </w:p>
        </w:tc>
        <w:tc>
          <w:tcPr>
            <w:tcW w:w="1843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549,72</w:t>
            </w:r>
          </w:p>
        </w:tc>
        <w:tc>
          <w:tcPr>
            <w:tcW w:w="1985" w:type="dxa"/>
            <w:vAlign w:val="bottom"/>
          </w:tcPr>
          <w:p w:rsidR="0061315E" w:rsidRPr="00DA72A3" w:rsidRDefault="00ED6C8B" w:rsidP="0042662F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65,35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DA72A3" w:rsidRDefault="0061315E" w:rsidP="00A1425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61315E" w:rsidRPr="00DA72A3" w:rsidRDefault="00ED6C8B" w:rsidP="00A1425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1984,9</w:t>
            </w:r>
          </w:p>
        </w:tc>
        <w:tc>
          <w:tcPr>
            <w:tcW w:w="1842" w:type="dxa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747,56</w:t>
            </w:r>
          </w:p>
        </w:tc>
        <w:tc>
          <w:tcPr>
            <w:tcW w:w="1843" w:type="dxa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548,29</w:t>
            </w:r>
          </w:p>
        </w:tc>
        <w:tc>
          <w:tcPr>
            <w:tcW w:w="1985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73,34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DA72A3" w:rsidRDefault="0061315E" w:rsidP="00A1425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 xml:space="preserve">Импорт </w:t>
            </w:r>
          </w:p>
        </w:tc>
        <w:tc>
          <w:tcPr>
            <w:tcW w:w="1758" w:type="dxa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11,03</w:t>
            </w:r>
          </w:p>
        </w:tc>
        <w:tc>
          <w:tcPr>
            <w:tcW w:w="1842" w:type="dxa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93,64</w:t>
            </w:r>
          </w:p>
        </w:tc>
        <w:tc>
          <w:tcPr>
            <w:tcW w:w="1843" w:type="dxa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985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DA72A3" w:rsidRDefault="0061315E" w:rsidP="00A1425D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DA72A3">
              <w:rPr>
                <w:i/>
                <w:sz w:val="20"/>
                <w:szCs w:val="20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+1973,87</w:t>
            </w:r>
          </w:p>
        </w:tc>
        <w:tc>
          <w:tcPr>
            <w:tcW w:w="1842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+653,92</w:t>
            </w:r>
          </w:p>
        </w:tc>
        <w:tc>
          <w:tcPr>
            <w:tcW w:w="1843" w:type="dxa"/>
            <w:vAlign w:val="bottom"/>
          </w:tcPr>
          <w:p w:rsidR="0061315E" w:rsidRPr="00DA72A3" w:rsidRDefault="00ED6C8B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+546,86</w:t>
            </w:r>
          </w:p>
        </w:tc>
        <w:tc>
          <w:tcPr>
            <w:tcW w:w="1985" w:type="dxa"/>
            <w:vAlign w:val="bottom"/>
          </w:tcPr>
          <w:p w:rsidR="0061315E" w:rsidRPr="00DA72A3" w:rsidRDefault="0061315E" w:rsidP="00A1425D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1315E" w:rsidRDefault="0061315E" w:rsidP="0061315E">
      <w:pPr>
        <w:spacing w:before="120" w:after="120" w:line="240" w:lineRule="auto"/>
        <w:ind w:firstLine="0"/>
        <w:rPr>
          <w:b/>
          <w:sz w:val="24"/>
          <w:szCs w:val="24"/>
        </w:rPr>
      </w:pPr>
    </w:p>
    <w:p w:rsidR="0061315E" w:rsidRPr="00423A64" w:rsidRDefault="0061315E" w:rsidP="004E4BD5">
      <w:pPr>
        <w:spacing w:before="120" w:after="120" w:line="240" w:lineRule="auto"/>
        <w:ind w:firstLine="0"/>
        <w:jc w:val="center"/>
        <w:rPr>
          <w:b/>
          <w:sz w:val="24"/>
          <w:szCs w:val="24"/>
        </w:rPr>
      </w:pPr>
      <w:r w:rsidRPr="0049257E">
        <w:rPr>
          <w:b/>
          <w:sz w:val="24"/>
          <w:szCs w:val="24"/>
        </w:rPr>
        <w:t xml:space="preserve">Главные товарные группы, экспортируемые </w:t>
      </w:r>
      <w:r>
        <w:rPr>
          <w:b/>
          <w:sz w:val="24"/>
          <w:szCs w:val="24"/>
        </w:rPr>
        <w:t xml:space="preserve">в </w:t>
      </w:r>
      <w:r w:rsidR="000573EB">
        <w:rPr>
          <w:b/>
          <w:sz w:val="24"/>
          <w:szCs w:val="24"/>
        </w:rPr>
        <w:t>Таджикистан</w:t>
      </w:r>
    </w:p>
    <w:tbl>
      <w:tblPr>
        <w:tblW w:w="9687" w:type="dxa"/>
        <w:jc w:val="center"/>
        <w:tblLook w:val="00A0" w:firstRow="1" w:lastRow="0" w:firstColumn="1" w:lastColumn="0" w:noHBand="0" w:noVBand="0"/>
      </w:tblPr>
      <w:tblGrid>
        <w:gridCol w:w="949"/>
        <w:gridCol w:w="2976"/>
        <w:gridCol w:w="1012"/>
        <w:gridCol w:w="993"/>
        <w:gridCol w:w="587"/>
        <w:gridCol w:w="484"/>
        <w:gridCol w:w="1266"/>
        <w:gridCol w:w="1420"/>
      </w:tblGrid>
      <w:tr w:rsidR="0061315E" w:rsidRPr="00121FE3" w:rsidTr="008A7CDB">
        <w:trPr>
          <w:trHeight w:val="685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121FE3">
              <w:rPr>
                <w:sz w:val="20"/>
                <w:szCs w:val="20"/>
              </w:rPr>
              <w:t>Код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2015 г.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Динамика</w:t>
            </w:r>
          </w:p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2016/2015,%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Доля в общем объеме экспорта, %</w:t>
            </w:r>
          </w:p>
        </w:tc>
      </w:tr>
      <w:tr w:rsidR="0061315E" w:rsidRPr="00121FE3" w:rsidTr="008A7CDB">
        <w:trPr>
          <w:trHeight w:val="120"/>
          <w:jc w:val="center"/>
        </w:trPr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  <w:r w:rsidRPr="00121F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506D5F" w:rsidRPr="00121FE3" w:rsidTr="00212991">
        <w:trPr>
          <w:trHeight w:val="124"/>
          <w:jc w:val="center"/>
        </w:trPr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121FE3" w:rsidRDefault="00506D5F" w:rsidP="00A1425D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121FE3" w:rsidRDefault="00506D5F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Общий объем экспорта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212991" w:rsidRDefault="00506D5F" w:rsidP="0021299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1984,9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212991" w:rsidRDefault="00506D5F" w:rsidP="0021299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747,56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6D5F" w:rsidRPr="00212991" w:rsidRDefault="00506D5F" w:rsidP="0021299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548,29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212991" w:rsidRDefault="00506D5F" w:rsidP="00212991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73,34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212991" w:rsidRDefault="00212991" w:rsidP="00212991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12991">
              <w:rPr>
                <w:b/>
                <w:color w:val="000000"/>
                <w:sz w:val="20"/>
                <w:szCs w:val="20"/>
              </w:rPr>
              <w:t>100,0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t>6404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212991" w:rsidP="00212991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Обувь с подошвой из резины, пластмассы, натуральной или композиционной кожи и с верхом из текстильных материалов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506,20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215,39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263,73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122,44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48,1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t>3004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212991" w:rsidP="00212991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Лекарственные средства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715,98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302,14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119,68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39,61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21,8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t>9027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212991" w:rsidP="00212991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Приборы и аппаратура для физического или химического анализа; приборы и аппаратура для измерения или контроля вязкости, пористости, расширения, поверхностного натяжения или аналогичные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29,27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43,34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53,54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123,52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9,8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lastRenderedPageBreak/>
              <w:t>6406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212991" w:rsidP="00CB1B6E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Детали обуви; вкладные стельки, подпяточники и аналогичные изделия; гетры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16,11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33,59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208,44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6,1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t>3822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212991" w:rsidP="00CB1B6E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Реагенты диагностические или лабораторные на подложке, готовые диагностические или лабораторные </w:t>
            </w:r>
            <w:bookmarkStart w:id="0" w:name="_GoBack"/>
            <w:bookmarkEnd w:id="0"/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ре</w:t>
            </w:r>
            <w:r w:rsidR="00CB1B6E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агенты на подложке или без нее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54,87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37,14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32,87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88,50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6,0</w:t>
            </w:r>
          </w:p>
        </w:tc>
      </w:tr>
      <w:tr w:rsidR="00506D5F" w:rsidRPr="00121FE3" w:rsidTr="00212991">
        <w:trPr>
          <w:trHeight w:val="60"/>
          <w:jc w:val="center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506D5F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 w:rsidRPr="00BF08D7">
              <w:rPr>
                <w:bCs/>
                <w:sz w:val="20"/>
                <w:szCs w:val="20"/>
              </w:rPr>
              <w:t>2204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91" w:rsidRPr="00BF08D7" w:rsidRDefault="00212991" w:rsidP="00212991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2991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Вина виноградные натуральные, включа</w:t>
            </w:r>
            <w:r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я крепленые; сусло виноградное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156,66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95,60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17,35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18,15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5F" w:rsidRPr="00BF08D7" w:rsidRDefault="00506D5F" w:rsidP="0021299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08D7">
              <w:rPr>
                <w:sz w:val="20"/>
                <w:szCs w:val="20"/>
              </w:rPr>
              <w:t>3,2</w:t>
            </w:r>
          </w:p>
        </w:tc>
      </w:tr>
    </w:tbl>
    <w:p w:rsidR="008A7CDB" w:rsidRDefault="008A7CDB" w:rsidP="0061315E">
      <w:pPr>
        <w:spacing w:before="120" w:after="120" w:line="240" w:lineRule="auto"/>
        <w:ind w:firstLine="0"/>
        <w:rPr>
          <w:bCs/>
          <w:sz w:val="20"/>
          <w:szCs w:val="20"/>
        </w:rPr>
      </w:pPr>
    </w:p>
    <w:sectPr w:rsidR="008A7CDB" w:rsidSect="002247C0">
      <w:footerReference w:type="default" r:id="rId9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7F" w:rsidRDefault="00214B7F" w:rsidP="007B79CC">
      <w:pPr>
        <w:spacing w:line="240" w:lineRule="auto"/>
      </w:pPr>
      <w:r>
        <w:separator/>
      </w:r>
    </w:p>
  </w:endnote>
  <w:endnote w:type="continuationSeparator" w:id="0">
    <w:p w:rsidR="00214B7F" w:rsidRDefault="00214B7F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FE" w:rsidRDefault="00021BF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1AE">
      <w:rPr>
        <w:noProof/>
      </w:rPr>
      <w:t>4</w:t>
    </w:r>
    <w:r>
      <w:rPr>
        <w:noProof/>
      </w:rPr>
      <w:fldChar w:fldCharType="end"/>
    </w:r>
  </w:p>
  <w:p w:rsidR="00021BFE" w:rsidRDefault="00021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7F" w:rsidRDefault="00214B7F" w:rsidP="007B79CC">
      <w:pPr>
        <w:spacing w:line="240" w:lineRule="auto"/>
      </w:pPr>
      <w:r>
        <w:separator/>
      </w:r>
    </w:p>
  </w:footnote>
  <w:footnote w:type="continuationSeparator" w:id="0">
    <w:p w:rsidR="00214B7F" w:rsidRDefault="00214B7F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1A6"/>
    <w:multiLevelType w:val="hybridMultilevel"/>
    <w:tmpl w:val="71BC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o-RO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0B18"/>
    <w:multiLevelType w:val="multilevel"/>
    <w:tmpl w:val="B04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03CC9"/>
    <w:multiLevelType w:val="hybridMultilevel"/>
    <w:tmpl w:val="08B41AE8"/>
    <w:lvl w:ilvl="0" w:tplc="8384C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4A7"/>
    <w:multiLevelType w:val="multilevel"/>
    <w:tmpl w:val="9B2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640E0"/>
    <w:multiLevelType w:val="hybridMultilevel"/>
    <w:tmpl w:val="7DDCC69A"/>
    <w:lvl w:ilvl="0" w:tplc="BCC6B16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04F7A"/>
    <w:rsid w:val="000102F7"/>
    <w:rsid w:val="00020CBE"/>
    <w:rsid w:val="00021BFE"/>
    <w:rsid w:val="000235FA"/>
    <w:rsid w:val="000239C4"/>
    <w:rsid w:val="00024ECF"/>
    <w:rsid w:val="00026821"/>
    <w:rsid w:val="00027CC6"/>
    <w:rsid w:val="00032B86"/>
    <w:rsid w:val="00036BE3"/>
    <w:rsid w:val="00042D82"/>
    <w:rsid w:val="00052125"/>
    <w:rsid w:val="000573EB"/>
    <w:rsid w:val="000648C8"/>
    <w:rsid w:val="00070CCE"/>
    <w:rsid w:val="0007222F"/>
    <w:rsid w:val="000772E7"/>
    <w:rsid w:val="00077368"/>
    <w:rsid w:val="000800EE"/>
    <w:rsid w:val="000803AB"/>
    <w:rsid w:val="000807BE"/>
    <w:rsid w:val="000823C4"/>
    <w:rsid w:val="000857A5"/>
    <w:rsid w:val="00091260"/>
    <w:rsid w:val="0009735E"/>
    <w:rsid w:val="00097B01"/>
    <w:rsid w:val="000B075A"/>
    <w:rsid w:val="000B647B"/>
    <w:rsid w:val="000C0A24"/>
    <w:rsid w:val="000D5B61"/>
    <w:rsid w:val="000D648E"/>
    <w:rsid w:val="000E3720"/>
    <w:rsid w:val="000E4F2C"/>
    <w:rsid w:val="000F14A5"/>
    <w:rsid w:val="000F21D8"/>
    <w:rsid w:val="000F2590"/>
    <w:rsid w:val="001075CD"/>
    <w:rsid w:val="001146F0"/>
    <w:rsid w:val="001172B6"/>
    <w:rsid w:val="00121505"/>
    <w:rsid w:val="0012392A"/>
    <w:rsid w:val="00123BE6"/>
    <w:rsid w:val="0012461A"/>
    <w:rsid w:val="00124A8B"/>
    <w:rsid w:val="00130C80"/>
    <w:rsid w:val="00142FDC"/>
    <w:rsid w:val="00145A37"/>
    <w:rsid w:val="00146258"/>
    <w:rsid w:val="00150A3F"/>
    <w:rsid w:val="00154806"/>
    <w:rsid w:val="001600F2"/>
    <w:rsid w:val="00167895"/>
    <w:rsid w:val="0019172A"/>
    <w:rsid w:val="00192842"/>
    <w:rsid w:val="001A29B6"/>
    <w:rsid w:val="001A3A49"/>
    <w:rsid w:val="001A3BB0"/>
    <w:rsid w:val="001A3D5B"/>
    <w:rsid w:val="001C03E2"/>
    <w:rsid w:val="001C0ABE"/>
    <w:rsid w:val="001E25CF"/>
    <w:rsid w:val="001E72B6"/>
    <w:rsid w:val="001F2265"/>
    <w:rsid w:val="002025C1"/>
    <w:rsid w:val="00204B9B"/>
    <w:rsid w:val="00212991"/>
    <w:rsid w:val="002147FC"/>
    <w:rsid w:val="00214B7F"/>
    <w:rsid w:val="00216AAF"/>
    <w:rsid w:val="00220106"/>
    <w:rsid w:val="002247C0"/>
    <w:rsid w:val="00230347"/>
    <w:rsid w:val="00232CE2"/>
    <w:rsid w:val="00233FE2"/>
    <w:rsid w:val="00237D76"/>
    <w:rsid w:val="002422BE"/>
    <w:rsid w:val="00242EA1"/>
    <w:rsid w:val="00264091"/>
    <w:rsid w:val="0028113F"/>
    <w:rsid w:val="00286D04"/>
    <w:rsid w:val="00294644"/>
    <w:rsid w:val="00296B08"/>
    <w:rsid w:val="002A0D0E"/>
    <w:rsid w:val="002A1212"/>
    <w:rsid w:val="002A2BF9"/>
    <w:rsid w:val="002A3F35"/>
    <w:rsid w:val="002B09CD"/>
    <w:rsid w:val="002B5C52"/>
    <w:rsid w:val="002B6549"/>
    <w:rsid w:val="002C0B3B"/>
    <w:rsid w:val="002C3519"/>
    <w:rsid w:val="002C3EB9"/>
    <w:rsid w:val="002C773A"/>
    <w:rsid w:val="002D375F"/>
    <w:rsid w:val="002D5B7B"/>
    <w:rsid w:val="002D737C"/>
    <w:rsid w:val="002E2196"/>
    <w:rsid w:val="002E2601"/>
    <w:rsid w:val="002E40FD"/>
    <w:rsid w:val="002E6693"/>
    <w:rsid w:val="002F181B"/>
    <w:rsid w:val="002F2792"/>
    <w:rsid w:val="00300616"/>
    <w:rsid w:val="003113F0"/>
    <w:rsid w:val="00312AF5"/>
    <w:rsid w:val="0032766F"/>
    <w:rsid w:val="00330D28"/>
    <w:rsid w:val="00340460"/>
    <w:rsid w:val="00341F7B"/>
    <w:rsid w:val="00344D7B"/>
    <w:rsid w:val="00347101"/>
    <w:rsid w:val="00357D16"/>
    <w:rsid w:val="003664EF"/>
    <w:rsid w:val="00367AF9"/>
    <w:rsid w:val="00374AE0"/>
    <w:rsid w:val="00376C27"/>
    <w:rsid w:val="00380D82"/>
    <w:rsid w:val="003848C5"/>
    <w:rsid w:val="00393660"/>
    <w:rsid w:val="003A077D"/>
    <w:rsid w:val="003A099D"/>
    <w:rsid w:val="003B08E2"/>
    <w:rsid w:val="003D078E"/>
    <w:rsid w:val="003E1CA0"/>
    <w:rsid w:val="003E5D7E"/>
    <w:rsid w:val="003E7939"/>
    <w:rsid w:val="00400162"/>
    <w:rsid w:val="00400849"/>
    <w:rsid w:val="0040279D"/>
    <w:rsid w:val="00403A2D"/>
    <w:rsid w:val="00411756"/>
    <w:rsid w:val="00414382"/>
    <w:rsid w:val="00414F6B"/>
    <w:rsid w:val="00423A64"/>
    <w:rsid w:val="00425BFA"/>
    <w:rsid w:val="0042662F"/>
    <w:rsid w:val="00440D85"/>
    <w:rsid w:val="00441D9E"/>
    <w:rsid w:val="004522F9"/>
    <w:rsid w:val="004524D8"/>
    <w:rsid w:val="0045531C"/>
    <w:rsid w:val="0046251F"/>
    <w:rsid w:val="00462C81"/>
    <w:rsid w:val="0047436D"/>
    <w:rsid w:val="004922CD"/>
    <w:rsid w:val="0049257E"/>
    <w:rsid w:val="0049486C"/>
    <w:rsid w:val="00495B0F"/>
    <w:rsid w:val="00497A22"/>
    <w:rsid w:val="004A0034"/>
    <w:rsid w:val="004B27A2"/>
    <w:rsid w:val="004C6C29"/>
    <w:rsid w:val="004D0A33"/>
    <w:rsid w:val="004E13C9"/>
    <w:rsid w:val="004E4BD5"/>
    <w:rsid w:val="004E7D0A"/>
    <w:rsid w:val="004F2751"/>
    <w:rsid w:val="00502865"/>
    <w:rsid w:val="00502B05"/>
    <w:rsid w:val="00506D5F"/>
    <w:rsid w:val="0050757B"/>
    <w:rsid w:val="00513544"/>
    <w:rsid w:val="005235E3"/>
    <w:rsid w:val="005347C0"/>
    <w:rsid w:val="005358FF"/>
    <w:rsid w:val="0054262C"/>
    <w:rsid w:val="00542CFD"/>
    <w:rsid w:val="00547A3E"/>
    <w:rsid w:val="00553078"/>
    <w:rsid w:val="005547FB"/>
    <w:rsid w:val="00561E2D"/>
    <w:rsid w:val="00572C6F"/>
    <w:rsid w:val="00573717"/>
    <w:rsid w:val="005765B6"/>
    <w:rsid w:val="005910A6"/>
    <w:rsid w:val="00595B2B"/>
    <w:rsid w:val="005A319C"/>
    <w:rsid w:val="005A5EAB"/>
    <w:rsid w:val="005A7345"/>
    <w:rsid w:val="005B45E9"/>
    <w:rsid w:val="005B4C4B"/>
    <w:rsid w:val="005B612D"/>
    <w:rsid w:val="005D2ABD"/>
    <w:rsid w:val="005D2DD8"/>
    <w:rsid w:val="005D32A9"/>
    <w:rsid w:val="005E1787"/>
    <w:rsid w:val="005E1BE7"/>
    <w:rsid w:val="005E4E49"/>
    <w:rsid w:val="005F21BB"/>
    <w:rsid w:val="005F4EEA"/>
    <w:rsid w:val="0061315E"/>
    <w:rsid w:val="00616141"/>
    <w:rsid w:val="00622933"/>
    <w:rsid w:val="00624326"/>
    <w:rsid w:val="00632D97"/>
    <w:rsid w:val="00634AE1"/>
    <w:rsid w:val="00635C64"/>
    <w:rsid w:val="006367D5"/>
    <w:rsid w:val="0064100B"/>
    <w:rsid w:val="006463C0"/>
    <w:rsid w:val="006644CA"/>
    <w:rsid w:val="00673AB0"/>
    <w:rsid w:val="00683159"/>
    <w:rsid w:val="00685261"/>
    <w:rsid w:val="00691340"/>
    <w:rsid w:val="00694A50"/>
    <w:rsid w:val="006A615F"/>
    <w:rsid w:val="006A78FB"/>
    <w:rsid w:val="006B05B6"/>
    <w:rsid w:val="006C361D"/>
    <w:rsid w:val="006C5DF6"/>
    <w:rsid w:val="006C67F6"/>
    <w:rsid w:val="006D0B62"/>
    <w:rsid w:val="006E16F2"/>
    <w:rsid w:val="006E31B6"/>
    <w:rsid w:val="006E57E5"/>
    <w:rsid w:val="006E7BBF"/>
    <w:rsid w:val="006F0F70"/>
    <w:rsid w:val="006F202E"/>
    <w:rsid w:val="006F5434"/>
    <w:rsid w:val="00703CBE"/>
    <w:rsid w:val="00716595"/>
    <w:rsid w:val="00720A8C"/>
    <w:rsid w:val="0072276B"/>
    <w:rsid w:val="00734757"/>
    <w:rsid w:val="00735687"/>
    <w:rsid w:val="00735FC7"/>
    <w:rsid w:val="007373ED"/>
    <w:rsid w:val="00746282"/>
    <w:rsid w:val="00751452"/>
    <w:rsid w:val="007620F6"/>
    <w:rsid w:val="007622DE"/>
    <w:rsid w:val="0076269F"/>
    <w:rsid w:val="0077167E"/>
    <w:rsid w:val="00777796"/>
    <w:rsid w:val="00790B6C"/>
    <w:rsid w:val="00794BD2"/>
    <w:rsid w:val="007B79CC"/>
    <w:rsid w:val="007C21B6"/>
    <w:rsid w:val="007C75DC"/>
    <w:rsid w:val="007D2286"/>
    <w:rsid w:val="007E510A"/>
    <w:rsid w:val="007E5643"/>
    <w:rsid w:val="007F20E3"/>
    <w:rsid w:val="007F4836"/>
    <w:rsid w:val="007F5C35"/>
    <w:rsid w:val="00800EFF"/>
    <w:rsid w:val="00812057"/>
    <w:rsid w:val="0082466D"/>
    <w:rsid w:val="0082601D"/>
    <w:rsid w:val="008263BC"/>
    <w:rsid w:val="008314AC"/>
    <w:rsid w:val="00845AD9"/>
    <w:rsid w:val="00846E5E"/>
    <w:rsid w:val="00852FC2"/>
    <w:rsid w:val="00853C7E"/>
    <w:rsid w:val="00862EA3"/>
    <w:rsid w:val="00881397"/>
    <w:rsid w:val="00881487"/>
    <w:rsid w:val="00881588"/>
    <w:rsid w:val="00881874"/>
    <w:rsid w:val="00884AB7"/>
    <w:rsid w:val="00890826"/>
    <w:rsid w:val="008A5B7F"/>
    <w:rsid w:val="008A7CDB"/>
    <w:rsid w:val="008B5408"/>
    <w:rsid w:val="008C0342"/>
    <w:rsid w:val="008C1C8F"/>
    <w:rsid w:val="008F170F"/>
    <w:rsid w:val="00900019"/>
    <w:rsid w:val="00901E72"/>
    <w:rsid w:val="009040BA"/>
    <w:rsid w:val="00904DA5"/>
    <w:rsid w:val="00912F29"/>
    <w:rsid w:val="00915170"/>
    <w:rsid w:val="00915BFC"/>
    <w:rsid w:val="00931F00"/>
    <w:rsid w:val="009335E2"/>
    <w:rsid w:val="00936124"/>
    <w:rsid w:val="00956622"/>
    <w:rsid w:val="0096080B"/>
    <w:rsid w:val="00962CA6"/>
    <w:rsid w:val="00971309"/>
    <w:rsid w:val="00971839"/>
    <w:rsid w:val="0097778E"/>
    <w:rsid w:val="00977858"/>
    <w:rsid w:val="0098050E"/>
    <w:rsid w:val="00982DEC"/>
    <w:rsid w:val="00992E7F"/>
    <w:rsid w:val="00993B5B"/>
    <w:rsid w:val="009964BC"/>
    <w:rsid w:val="009B6C08"/>
    <w:rsid w:val="009B7AFA"/>
    <w:rsid w:val="009C6499"/>
    <w:rsid w:val="009D69DC"/>
    <w:rsid w:val="009E0328"/>
    <w:rsid w:val="00A02E11"/>
    <w:rsid w:val="00A02F41"/>
    <w:rsid w:val="00A041AE"/>
    <w:rsid w:val="00A047D9"/>
    <w:rsid w:val="00A10479"/>
    <w:rsid w:val="00A14D0E"/>
    <w:rsid w:val="00A14EEC"/>
    <w:rsid w:val="00A17B77"/>
    <w:rsid w:val="00A35810"/>
    <w:rsid w:val="00A37ABA"/>
    <w:rsid w:val="00A404A4"/>
    <w:rsid w:val="00A43BC5"/>
    <w:rsid w:val="00A4584F"/>
    <w:rsid w:val="00A53F8E"/>
    <w:rsid w:val="00A67462"/>
    <w:rsid w:val="00A72AD6"/>
    <w:rsid w:val="00A72B2B"/>
    <w:rsid w:val="00A757F5"/>
    <w:rsid w:val="00A80A41"/>
    <w:rsid w:val="00A864BD"/>
    <w:rsid w:val="00A94326"/>
    <w:rsid w:val="00A96F03"/>
    <w:rsid w:val="00A97304"/>
    <w:rsid w:val="00AA437E"/>
    <w:rsid w:val="00AA6BD8"/>
    <w:rsid w:val="00AB12EC"/>
    <w:rsid w:val="00AB2407"/>
    <w:rsid w:val="00AB349F"/>
    <w:rsid w:val="00AC3591"/>
    <w:rsid w:val="00AC6260"/>
    <w:rsid w:val="00AD6506"/>
    <w:rsid w:val="00AE65FB"/>
    <w:rsid w:val="00AF53CF"/>
    <w:rsid w:val="00AF5B5B"/>
    <w:rsid w:val="00B01D39"/>
    <w:rsid w:val="00B168E1"/>
    <w:rsid w:val="00B22261"/>
    <w:rsid w:val="00B264A8"/>
    <w:rsid w:val="00B303F7"/>
    <w:rsid w:val="00B33543"/>
    <w:rsid w:val="00B338E6"/>
    <w:rsid w:val="00B33D4D"/>
    <w:rsid w:val="00B34585"/>
    <w:rsid w:val="00B375FE"/>
    <w:rsid w:val="00B60287"/>
    <w:rsid w:val="00B6289D"/>
    <w:rsid w:val="00B65A81"/>
    <w:rsid w:val="00B749CE"/>
    <w:rsid w:val="00B8379A"/>
    <w:rsid w:val="00BA3457"/>
    <w:rsid w:val="00BB0E0B"/>
    <w:rsid w:val="00BB383B"/>
    <w:rsid w:val="00BB3CB6"/>
    <w:rsid w:val="00BB7755"/>
    <w:rsid w:val="00BD2142"/>
    <w:rsid w:val="00BD2DAB"/>
    <w:rsid w:val="00BE49D0"/>
    <w:rsid w:val="00BE4E0E"/>
    <w:rsid w:val="00BE51B3"/>
    <w:rsid w:val="00BE64F9"/>
    <w:rsid w:val="00BE66C0"/>
    <w:rsid w:val="00BF02AD"/>
    <w:rsid w:val="00BF1BDF"/>
    <w:rsid w:val="00BF3129"/>
    <w:rsid w:val="00BF3941"/>
    <w:rsid w:val="00C11D88"/>
    <w:rsid w:val="00C131A7"/>
    <w:rsid w:val="00C34DD1"/>
    <w:rsid w:val="00C4029D"/>
    <w:rsid w:val="00C4558F"/>
    <w:rsid w:val="00C52DC4"/>
    <w:rsid w:val="00C57BD2"/>
    <w:rsid w:val="00C72F04"/>
    <w:rsid w:val="00C7375B"/>
    <w:rsid w:val="00C7459A"/>
    <w:rsid w:val="00C909D6"/>
    <w:rsid w:val="00CA1EFD"/>
    <w:rsid w:val="00CA210B"/>
    <w:rsid w:val="00CA31F5"/>
    <w:rsid w:val="00CA3A5B"/>
    <w:rsid w:val="00CA412A"/>
    <w:rsid w:val="00CB1B6E"/>
    <w:rsid w:val="00CB265F"/>
    <w:rsid w:val="00CB2DD9"/>
    <w:rsid w:val="00CC23D2"/>
    <w:rsid w:val="00CC7D25"/>
    <w:rsid w:val="00CD5D22"/>
    <w:rsid w:val="00CD7BE9"/>
    <w:rsid w:val="00CE4228"/>
    <w:rsid w:val="00CF34A1"/>
    <w:rsid w:val="00CF389F"/>
    <w:rsid w:val="00D02B86"/>
    <w:rsid w:val="00D46200"/>
    <w:rsid w:val="00D50CCE"/>
    <w:rsid w:val="00D51C4B"/>
    <w:rsid w:val="00D55D3D"/>
    <w:rsid w:val="00D73089"/>
    <w:rsid w:val="00D73347"/>
    <w:rsid w:val="00D74C44"/>
    <w:rsid w:val="00D824BC"/>
    <w:rsid w:val="00DA4B02"/>
    <w:rsid w:val="00DA60EA"/>
    <w:rsid w:val="00DA72A3"/>
    <w:rsid w:val="00DD6EF6"/>
    <w:rsid w:val="00DE2FD8"/>
    <w:rsid w:val="00DE5BA8"/>
    <w:rsid w:val="00E00DAB"/>
    <w:rsid w:val="00E01224"/>
    <w:rsid w:val="00E1315D"/>
    <w:rsid w:val="00E155BF"/>
    <w:rsid w:val="00E15780"/>
    <w:rsid w:val="00E2391F"/>
    <w:rsid w:val="00E25F47"/>
    <w:rsid w:val="00E31AB5"/>
    <w:rsid w:val="00E339E7"/>
    <w:rsid w:val="00E34FC5"/>
    <w:rsid w:val="00E35898"/>
    <w:rsid w:val="00E51038"/>
    <w:rsid w:val="00E53DAF"/>
    <w:rsid w:val="00E56049"/>
    <w:rsid w:val="00E56DBD"/>
    <w:rsid w:val="00E60D50"/>
    <w:rsid w:val="00E64A16"/>
    <w:rsid w:val="00E70D82"/>
    <w:rsid w:val="00E70E06"/>
    <w:rsid w:val="00E80786"/>
    <w:rsid w:val="00E82B5C"/>
    <w:rsid w:val="00E83295"/>
    <w:rsid w:val="00E916FC"/>
    <w:rsid w:val="00E91782"/>
    <w:rsid w:val="00E965B5"/>
    <w:rsid w:val="00E97666"/>
    <w:rsid w:val="00EB65DE"/>
    <w:rsid w:val="00EB6D8C"/>
    <w:rsid w:val="00EC723E"/>
    <w:rsid w:val="00ED0254"/>
    <w:rsid w:val="00ED25F9"/>
    <w:rsid w:val="00ED6A34"/>
    <w:rsid w:val="00ED6C8B"/>
    <w:rsid w:val="00EE2E3C"/>
    <w:rsid w:val="00EE6A7F"/>
    <w:rsid w:val="00EF32DC"/>
    <w:rsid w:val="00EF5C9E"/>
    <w:rsid w:val="00F077FE"/>
    <w:rsid w:val="00F11588"/>
    <w:rsid w:val="00F249E1"/>
    <w:rsid w:val="00F259E0"/>
    <w:rsid w:val="00F328A9"/>
    <w:rsid w:val="00F3439E"/>
    <w:rsid w:val="00F366F5"/>
    <w:rsid w:val="00F535B6"/>
    <w:rsid w:val="00F53A3E"/>
    <w:rsid w:val="00F63F26"/>
    <w:rsid w:val="00F64964"/>
    <w:rsid w:val="00F654F3"/>
    <w:rsid w:val="00F66167"/>
    <w:rsid w:val="00F766FB"/>
    <w:rsid w:val="00F770D9"/>
    <w:rsid w:val="00F939B1"/>
    <w:rsid w:val="00FA409C"/>
    <w:rsid w:val="00FA7378"/>
    <w:rsid w:val="00FA7A6A"/>
    <w:rsid w:val="00FB2C54"/>
    <w:rsid w:val="00FB7CE0"/>
    <w:rsid w:val="00FC435E"/>
    <w:rsid w:val="00FC44D5"/>
    <w:rsid w:val="00FD2E0C"/>
    <w:rsid w:val="00FD437F"/>
    <w:rsid w:val="00FF0AD1"/>
    <w:rsid w:val="00FF310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1CD2-B8D8-4702-84EB-08603519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768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Burduja</dc:creator>
  <cp:lastModifiedBy>User</cp:lastModifiedBy>
  <cp:revision>10</cp:revision>
  <cp:lastPrinted>2017-03-31T12:20:00Z</cp:lastPrinted>
  <dcterms:created xsi:type="dcterms:W3CDTF">2017-04-11T12:55:00Z</dcterms:created>
  <dcterms:modified xsi:type="dcterms:W3CDTF">2017-04-19T14:22:00Z</dcterms:modified>
</cp:coreProperties>
</file>