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3A" w:rsidRPr="00811EBE" w:rsidRDefault="0058563A" w:rsidP="00811EBE">
      <w:pPr>
        <w:jc w:val="center"/>
        <w:rPr>
          <w:b/>
          <w:bCs/>
          <w:sz w:val="24"/>
          <w:szCs w:val="24"/>
          <w:u w:val="single"/>
          <w:lang w:val="ro-RO"/>
        </w:rPr>
      </w:pPr>
      <w:r w:rsidRPr="0058563A">
        <w:rPr>
          <w:b/>
          <w:bCs/>
          <w:sz w:val="24"/>
          <w:szCs w:val="24"/>
          <w:lang w:val="ro-RO"/>
        </w:rPr>
        <w:t xml:space="preserve">Торгово-экономические отношения </w:t>
      </w:r>
    </w:p>
    <w:p w:rsidR="0058563A" w:rsidRDefault="0058563A" w:rsidP="00322A9D">
      <w:pPr>
        <w:jc w:val="center"/>
        <w:rPr>
          <w:b/>
          <w:bCs/>
          <w:sz w:val="24"/>
          <w:szCs w:val="24"/>
          <w:lang w:val="ru-RU"/>
        </w:rPr>
      </w:pPr>
      <w:r w:rsidRPr="0058563A">
        <w:rPr>
          <w:b/>
          <w:bCs/>
          <w:sz w:val="24"/>
          <w:szCs w:val="24"/>
          <w:lang w:val="ro-RO"/>
        </w:rPr>
        <w:t xml:space="preserve">между Республикой Молдова и Украиной </w:t>
      </w:r>
    </w:p>
    <w:p w:rsidR="00322A9D" w:rsidRPr="0058563A" w:rsidRDefault="0058563A" w:rsidP="00322A9D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</w:t>
      </w:r>
      <w:r w:rsidRPr="0058563A">
        <w:rPr>
          <w:b/>
          <w:bCs/>
          <w:sz w:val="24"/>
          <w:szCs w:val="24"/>
          <w:lang w:val="ru-RU"/>
        </w:rPr>
        <w:t>а</w:t>
      </w:r>
      <w:r w:rsidRPr="0058563A">
        <w:rPr>
          <w:b/>
          <w:bCs/>
          <w:sz w:val="24"/>
          <w:szCs w:val="24"/>
          <w:lang w:val="ro-RO"/>
        </w:rPr>
        <w:t xml:space="preserve"> </w:t>
      </w:r>
      <w:r w:rsidRPr="0058563A">
        <w:rPr>
          <w:b/>
          <w:bCs/>
          <w:sz w:val="24"/>
          <w:szCs w:val="24"/>
          <w:lang w:val="ru-RU"/>
        </w:rPr>
        <w:t>январь-ноябрь 2015</w:t>
      </w:r>
      <w:r w:rsidRPr="0058563A">
        <w:rPr>
          <w:b/>
          <w:bCs/>
          <w:sz w:val="24"/>
          <w:szCs w:val="24"/>
          <w:lang w:val="ro-RO"/>
        </w:rPr>
        <w:t xml:space="preserve"> </w:t>
      </w:r>
      <w:r w:rsidRPr="0058563A">
        <w:rPr>
          <w:b/>
          <w:bCs/>
          <w:sz w:val="24"/>
          <w:szCs w:val="24"/>
          <w:lang w:val="ru-RU"/>
        </w:rPr>
        <w:t>год</w:t>
      </w:r>
    </w:p>
    <w:p w:rsidR="00322A9D" w:rsidRDefault="00322A9D" w:rsidP="00322A9D">
      <w:pPr>
        <w:ind w:firstLine="851"/>
        <w:jc w:val="center"/>
        <w:rPr>
          <w:b/>
          <w:bCs/>
          <w:sz w:val="24"/>
          <w:szCs w:val="24"/>
          <w:lang w:val="ru-RU"/>
        </w:rPr>
      </w:pPr>
    </w:p>
    <w:p w:rsidR="00322A9D" w:rsidRPr="005C7626" w:rsidRDefault="0058563A" w:rsidP="005C7626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4"/>
          <w:szCs w:val="24"/>
          <w:lang w:val="ru-RU"/>
        </w:rPr>
      </w:pPr>
      <w:r w:rsidRPr="0058563A">
        <w:rPr>
          <w:b/>
          <w:bCs/>
          <w:sz w:val="24"/>
          <w:szCs w:val="24"/>
          <w:lang w:val="ru-RU"/>
        </w:rPr>
        <w:t>НОРМАТИВНО-ПРАВОВАЯ БАЗА</w:t>
      </w:r>
      <w:r w:rsidR="005C7626">
        <w:rPr>
          <w:b/>
          <w:bCs/>
          <w:sz w:val="24"/>
          <w:szCs w:val="24"/>
          <w:lang w:val="ru-RU"/>
        </w:rPr>
        <w:t xml:space="preserve">. </w:t>
      </w:r>
      <w:r w:rsidR="00322A9D" w:rsidRPr="006607AF">
        <w:rPr>
          <w:sz w:val="24"/>
          <w:szCs w:val="24"/>
          <w:lang w:val="ru-RU"/>
        </w:rPr>
        <w:t xml:space="preserve">На сегодняшний день между Республикой Молдова и Украиной были пописаны </w:t>
      </w:r>
      <w:r w:rsidR="005C6F72">
        <w:rPr>
          <w:sz w:val="24"/>
          <w:szCs w:val="24"/>
          <w:lang w:val="ru-RU"/>
        </w:rPr>
        <w:t>более 220</w:t>
      </w:r>
      <w:r w:rsidR="00322A9D" w:rsidRPr="006607AF">
        <w:rPr>
          <w:sz w:val="24"/>
          <w:szCs w:val="24"/>
          <w:lang w:val="ru-RU"/>
        </w:rPr>
        <w:t xml:space="preserve"> соглашений, которые покрывают почти все области сотрудничества.</w:t>
      </w:r>
      <w:r w:rsidR="005C7626">
        <w:rPr>
          <w:sz w:val="24"/>
          <w:szCs w:val="24"/>
          <w:lang w:val="ru-RU"/>
        </w:rPr>
        <w:t xml:space="preserve"> </w:t>
      </w:r>
      <w:r w:rsidR="00322A9D" w:rsidRPr="005C7626">
        <w:rPr>
          <w:bCs/>
          <w:sz w:val="24"/>
          <w:szCs w:val="24"/>
          <w:lang w:val="ru-RU"/>
        </w:rPr>
        <w:t>Основные Соглашения в экономической области</w:t>
      </w:r>
      <w:r w:rsidR="005C7626" w:rsidRPr="005C7626">
        <w:rPr>
          <w:bCs/>
          <w:sz w:val="24"/>
          <w:szCs w:val="24"/>
          <w:lang w:val="ru-RU"/>
        </w:rPr>
        <w:t xml:space="preserve"> указаны в таблице</w:t>
      </w:r>
      <w:r w:rsidR="005C7626">
        <w:rPr>
          <w:bCs/>
          <w:sz w:val="24"/>
          <w:szCs w:val="24"/>
          <w:lang w:val="ru-RU"/>
        </w:rPr>
        <w:t>:</w:t>
      </w:r>
    </w:p>
    <w:p w:rsidR="00322A9D" w:rsidRPr="006607AF" w:rsidRDefault="00322A9D" w:rsidP="00322A9D">
      <w:pPr>
        <w:ind w:firstLine="708"/>
        <w:jc w:val="center"/>
        <w:rPr>
          <w:b/>
          <w:bCs/>
          <w:sz w:val="24"/>
          <w:szCs w:val="24"/>
          <w:lang w:val="ru-RU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874"/>
        <w:gridCol w:w="1800"/>
        <w:gridCol w:w="1440"/>
      </w:tblGrid>
      <w:tr w:rsidR="00322A9D" w:rsidRPr="006607AF" w:rsidTr="005C6F72">
        <w:trPr>
          <w:trHeight w:val="36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6607AF" w:rsidRDefault="00322A9D" w:rsidP="00F90B0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607A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6607AF" w:rsidRDefault="00322A9D" w:rsidP="00F90B0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607AF">
              <w:rPr>
                <w:b/>
                <w:sz w:val="24"/>
                <w:szCs w:val="24"/>
                <w:lang w:val="ru-RU"/>
              </w:rPr>
              <w:t>Название Соглашения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6607AF" w:rsidRDefault="00322A9D" w:rsidP="00F90B0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607AF">
              <w:rPr>
                <w:b/>
                <w:sz w:val="24"/>
                <w:szCs w:val="24"/>
                <w:lang w:val="ru-RU"/>
              </w:rPr>
              <w:t>Место и дата подписания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6607AF" w:rsidRDefault="00322A9D" w:rsidP="00F90B0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607AF">
              <w:rPr>
                <w:b/>
                <w:sz w:val="24"/>
                <w:szCs w:val="24"/>
                <w:lang w:val="ru-RU"/>
              </w:rPr>
              <w:t>Вступило в силу</w:t>
            </w:r>
          </w:p>
        </w:tc>
      </w:tr>
      <w:tr w:rsidR="00322A9D" w:rsidRPr="006607AF" w:rsidTr="00F90B0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F90B07" w:rsidRDefault="00322A9D" w:rsidP="00D72EAB">
            <w:pPr>
              <w:jc w:val="center"/>
              <w:rPr>
                <w:sz w:val="24"/>
                <w:szCs w:val="24"/>
                <w:lang w:val="ru-RU"/>
              </w:rPr>
            </w:pPr>
            <w:r w:rsidRPr="00F90B0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F90B07" w:rsidRDefault="00322A9D" w:rsidP="00F90B07">
            <w:pPr>
              <w:jc w:val="both"/>
              <w:rPr>
                <w:sz w:val="24"/>
                <w:szCs w:val="24"/>
                <w:lang w:val="ru-RU"/>
              </w:rPr>
            </w:pPr>
            <w:r w:rsidRPr="00F90B07">
              <w:rPr>
                <w:sz w:val="24"/>
                <w:szCs w:val="24"/>
                <w:lang w:val="ru-RU"/>
              </w:rPr>
              <w:t xml:space="preserve">Соглашение о свободной торговле между Правительством Республики Молдова и  Кабинетом министров Украины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A9D" w:rsidRPr="006607AF" w:rsidRDefault="00322A9D" w:rsidP="00F90B07">
            <w:pPr>
              <w:jc w:val="center"/>
              <w:rPr>
                <w:sz w:val="24"/>
                <w:szCs w:val="24"/>
                <w:lang w:val="ru-RU"/>
              </w:rPr>
            </w:pPr>
            <w:r w:rsidRPr="006607AF">
              <w:rPr>
                <w:sz w:val="24"/>
                <w:szCs w:val="24"/>
                <w:lang w:val="ru-RU"/>
              </w:rPr>
              <w:t>Кишинэу, 13.11.2003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A9D" w:rsidRPr="006607AF" w:rsidRDefault="00322A9D" w:rsidP="00F90B07">
            <w:pPr>
              <w:jc w:val="center"/>
              <w:rPr>
                <w:sz w:val="24"/>
                <w:szCs w:val="24"/>
                <w:lang w:val="en-US"/>
              </w:rPr>
            </w:pPr>
            <w:r w:rsidRPr="006607AF">
              <w:rPr>
                <w:sz w:val="24"/>
                <w:szCs w:val="24"/>
                <w:lang w:val="en-US"/>
              </w:rPr>
              <w:t>19.05.2008</w:t>
            </w:r>
          </w:p>
          <w:p w:rsidR="00322A9D" w:rsidRPr="006607AF" w:rsidRDefault="00322A9D" w:rsidP="00F90B0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2A9D" w:rsidRPr="006607AF" w:rsidTr="00F90B0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F90B07" w:rsidRDefault="00322A9D" w:rsidP="00D72EAB">
            <w:pPr>
              <w:jc w:val="center"/>
              <w:rPr>
                <w:sz w:val="24"/>
                <w:szCs w:val="24"/>
                <w:lang w:val="ru-RU"/>
              </w:rPr>
            </w:pPr>
            <w:r w:rsidRPr="00F90B0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F90B07" w:rsidRDefault="00322A9D" w:rsidP="00F90B07">
            <w:pPr>
              <w:jc w:val="both"/>
              <w:rPr>
                <w:sz w:val="24"/>
                <w:szCs w:val="24"/>
                <w:lang w:val="ru-RU"/>
              </w:rPr>
            </w:pPr>
            <w:r w:rsidRPr="00F90B07">
              <w:rPr>
                <w:sz w:val="24"/>
                <w:szCs w:val="24"/>
                <w:lang w:val="ru-RU"/>
              </w:rPr>
              <w:t>Соглашение между Правительством Республики Молдова и Правительством Украины о поощрении и взаимной защите инвестиций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A9D" w:rsidRPr="006607AF" w:rsidRDefault="00322A9D" w:rsidP="00F90B07">
            <w:pPr>
              <w:jc w:val="center"/>
              <w:rPr>
                <w:sz w:val="24"/>
                <w:szCs w:val="24"/>
                <w:lang w:val="en-US"/>
              </w:rPr>
            </w:pPr>
            <w:r w:rsidRPr="006607AF">
              <w:rPr>
                <w:sz w:val="24"/>
                <w:szCs w:val="24"/>
                <w:lang w:val="ru-RU"/>
              </w:rPr>
              <w:t>Кишинэу, 29.08.1995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A9D" w:rsidRPr="006607AF" w:rsidRDefault="00322A9D" w:rsidP="00F90B07">
            <w:pPr>
              <w:jc w:val="center"/>
              <w:rPr>
                <w:sz w:val="24"/>
                <w:szCs w:val="24"/>
                <w:lang w:val="ru-RU"/>
              </w:rPr>
            </w:pPr>
            <w:r w:rsidRPr="006607AF">
              <w:rPr>
                <w:sz w:val="24"/>
                <w:szCs w:val="24"/>
                <w:lang w:val="ru-RU"/>
              </w:rPr>
              <w:t>20.05.1996</w:t>
            </w:r>
          </w:p>
        </w:tc>
      </w:tr>
      <w:tr w:rsidR="00322A9D" w:rsidRPr="006607AF" w:rsidTr="00F90B0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F90B07" w:rsidRDefault="00322A9D" w:rsidP="00D72EAB">
            <w:pPr>
              <w:jc w:val="center"/>
              <w:rPr>
                <w:sz w:val="24"/>
                <w:szCs w:val="24"/>
                <w:lang w:val="ru-RU"/>
              </w:rPr>
            </w:pPr>
            <w:r w:rsidRPr="00F90B0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F90B07" w:rsidRDefault="00322A9D" w:rsidP="00F90B07">
            <w:pPr>
              <w:jc w:val="both"/>
              <w:rPr>
                <w:sz w:val="24"/>
                <w:szCs w:val="24"/>
                <w:lang w:val="ru-RU"/>
              </w:rPr>
            </w:pPr>
            <w:r w:rsidRPr="00F90B07">
              <w:rPr>
                <w:sz w:val="24"/>
                <w:szCs w:val="24"/>
                <w:lang w:val="ru-RU"/>
              </w:rPr>
              <w:t xml:space="preserve">Конвенция между Правительством Республики Молдова и Правительством Украины об избежание двойного налогообложения доходов и имущества и предотвращении уклонений от уплаты налогов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A9D" w:rsidRPr="006607AF" w:rsidRDefault="00322A9D" w:rsidP="00F90B07">
            <w:pPr>
              <w:jc w:val="center"/>
              <w:rPr>
                <w:sz w:val="24"/>
                <w:szCs w:val="24"/>
                <w:lang w:val="ru-RU"/>
              </w:rPr>
            </w:pPr>
            <w:r w:rsidRPr="006607AF">
              <w:rPr>
                <w:sz w:val="24"/>
                <w:szCs w:val="24"/>
                <w:lang w:val="ru-RU"/>
              </w:rPr>
              <w:t>Кишинэу, 29.08.1995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A9D" w:rsidRPr="006607AF" w:rsidRDefault="00322A9D" w:rsidP="00F90B07">
            <w:pPr>
              <w:jc w:val="center"/>
              <w:rPr>
                <w:sz w:val="24"/>
                <w:szCs w:val="24"/>
                <w:lang w:val="ru-RU"/>
              </w:rPr>
            </w:pPr>
            <w:r w:rsidRPr="006607AF">
              <w:rPr>
                <w:sz w:val="24"/>
                <w:szCs w:val="24"/>
                <w:lang w:val="ru-RU"/>
              </w:rPr>
              <w:t>19.12.1996</w:t>
            </w:r>
          </w:p>
        </w:tc>
      </w:tr>
      <w:tr w:rsidR="00322A9D" w:rsidRPr="006607AF" w:rsidTr="00F90B0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F90B07" w:rsidRDefault="00322A9D" w:rsidP="00D72EAB">
            <w:pPr>
              <w:jc w:val="center"/>
              <w:rPr>
                <w:sz w:val="24"/>
                <w:szCs w:val="24"/>
                <w:lang w:val="ru-RU"/>
              </w:rPr>
            </w:pPr>
            <w:r w:rsidRPr="00F90B07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A9D" w:rsidRPr="00F90B07" w:rsidRDefault="00322A9D" w:rsidP="00F90B07">
            <w:pPr>
              <w:jc w:val="both"/>
              <w:rPr>
                <w:sz w:val="24"/>
                <w:szCs w:val="24"/>
                <w:lang w:val="ru-RU"/>
              </w:rPr>
            </w:pPr>
            <w:r w:rsidRPr="00F90B07">
              <w:rPr>
                <w:sz w:val="24"/>
                <w:szCs w:val="24"/>
                <w:lang w:val="ru-RU"/>
              </w:rPr>
              <w:t>Соглашение между Правительством Республики Молдова и Правительством Украины о экономическом  и торговом сотрудничестве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A9D" w:rsidRPr="006607AF" w:rsidRDefault="00322A9D" w:rsidP="00F90B07">
            <w:pPr>
              <w:jc w:val="center"/>
              <w:rPr>
                <w:sz w:val="24"/>
                <w:szCs w:val="24"/>
                <w:lang w:val="ru-RU"/>
              </w:rPr>
            </w:pPr>
            <w:r w:rsidRPr="006607AF">
              <w:rPr>
                <w:sz w:val="24"/>
                <w:szCs w:val="24"/>
                <w:lang w:val="ru-RU"/>
              </w:rPr>
              <w:t>Москва, 09.12.1994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A9D" w:rsidRPr="006607AF" w:rsidRDefault="00322A9D" w:rsidP="00F90B07">
            <w:pPr>
              <w:jc w:val="center"/>
              <w:rPr>
                <w:sz w:val="24"/>
                <w:szCs w:val="24"/>
                <w:lang w:val="ru-RU"/>
              </w:rPr>
            </w:pPr>
            <w:r w:rsidRPr="006607AF">
              <w:rPr>
                <w:sz w:val="24"/>
                <w:szCs w:val="24"/>
                <w:lang w:val="ru-RU"/>
              </w:rPr>
              <w:t>08.01.1995</w:t>
            </w:r>
          </w:p>
        </w:tc>
      </w:tr>
    </w:tbl>
    <w:p w:rsidR="009D1689" w:rsidRPr="00322A9D" w:rsidRDefault="009D1689" w:rsidP="00ED0EA7">
      <w:pPr>
        <w:jc w:val="center"/>
        <w:rPr>
          <w:b/>
          <w:bCs/>
          <w:sz w:val="24"/>
          <w:szCs w:val="24"/>
          <w:lang w:val="en-US"/>
        </w:rPr>
      </w:pPr>
    </w:p>
    <w:p w:rsidR="009D1689" w:rsidRPr="005C6F72" w:rsidRDefault="00F90B07" w:rsidP="00392819">
      <w:pPr>
        <w:jc w:val="both"/>
        <w:rPr>
          <w:bCs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ru-RU"/>
        </w:rPr>
        <w:t>*</w:t>
      </w:r>
      <w:r w:rsidR="005C6F72">
        <w:rPr>
          <w:b/>
          <w:bCs/>
          <w:i/>
          <w:sz w:val="24"/>
          <w:szCs w:val="24"/>
          <w:lang w:val="ru-RU"/>
        </w:rPr>
        <w:t xml:space="preserve">Проект </w:t>
      </w:r>
      <w:r w:rsidR="005C6F72" w:rsidRPr="00811EBE">
        <w:rPr>
          <w:b/>
          <w:bCs/>
          <w:i/>
          <w:sz w:val="24"/>
          <w:szCs w:val="24"/>
          <w:lang w:val="ru-RU"/>
        </w:rPr>
        <w:t>Соглашени</w:t>
      </w:r>
      <w:r w:rsidR="005C6F72">
        <w:rPr>
          <w:b/>
          <w:bCs/>
          <w:i/>
          <w:sz w:val="24"/>
          <w:szCs w:val="24"/>
          <w:lang w:val="ru-RU"/>
        </w:rPr>
        <w:t>я</w:t>
      </w:r>
      <w:r w:rsidR="005C6F72" w:rsidRPr="00811EBE">
        <w:rPr>
          <w:b/>
          <w:bCs/>
          <w:i/>
          <w:sz w:val="24"/>
          <w:szCs w:val="24"/>
          <w:lang w:val="ru-RU"/>
        </w:rPr>
        <w:t xml:space="preserve"> между Правительством Республики Молдова и Кабинетом Министров Украины о приграничной торговле</w:t>
      </w:r>
      <w:r w:rsidR="005C6F72" w:rsidRPr="00811EBE">
        <w:rPr>
          <w:bCs/>
          <w:sz w:val="24"/>
          <w:szCs w:val="24"/>
          <w:lang w:val="ru-RU"/>
        </w:rPr>
        <w:t xml:space="preserve"> </w:t>
      </w:r>
      <w:r w:rsidR="005C6F72">
        <w:rPr>
          <w:bCs/>
          <w:sz w:val="24"/>
          <w:szCs w:val="24"/>
          <w:lang w:val="ru-RU"/>
        </w:rPr>
        <w:t xml:space="preserve">было отправлено на рассмотрение украинской стороне в конце 2015 года. В настоящий момент молдавская сторона не получила ответа от украинских коллег и в январе 2016 года повторно запросила рассмотрение проекта Соглашения. </w:t>
      </w:r>
    </w:p>
    <w:p w:rsidR="005C6F72" w:rsidRPr="00811EBE" w:rsidRDefault="005C6F72" w:rsidP="005C6F72">
      <w:pPr>
        <w:rPr>
          <w:b/>
          <w:bCs/>
          <w:sz w:val="24"/>
          <w:szCs w:val="24"/>
          <w:lang w:val="ru-RU"/>
        </w:rPr>
      </w:pPr>
    </w:p>
    <w:p w:rsidR="00ED0EA7" w:rsidRPr="00322A9D" w:rsidRDefault="00ED0EA7" w:rsidP="00ED0EA7">
      <w:pPr>
        <w:jc w:val="center"/>
        <w:rPr>
          <w:b/>
          <w:bCs/>
          <w:sz w:val="24"/>
          <w:szCs w:val="24"/>
          <w:lang w:val="ru-RU"/>
        </w:rPr>
      </w:pPr>
      <w:r w:rsidRPr="00322A9D">
        <w:rPr>
          <w:b/>
          <w:bCs/>
          <w:sz w:val="24"/>
          <w:szCs w:val="24"/>
          <w:lang w:val="ru-RU"/>
        </w:rPr>
        <w:t>Динамика товарооборота между Республикой Молдова и Украиной</w:t>
      </w:r>
    </w:p>
    <w:p w:rsidR="00ED0EA7" w:rsidRPr="00322A9D" w:rsidRDefault="00ED0EA7" w:rsidP="00ED0EA7">
      <w:pPr>
        <w:jc w:val="center"/>
        <w:rPr>
          <w:b/>
          <w:bCs/>
          <w:sz w:val="24"/>
          <w:szCs w:val="24"/>
          <w:lang w:val="ru-RU"/>
        </w:rPr>
      </w:pPr>
      <w:r w:rsidRPr="00322A9D">
        <w:rPr>
          <w:b/>
          <w:bCs/>
          <w:sz w:val="24"/>
          <w:szCs w:val="24"/>
          <w:lang w:val="ru-RU"/>
        </w:rPr>
        <w:t xml:space="preserve">за январь-ноябрь </w:t>
      </w:r>
      <w:r w:rsidRPr="00322A9D">
        <w:rPr>
          <w:b/>
          <w:bCs/>
          <w:sz w:val="24"/>
          <w:szCs w:val="24"/>
          <w:lang w:val="ro-RO"/>
        </w:rPr>
        <w:t>201</w:t>
      </w:r>
      <w:r w:rsidRPr="00322A9D">
        <w:rPr>
          <w:b/>
          <w:bCs/>
          <w:sz w:val="24"/>
          <w:szCs w:val="24"/>
          <w:lang w:val="ru-RU"/>
        </w:rPr>
        <w:t>5 год</w:t>
      </w:r>
    </w:p>
    <w:tbl>
      <w:tblPr>
        <w:tblpPr w:leftFromText="180" w:rightFromText="180" w:vertAnchor="text" w:horzAnchor="margin" w:tblpY="332"/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08"/>
        <w:gridCol w:w="2632"/>
        <w:gridCol w:w="2790"/>
        <w:gridCol w:w="2700"/>
      </w:tblGrid>
      <w:tr w:rsidR="00ED0EA7" w:rsidRPr="00322A9D" w:rsidTr="00ED0EA7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A7" w:rsidRPr="00322A9D" w:rsidRDefault="00ED0EA7" w:rsidP="00ED0EA7">
            <w:pPr>
              <w:ind w:firstLine="85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A7" w:rsidRPr="00322A9D" w:rsidRDefault="00ED0EA7" w:rsidP="00ED0EA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22A9D">
              <w:rPr>
                <w:b/>
                <w:bCs/>
                <w:sz w:val="24"/>
                <w:szCs w:val="24"/>
                <w:lang w:val="ru-RU"/>
              </w:rPr>
              <w:t xml:space="preserve">Январь-ноябрь </w:t>
            </w:r>
            <w:r w:rsidRPr="00322A9D">
              <w:rPr>
                <w:b/>
                <w:bCs/>
                <w:sz w:val="24"/>
                <w:szCs w:val="24"/>
                <w:lang w:val="ro-RO"/>
              </w:rPr>
              <w:t>201</w:t>
            </w:r>
            <w:r w:rsidRPr="00322A9D">
              <w:rPr>
                <w:b/>
                <w:bCs/>
                <w:sz w:val="24"/>
                <w:szCs w:val="24"/>
                <w:lang w:val="ru-RU"/>
              </w:rPr>
              <w:t>4 г.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A7" w:rsidRPr="00322A9D" w:rsidRDefault="00ED0EA7" w:rsidP="00ED0EA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22A9D">
              <w:rPr>
                <w:b/>
                <w:bCs/>
                <w:sz w:val="24"/>
                <w:szCs w:val="24"/>
                <w:lang w:val="ru-RU"/>
              </w:rPr>
              <w:t xml:space="preserve">Январь-ноябрь </w:t>
            </w:r>
            <w:r w:rsidRPr="00322A9D">
              <w:rPr>
                <w:b/>
                <w:bCs/>
                <w:sz w:val="24"/>
                <w:szCs w:val="24"/>
                <w:lang w:val="ro-RO"/>
              </w:rPr>
              <w:t>201</w:t>
            </w:r>
            <w:r w:rsidRPr="00322A9D">
              <w:rPr>
                <w:b/>
                <w:bCs/>
                <w:sz w:val="24"/>
                <w:szCs w:val="24"/>
                <w:lang w:val="ru-RU"/>
              </w:rPr>
              <w:t>5 г.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A7" w:rsidRPr="00322A9D" w:rsidRDefault="00ED0EA7" w:rsidP="00ED0EA7">
            <w:pPr>
              <w:ind w:firstLine="71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22A9D">
              <w:rPr>
                <w:b/>
                <w:bCs/>
                <w:sz w:val="24"/>
                <w:szCs w:val="24"/>
                <w:lang w:val="ru-RU"/>
              </w:rPr>
              <w:t>Динамика, 2015/2014%</w:t>
            </w:r>
          </w:p>
        </w:tc>
      </w:tr>
      <w:tr w:rsidR="00ED0EA7" w:rsidRPr="00322A9D" w:rsidTr="00ED0EA7">
        <w:trPr>
          <w:trHeight w:val="329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A7" w:rsidRPr="00322A9D" w:rsidRDefault="00ED0EA7" w:rsidP="00ED0EA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22A9D">
              <w:rPr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609,13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-37,45</w:t>
            </w:r>
          </w:p>
        </w:tc>
      </w:tr>
      <w:tr w:rsidR="00ED0EA7" w:rsidRPr="00322A9D" w:rsidTr="00ED0EA7">
        <w:trPr>
          <w:trHeight w:val="367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A7" w:rsidRPr="00322A9D" w:rsidRDefault="00ED0EA7" w:rsidP="00ED0EA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22A9D">
              <w:rPr>
                <w:b/>
                <w:bCs/>
                <w:sz w:val="24"/>
                <w:szCs w:val="24"/>
                <w:lang w:val="ru-RU"/>
              </w:rPr>
              <w:t xml:space="preserve">Экспорт 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A7" w:rsidRPr="00322A9D" w:rsidRDefault="00ED0EA7" w:rsidP="00ED0E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2A9D">
              <w:rPr>
                <w:bCs/>
                <w:color w:val="000000"/>
                <w:sz w:val="24"/>
                <w:szCs w:val="24"/>
              </w:rPr>
              <w:t>100,83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42,37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-57,98</w:t>
            </w:r>
          </w:p>
        </w:tc>
      </w:tr>
      <w:tr w:rsidR="00ED0EA7" w:rsidRPr="00322A9D" w:rsidTr="00ED0EA7">
        <w:trPr>
          <w:trHeight w:val="348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A7" w:rsidRPr="00322A9D" w:rsidRDefault="00ED0EA7" w:rsidP="00ED0EA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22A9D">
              <w:rPr>
                <w:b/>
                <w:bCs/>
                <w:sz w:val="24"/>
                <w:szCs w:val="24"/>
                <w:lang w:val="ru-RU"/>
              </w:rPr>
              <w:t xml:space="preserve">Импорт  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508,3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338,63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-33,38</w:t>
            </w:r>
          </w:p>
        </w:tc>
      </w:tr>
      <w:tr w:rsidR="00ED0EA7" w:rsidRPr="00322A9D" w:rsidTr="00ED0EA7">
        <w:trPr>
          <w:trHeight w:val="345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A7" w:rsidRPr="00322A9D" w:rsidRDefault="00ED0EA7" w:rsidP="00ED0EA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22A9D">
              <w:rPr>
                <w:b/>
                <w:bCs/>
                <w:sz w:val="24"/>
                <w:szCs w:val="24"/>
                <w:lang w:val="ru-RU"/>
              </w:rPr>
              <w:t xml:space="preserve">Сальдо 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-407,47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  <w:r w:rsidRPr="00322A9D">
              <w:rPr>
                <w:color w:val="000000"/>
                <w:sz w:val="24"/>
                <w:szCs w:val="24"/>
              </w:rPr>
              <w:t>-296,26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0EA7" w:rsidRPr="00322A9D" w:rsidRDefault="00ED0EA7" w:rsidP="00ED0E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D0EA7" w:rsidRPr="00322A9D" w:rsidRDefault="00ED0EA7" w:rsidP="00736B7A">
      <w:pPr>
        <w:ind w:firstLine="851"/>
        <w:jc w:val="right"/>
        <w:rPr>
          <w:b/>
          <w:bCs/>
          <w:sz w:val="24"/>
          <w:szCs w:val="24"/>
          <w:lang w:val="ru-RU"/>
        </w:rPr>
      </w:pPr>
      <w:r w:rsidRPr="00322A9D">
        <w:rPr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322A9D">
        <w:rPr>
          <w:b/>
          <w:bCs/>
          <w:sz w:val="24"/>
          <w:szCs w:val="24"/>
          <w:lang w:val="ru-RU"/>
        </w:rPr>
        <w:t>млн. долл. США</w:t>
      </w:r>
    </w:p>
    <w:p w:rsidR="00ED0EA7" w:rsidRPr="00322A9D" w:rsidRDefault="00ED0EA7" w:rsidP="00ED0EA7">
      <w:pPr>
        <w:rPr>
          <w:sz w:val="24"/>
          <w:szCs w:val="24"/>
          <w:lang w:val="ru-RU"/>
        </w:rPr>
      </w:pPr>
    </w:p>
    <w:p w:rsidR="00ED0EA7" w:rsidRPr="00322A9D" w:rsidRDefault="00ED0EA7" w:rsidP="00ED0EA7">
      <w:pPr>
        <w:rPr>
          <w:sz w:val="24"/>
          <w:szCs w:val="24"/>
          <w:lang w:val="ru-RU"/>
        </w:rPr>
      </w:pPr>
    </w:p>
    <w:p w:rsidR="00E126A4" w:rsidRPr="00322A9D" w:rsidRDefault="00ED0EA7" w:rsidP="00E126A4">
      <w:pPr>
        <w:jc w:val="center"/>
        <w:rPr>
          <w:b/>
          <w:bCs/>
          <w:sz w:val="24"/>
          <w:szCs w:val="24"/>
          <w:lang w:val="ru-RU"/>
        </w:rPr>
      </w:pPr>
      <w:r w:rsidRPr="00322A9D">
        <w:rPr>
          <w:sz w:val="24"/>
          <w:szCs w:val="24"/>
          <w:lang w:val="ru-RU"/>
        </w:rPr>
        <w:tab/>
      </w:r>
      <w:r w:rsidR="00E126A4" w:rsidRPr="00322A9D">
        <w:rPr>
          <w:b/>
          <w:bCs/>
          <w:sz w:val="24"/>
          <w:szCs w:val="24"/>
          <w:lang w:val="ru-RU"/>
        </w:rPr>
        <w:t xml:space="preserve">Основные категории товаров экспортированные </w:t>
      </w:r>
    </w:p>
    <w:p w:rsidR="00E126A4" w:rsidRPr="00322A9D" w:rsidRDefault="00E126A4" w:rsidP="00E126A4">
      <w:pPr>
        <w:jc w:val="center"/>
        <w:rPr>
          <w:b/>
          <w:bCs/>
          <w:sz w:val="24"/>
          <w:szCs w:val="24"/>
          <w:lang w:val="ru-RU"/>
        </w:rPr>
      </w:pPr>
      <w:r w:rsidRPr="00322A9D">
        <w:rPr>
          <w:b/>
          <w:bCs/>
          <w:sz w:val="24"/>
          <w:szCs w:val="24"/>
          <w:lang w:val="ru-RU"/>
        </w:rPr>
        <w:t xml:space="preserve">за январь-ноябрь </w:t>
      </w:r>
      <w:r w:rsidRPr="00322A9D">
        <w:rPr>
          <w:b/>
          <w:bCs/>
          <w:sz w:val="24"/>
          <w:szCs w:val="24"/>
          <w:lang w:val="ro-RO"/>
        </w:rPr>
        <w:t>201</w:t>
      </w:r>
      <w:r w:rsidRPr="00322A9D">
        <w:rPr>
          <w:b/>
          <w:bCs/>
          <w:sz w:val="24"/>
          <w:szCs w:val="24"/>
          <w:lang w:val="ru-RU"/>
        </w:rPr>
        <w:t>5 год</w:t>
      </w:r>
    </w:p>
    <w:p w:rsidR="00E126A4" w:rsidRPr="00322A9D" w:rsidRDefault="00E126A4" w:rsidP="00736B7A">
      <w:pPr>
        <w:ind w:firstLine="851"/>
        <w:jc w:val="right"/>
        <w:rPr>
          <w:b/>
          <w:bCs/>
          <w:sz w:val="24"/>
          <w:szCs w:val="24"/>
          <w:lang w:val="ru-RU"/>
        </w:rPr>
      </w:pPr>
      <w:r w:rsidRPr="00322A9D">
        <w:rPr>
          <w:b/>
          <w:bCs/>
          <w:sz w:val="24"/>
          <w:szCs w:val="24"/>
          <w:lang w:val="ru-RU"/>
        </w:rPr>
        <w:t>млн. долл. США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969"/>
        <w:gridCol w:w="1134"/>
        <w:gridCol w:w="1134"/>
        <w:gridCol w:w="1417"/>
        <w:gridCol w:w="1564"/>
      </w:tblGrid>
      <w:tr w:rsidR="00E126A4" w:rsidRPr="008F205A" w:rsidTr="00E126A4">
        <w:trPr>
          <w:trHeight w:val="495"/>
          <w:jc w:val="center"/>
        </w:trPr>
        <w:tc>
          <w:tcPr>
            <w:tcW w:w="716" w:type="dxa"/>
            <w:vMerge w:val="restart"/>
            <w:vAlign w:val="center"/>
          </w:tcPr>
          <w:p w:rsidR="00E126A4" w:rsidRPr="00C37A61" w:rsidRDefault="00E126A4" w:rsidP="00E126A4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lang w:val="ru-RU"/>
              </w:rPr>
              <w:t>Код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E126A4" w:rsidRPr="00C37A61" w:rsidRDefault="00E126A4" w:rsidP="00E126A4">
            <w:pPr>
              <w:jc w:val="center"/>
              <w:rPr>
                <w:b/>
                <w:bCs/>
                <w:lang w:val="ru-RU"/>
              </w:rPr>
            </w:pPr>
            <w:r w:rsidRPr="00C37A61">
              <w:rPr>
                <w:b/>
                <w:lang w:val="ru-RU"/>
              </w:rPr>
              <w:t>Название товарной группы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6A4" w:rsidRPr="00C37A61" w:rsidRDefault="00E126A4" w:rsidP="00E126A4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bCs/>
                <w:lang w:val="ru-RU"/>
              </w:rPr>
              <w:t xml:space="preserve">Январь-ноябрь </w:t>
            </w:r>
            <w:r w:rsidRPr="00C37A61">
              <w:rPr>
                <w:b/>
                <w:bCs/>
                <w:lang w:val="ro-RO"/>
              </w:rPr>
              <w:t>201</w:t>
            </w:r>
            <w:r w:rsidRPr="00C37A61">
              <w:rPr>
                <w:b/>
                <w:bCs/>
                <w:lang w:val="ru-RU"/>
              </w:rPr>
              <w:t>4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6A4" w:rsidRPr="00C37A61" w:rsidRDefault="00E126A4" w:rsidP="00E126A4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bCs/>
                <w:lang w:val="ru-RU"/>
              </w:rPr>
              <w:t xml:space="preserve">Январь-ноябрь </w:t>
            </w:r>
            <w:r w:rsidRPr="00C37A61">
              <w:rPr>
                <w:b/>
                <w:bCs/>
                <w:lang w:val="ro-RO"/>
              </w:rPr>
              <w:t>201</w:t>
            </w:r>
            <w:r w:rsidRPr="00C37A61">
              <w:rPr>
                <w:b/>
                <w:bCs/>
                <w:lang w:val="ru-RU"/>
              </w:rPr>
              <w:t>5 г.</w:t>
            </w:r>
          </w:p>
        </w:tc>
        <w:tc>
          <w:tcPr>
            <w:tcW w:w="1417" w:type="dxa"/>
            <w:vAlign w:val="center"/>
          </w:tcPr>
          <w:p w:rsidR="00E126A4" w:rsidRPr="00C37A61" w:rsidRDefault="00E126A4" w:rsidP="00E126A4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bCs/>
                <w:lang w:val="ru-RU"/>
              </w:rPr>
              <w:t>Динамика, 2015/2014%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E126A4" w:rsidRPr="00C37A61" w:rsidRDefault="00E126A4" w:rsidP="00E126A4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lang w:val="ru-RU"/>
              </w:rPr>
              <w:t>Доля в общем объеме экспорта, %</w:t>
            </w:r>
          </w:p>
        </w:tc>
      </w:tr>
      <w:tr w:rsidR="00E126A4" w:rsidRPr="00C37A61" w:rsidTr="00C36575">
        <w:trPr>
          <w:gridAfter w:val="2"/>
          <w:wAfter w:w="2981" w:type="dxa"/>
          <w:trHeight w:val="120"/>
          <w:jc w:val="center"/>
        </w:trPr>
        <w:tc>
          <w:tcPr>
            <w:tcW w:w="716" w:type="dxa"/>
            <w:vMerge/>
            <w:vAlign w:val="center"/>
          </w:tcPr>
          <w:p w:rsidR="00E126A4" w:rsidRPr="00C37A61" w:rsidRDefault="00E126A4" w:rsidP="002A3065">
            <w:pPr>
              <w:rPr>
                <w:lang w:val="ru-RU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E126A4" w:rsidRPr="00C37A61" w:rsidRDefault="00E126A4" w:rsidP="002A3065">
            <w:pPr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126A4" w:rsidRPr="00C37A61" w:rsidRDefault="00E126A4" w:rsidP="00E126A4">
            <w:pPr>
              <w:jc w:val="center"/>
              <w:rPr>
                <w:b/>
                <w:i/>
                <w:lang w:val="ru-RU"/>
              </w:rPr>
            </w:pPr>
            <w:r w:rsidRPr="00C37A61">
              <w:rPr>
                <w:b/>
                <w:bCs/>
                <w:i/>
                <w:lang w:val="ru-RU"/>
              </w:rPr>
              <w:t>млн. долл. США</w:t>
            </w:r>
          </w:p>
        </w:tc>
      </w:tr>
      <w:tr w:rsidR="00E126A4" w:rsidRPr="00C37A61" w:rsidTr="001F2E62">
        <w:trPr>
          <w:trHeight w:val="124"/>
          <w:jc w:val="center"/>
        </w:trPr>
        <w:tc>
          <w:tcPr>
            <w:tcW w:w="716" w:type="dxa"/>
          </w:tcPr>
          <w:p w:rsidR="00E126A4" w:rsidRPr="00C37A61" w:rsidRDefault="00E126A4" w:rsidP="00E126A4">
            <w:pPr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:rsidR="00E126A4" w:rsidRPr="00C37A61" w:rsidRDefault="00E126A4" w:rsidP="00E126A4">
            <w:pPr>
              <w:rPr>
                <w:b/>
                <w:bCs/>
                <w:lang w:val="ru-RU"/>
              </w:rPr>
            </w:pPr>
            <w:r w:rsidRPr="00C37A61">
              <w:rPr>
                <w:b/>
                <w:lang w:val="ru-RU"/>
              </w:rPr>
              <w:t>ОБЩИЙ ОБЪЕМ ЭКСПОРТА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126A4" w:rsidRPr="00C37A61" w:rsidRDefault="00E126A4" w:rsidP="001F2E62">
            <w:pPr>
              <w:jc w:val="center"/>
              <w:rPr>
                <w:bCs/>
                <w:color w:val="000000"/>
              </w:rPr>
            </w:pPr>
            <w:r w:rsidRPr="00C37A61">
              <w:rPr>
                <w:bCs/>
                <w:color w:val="000000"/>
              </w:rPr>
              <w:t>100,83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126A4" w:rsidRPr="00C37A61" w:rsidRDefault="00E126A4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42,37</w:t>
            </w:r>
          </w:p>
        </w:tc>
        <w:tc>
          <w:tcPr>
            <w:tcW w:w="1417" w:type="dxa"/>
            <w:vAlign w:val="center"/>
          </w:tcPr>
          <w:p w:rsidR="00E126A4" w:rsidRPr="00C37A61" w:rsidRDefault="00E126A4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-57,98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E126A4" w:rsidRPr="00C37A61" w:rsidRDefault="00E126A4" w:rsidP="001F2E62">
            <w:pPr>
              <w:jc w:val="center"/>
              <w:rPr>
                <w:lang w:val="ru-RU"/>
              </w:rPr>
            </w:pPr>
            <w:r w:rsidRPr="00C37A61">
              <w:rPr>
                <w:lang w:val="ru-RU"/>
              </w:rPr>
              <w:t>2,34%</w:t>
            </w:r>
          </w:p>
        </w:tc>
      </w:tr>
      <w:tr w:rsidR="001F2E62" w:rsidRPr="00C37A61" w:rsidTr="001F2E62">
        <w:trPr>
          <w:trHeight w:val="53"/>
          <w:jc w:val="center"/>
        </w:trPr>
        <w:tc>
          <w:tcPr>
            <w:tcW w:w="716" w:type="dxa"/>
          </w:tcPr>
          <w:p w:rsidR="001F2E62" w:rsidRPr="00C37A61" w:rsidRDefault="001F2E62" w:rsidP="00AF16E5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2208</w:t>
            </w:r>
          </w:p>
        </w:tc>
        <w:tc>
          <w:tcPr>
            <w:tcW w:w="3969" w:type="dxa"/>
            <w:shd w:val="clear" w:color="auto" w:fill="auto"/>
          </w:tcPr>
          <w:p w:rsidR="001F2E62" w:rsidRPr="00811EBE" w:rsidRDefault="00A70374" w:rsidP="00AF16E5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 xml:space="preserve">Спирт этиловый неденатурированный с </w:t>
            </w:r>
            <w:r w:rsidRPr="00811EBE">
              <w:rPr>
                <w:b/>
                <w:bCs/>
                <w:color w:val="000000"/>
                <w:lang w:val="ru-RU"/>
              </w:rPr>
              <w:lastRenderedPageBreak/>
              <w:t>концентрацией спирта менее 80 об.%; спиртовые настойки, ликеры и прочие спиртные напитки: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lastRenderedPageBreak/>
              <w:t>15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7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54</w:t>
            </w:r>
          </w:p>
        </w:tc>
        <w:tc>
          <w:tcPr>
            <w:tcW w:w="1417" w:type="dxa"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-50,07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17,80</w:t>
            </w:r>
          </w:p>
        </w:tc>
      </w:tr>
      <w:tr w:rsidR="001F2E62" w:rsidRPr="00C37A61" w:rsidTr="001F2E62">
        <w:trPr>
          <w:trHeight w:val="60"/>
          <w:jc w:val="center"/>
        </w:trPr>
        <w:tc>
          <w:tcPr>
            <w:tcW w:w="716" w:type="dxa"/>
          </w:tcPr>
          <w:p w:rsidR="001F2E62" w:rsidRPr="00C37A61" w:rsidRDefault="001F2E62" w:rsidP="00AF16E5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lastRenderedPageBreak/>
              <w:t>2204</w:t>
            </w:r>
          </w:p>
        </w:tc>
        <w:tc>
          <w:tcPr>
            <w:tcW w:w="3969" w:type="dxa"/>
            <w:shd w:val="clear" w:color="auto" w:fill="auto"/>
          </w:tcPr>
          <w:p w:rsidR="001F2E62" w:rsidRPr="00811EBE" w:rsidRDefault="00A70374" w:rsidP="00AF16E5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Вина виноградные натуральные, включая крепленые; сусло виноградное, кроме указанного в товарной позиции 2009: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6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3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-39,78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9,25</w:t>
            </w:r>
          </w:p>
        </w:tc>
      </w:tr>
      <w:tr w:rsidR="001F2E62" w:rsidRPr="00C37A61" w:rsidTr="001F2E62">
        <w:trPr>
          <w:trHeight w:val="60"/>
          <w:jc w:val="center"/>
        </w:trPr>
        <w:tc>
          <w:tcPr>
            <w:tcW w:w="716" w:type="dxa"/>
          </w:tcPr>
          <w:p w:rsidR="001F2E62" w:rsidRPr="00C37A61" w:rsidRDefault="001F2E62" w:rsidP="00AF16E5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8703</w:t>
            </w:r>
          </w:p>
        </w:tc>
        <w:tc>
          <w:tcPr>
            <w:tcW w:w="3969" w:type="dxa"/>
            <w:shd w:val="clear" w:color="auto" w:fill="auto"/>
          </w:tcPr>
          <w:p w:rsidR="001F2E62" w:rsidRPr="00811EBE" w:rsidRDefault="00A70374" w:rsidP="00AF16E5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6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3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78</w:t>
            </w:r>
          </w:p>
        </w:tc>
        <w:tc>
          <w:tcPr>
            <w:tcW w:w="1417" w:type="dxa"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-41,85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8,92</w:t>
            </w:r>
          </w:p>
        </w:tc>
      </w:tr>
      <w:tr w:rsidR="001F2E62" w:rsidRPr="00C37A61" w:rsidTr="001F2E62">
        <w:trPr>
          <w:trHeight w:val="60"/>
          <w:jc w:val="center"/>
        </w:trPr>
        <w:tc>
          <w:tcPr>
            <w:tcW w:w="716" w:type="dxa"/>
          </w:tcPr>
          <w:p w:rsidR="001F2E62" w:rsidRPr="00C37A61" w:rsidRDefault="001F2E62" w:rsidP="00AF16E5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3004</w:t>
            </w:r>
          </w:p>
        </w:tc>
        <w:tc>
          <w:tcPr>
            <w:tcW w:w="3969" w:type="dxa"/>
            <w:shd w:val="clear" w:color="auto" w:fill="auto"/>
          </w:tcPr>
          <w:p w:rsidR="001F2E62" w:rsidRPr="00811EBE" w:rsidRDefault="00A70374" w:rsidP="00AF16E5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7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2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96</w:t>
            </w:r>
          </w:p>
        </w:tc>
        <w:tc>
          <w:tcPr>
            <w:tcW w:w="1417" w:type="dxa"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-62,39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6,99</w:t>
            </w:r>
          </w:p>
        </w:tc>
      </w:tr>
      <w:tr w:rsidR="001F2E62" w:rsidRPr="00C37A61" w:rsidTr="001F2E62">
        <w:trPr>
          <w:trHeight w:val="60"/>
          <w:jc w:val="center"/>
        </w:trPr>
        <w:tc>
          <w:tcPr>
            <w:tcW w:w="716" w:type="dxa"/>
          </w:tcPr>
          <w:p w:rsidR="001F2E62" w:rsidRPr="00C37A61" w:rsidRDefault="001F2E62" w:rsidP="00AF16E5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1206</w:t>
            </w:r>
          </w:p>
        </w:tc>
        <w:tc>
          <w:tcPr>
            <w:tcW w:w="3969" w:type="dxa"/>
            <w:shd w:val="clear" w:color="auto" w:fill="auto"/>
          </w:tcPr>
          <w:p w:rsidR="001F2E62" w:rsidRPr="00811EBE" w:rsidRDefault="00A70374" w:rsidP="00AF16E5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Семена подсолнечника, дробленые или недробленые: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14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2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21</w:t>
            </w:r>
          </w:p>
        </w:tc>
        <w:tc>
          <w:tcPr>
            <w:tcW w:w="1417" w:type="dxa"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-84,25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5,22</w:t>
            </w:r>
          </w:p>
        </w:tc>
      </w:tr>
      <w:tr w:rsidR="001F2E62" w:rsidRPr="00C37A61" w:rsidTr="001F2E62">
        <w:trPr>
          <w:trHeight w:val="60"/>
          <w:jc w:val="center"/>
        </w:trPr>
        <w:tc>
          <w:tcPr>
            <w:tcW w:w="716" w:type="dxa"/>
          </w:tcPr>
          <w:p w:rsidR="001F2E62" w:rsidRPr="00C37A61" w:rsidRDefault="001F2E62" w:rsidP="00AF16E5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2203</w:t>
            </w:r>
          </w:p>
        </w:tc>
        <w:tc>
          <w:tcPr>
            <w:tcW w:w="3969" w:type="dxa"/>
            <w:shd w:val="clear" w:color="auto" w:fill="auto"/>
          </w:tcPr>
          <w:p w:rsidR="001F2E62" w:rsidRPr="00C37A61" w:rsidRDefault="00A70374" w:rsidP="00AF16E5">
            <w:pPr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  <w:lang w:val="en-US"/>
              </w:rPr>
              <w:t>Пиво солодовое: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38</w:t>
            </w:r>
          </w:p>
        </w:tc>
        <w:tc>
          <w:tcPr>
            <w:tcW w:w="1417" w:type="dxa"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17,95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F2E62" w:rsidRPr="00C37A61" w:rsidRDefault="001F2E62" w:rsidP="001F2E62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3,26</w:t>
            </w:r>
          </w:p>
        </w:tc>
      </w:tr>
    </w:tbl>
    <w:p w:rsidR="00ED0EA7" w:rsidRPr="00322A9D" w:rsidRDefault="00ED0EA7" w:rsidP="00ED0EA7">
      <w:pPr>
        <w:tabs>
          <w:tab w:val="left" w:pos="1320"/>
        </w:tabs>
        <w:rPr>
          <w:sz w:val="24"/>
          <w:szCs w:val="24"/>
          <w:lang w:val="ru-RU"/>
        </w:rPr>
      </w:pPr>
    </w:p>
    <w:p w:rsidR="00ED0EA7" w:rsidRPr="00322A9D" w:rsidRDefault="00ED0EA7" w:rsidP="00ED0EA7">
      <w:pPr>
        <w:rPr>
          <w:sz w:val="24"/>
          <w:szCs w:val="24"/>
          <w:lang w:val="ru-RU"/>
        </w:rPr>
      </w:pPr>
    </w:p>
    <w:p w:rsidR="00ED0EA7" w:rsidRPr="00322A9D" w:rsidRDefault="00ED0EA7" w:rsidP="00ED0EA7">
      <w:pPr>
        <w:rPr>
          <w:sz w:val="24"/>
          <w:szCs w:val="24"/>
          <w:lang w:val="ru-RU"/>
        </w:rPr>
      </w:pPr>
    </w:p>
    <w:p w:rsidR="003E4AB0" w:rsidRPr="00322A9D" w:rsidRDefault="003E4AB0" w:rsidP="003E4AB0">
      <w:pPr>
        <w:jc w:val="center"/>
        <w:rPr>
          <w:b/>
          <w:bCs/>
          <w:sz w:val="24"/>
          <w:szCs w:val="24"/>
          <w:lang w:val="ru-RU"/>
        </w:rPr>
      </w:pPr>
      <w:r w:rsidRPr="00322A9D">
        <w:rPr>
          <w:b/>
          <w:bCs/>
          <w:sz w:val="24"/>
          <w:szCs w:val="24"/>
          <w:lang w:val="ru-RU"/>
        </w:rPr>
        <w:t xml:space="preserve">Основные категории товаров импортируемые </w:t>
      </w:r>
    </w:p>
    <w:p w:rsidR="003E4AB0" w:rsidRPr="00322A9D" w:rsidRDefault="003E4AB0" w:rsidP="003E4AB0">
      <w:pPr>
        <w:jc w:val="center"/>
        <w:rPr>
          <w:b/>
          <w:bCs/>
          <w:sz w:val="24"/>
          <w:szCs w:val="24"/>
          <w:lang w:val="ru-RU"/>
        </w:rPr>
      </w:pPr>
      <w:r w:rsidRPr="00322A9D">
        <w:rPr>
          <w:b/>
          <w:bCs/>
          <w:sz w:val="24"/>
          <w:szCs w:val="24"/>
          <w:lang w:val="ru-RU"/>
        </w:rPr>
        <w:t xml:space="preserve">за январь-ноябрь </w:t>
      </w:r>
      <w:r w:rsidRPr="00322A9D">
        <w:rPr>
          <w:b/>
          <w:bCs/>
          <w:sz w:val="24"/>
          <w:szCs w:val="24"/>
          <w:lang w:val="ro-RO"/>
        </w:rPr>
        <w:t>201</w:t>
      </w:r>
      <w:r w:rsidRPr="00322A9D">
        <w:rPr>
          <w:b/>
          <w:bCs/>
          <w:sz w:val="24"/>
          <w:szCs w:val="24"/>
          <w:lang w:val="ru-RU"/>
        </w:rPr>
        <w:t>5 год</w:t>
      </w:r>
    </w:p>
    <w:p w:rsidR="003E4AB0" w:rsidRPr="00322A9D" w:rsidRDefault="003E4AB0" w:rsidP="003E4AB0">
      <w:pPr>
        <w:ind w:firstLine="851"/>
        <w:jc w:val="right"/>
        <w:rPr>
          <w:b/>
          <w:bCs/>
          <w:sz w:val="24"/>
          <w:szCs w:val="24"/>
          <w:lang w:val="ru-RU"/>
        </w:rPr>
      </w:pPr>
      <w:r w:rsidRPr="00322A9D">
        <w:rPr>
          <w:b/>
          <w:bCs/>
          <w:sz w:val="24"/>
          <w:szCs w:val="24"/>
          <w:lang w:val="ru-RU"/>
        </w:rPr>
        <w:t>млн. долл. США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969"/>
        <w:gridCol w:w="1134"/>
        <w:gridCol w:w="1134"/>
        <w:gridCol w:w="1417"/>
        <w:gridCol w:w="1564"/>
      </w:tblGrid>
      <w:tr w:rsidR="003E4AB0" w:rsidRPr="008F205A" w:rsidTr="002A3065">
        <w:trPr>
          <w:trHeight w:val="495"/>
          <w:jc w:val="center"/>
        </w:trPr>
        <w:tc>
          <w:tcPr>
            <w:tcW w:w="716" w:type="dxa"/>
            <w:vMerge w:val="restart"/>
            <w:vAlign w:val="center"/>
          </w:tcPr>
          <w:p w:rsidR="003E4AB0" w:rsidRPr="00C37A61" w:rsidRDefault="003E4AB0" w:rsidP="002A3065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lang w:val="ru-RU"/>
              </w:rPr>
              <w:t>Код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3E4AB0" w:rsidRPr="00C37A61" w:rsidRDefault="003E4AB0" w:rsidP="002A3065">
            <w:pPr>
              <w:jc w:val="center"/>
              <w:rPr>
                <w:b/>
                <w:bCs/>
                <w:lang w:val="ru-RU"/>
              </w:rPr>
            </w:pPr>
            <w:r w:rsidRPr="00C37A61">
              <w:rPr>
                <w:b/>
                <w:lang w:val="ru-RU"/>
              </w:rPr>
              <w:t>Название товарной группы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4AB0" w:rsidRPr="00C37A61" w:rsidRDefault="003E4AB0" w:rsidP="002A3065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bCs/>
                <w:lang w:val="ru-RU"/>
              </w:rPr>
              <w:t xml:space="preserve">Январь-ноябрь </w:t>
            </w:r>
            <w:r w:rsidRPr="00C37A61">
              <w:rPr>
                <w:b/>
                <w:bCs/>
                <w:lang w:val="ro-RO"/>
              </w:rPr>
              <w:t>201</w:t>
            </w:r>
            <w:r w:rsidRPr="00C37A61">
              <w:rPr>
                <w:b/>
                <w:bCs/>
                <w:lang w:val="ru-RU"/>
              </w:rPr>
              <w:t>4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4AB0" w:rsidRPr="00C37A61" w:rsidRDefault="003E4AB0" w:rsidP="002A3065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bCs/>
                <w:lang w:val="ru-RU"/>
              </w:rPr>
              <w:t xml:space="preserve">Январь-ноябрь </w:t>
            </w:r>
            <w:r w:rsidRPr="00C37A61">
              <w:rPr>
                <w:b/>
                <w:bCs/>
                <w:lang w:val="ro-RO"/>
              </w:rPr>
              <w:t>201</w:t>
            </w:r>
            <w:r w:rsidRPr="00C37A61">
              <w:rPr>
                <w:b/>
                <w:bCs/>
                <w:lang w:val="ru-RU"/>
              </w:rPr>
              <w:t>5 г.</w:t>
            </w:r>
          </w:p>
        </w:tc>
        <w:tc>
          <w:tcPr>
            <w:tcW w:w="1417" w:type="dxa"/>
            <w:vAlign w:val="center"/>
          </w:tcPr>
          <w:p w:rsidR="003E4AB0" w:rsidRPr="00C37A61" w:rsidRDefault="003E4AB0" w:rsidP="002A3065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bCs/>
                <w:lang w:val="ru-RU"/>
              </w:rPr>
              <w:t>Динамика, 2015/2014%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3E4AB0" w:rsidRPr="00C37A61" w:rsidRDefault="003E4AB0" w:rsidP="003E4AB0">
            <w:pPr>
              <w:jc w:val="center"/>
              <w:rPr>
                <w:b/>
                <w:lang w:val="ru-RU"/>
              </w:rPr>
            </w:pPr>
            <w:r w:rsidRPr="00C37A61">
              <w:rPr>
                <w:b/>
                <w:lang w:val="ru-RU"/>
              </w:rPr>
              <w:t>Доля в общем объеме импорт, %</w:t>
            </w:r>
          </w:p>
        </w:tc>
      </w:tr>
      <w:tr w:rsidR="003E4AB0" w:rsidRPr="00C37A61" w:rsidTr="002A3065">
        <w:trPr>
          <w:gridAfter w:val="2"/>
          <w:wAfter w:w="2981" w:type="dxa"/>
          <w:trHeight w:val="120"/>
          <w:jc w:val="center"/>
        </w:trPr>
        <w:tc>
          <w:tcPr>
            <w:tcW w:w="716" w:type="dxa"/>
            <w:vMerge/>
            <w:vAlign w:val="center"/>
          </w:tcPr>
          <w:p w:rsidR="003E4AB0" w:rsidRPr="00C37A61" w:rsidRDefault="003E4AB0" w:rsidP="002A3065">
            <w:pPr>
              <w:rPr>
                <w:lang w:val="ru-RU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3E4AB0" w:rsidRPr="00C37A61" w:rsidRDefault="003E4AB0" w:rsidP="002A3065">
            <w:pPr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3E4AB0" w:rsidRPr="00C37A61" w:rsidRDefault="003E4AB0" w:rsidP="002A3065">
            <w:pPr>
              <w:jc w:val="center"/>
              <w:rPr>
                <w:b/>
                <w:i/>
                <w:lang w:val="ru-RU"/>
              </w:rPr>
            </w:pPr>
            <w:r w:rsidRPr="00C37A61">
              <w:rPr>
                <w:b/>
                <w:bCs/>
                <w:i/>
                <w:lang w:val="ru-RU"/>
              </w:rPr>
              <w:t>млн. долл. США</w:t>
            </w:r>
          </w:p>
        </w:tc>
      </w:tr>
      <w:tr w:rsidR="00B826BE" w:rsidRPr="00C37A61" w:rsidTr="00B10C53">
        <w:trPr>
          <w:trHeight w:val="124"/>
          <w:jc w:val="center"/>
        </w:trPr>
        <w:tc>
          <w:tcPr>
            <w:tcW w:w="716" w:type="dxa"/>
          </w:tcPr>
          <w:p w:rsidR="00B826BE" w:rsidRPr="00C37A61" w:rsidRDefault="00B826BE" w:rsidP="00B826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B826BE" w:rsidRPr="00C37A61" w:rsidRDefault="00B826BE" w:rsidP="00B826BE">
            <w:pPr>
              <w:rPr>
                <w:b/>
                <w:bCs/>
                <w:color w:val="000000"/>
              </w:rPr>
            </w:pPr>
            <w:r w:rsidRPr="00C37A61">
              <w:rPr>
                <w:b/>
                <w:lang w:val="ru-RU"/>
              </w:rPr>
              <w:t>ОБЩИЙ ОБЪЕМ ИМПОРТА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26BE" w:rsidRPr="00C37A61" w:rsidRDefault="00B826BE" w:rsidP="00B826BE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508,3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826BE" w:rsidRPr="00C37A61" w:rsidRDefault="00B826BE" w:rsidP="00B826BE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338,63</w:t>
            </w:r>
          </w:p>
        </w:tc>
        <w:tc>
          <w:tcPr>
            <w:tcW w:w="1417" w:type="dxa"/>
            <w:vAlign w:val="bottom"/>
          </w:tcPr>
          <w:p w:rsidR="00B826BE" w:rsidRPr="00C37A61" w:rsidRDefault="00B826BE" w:rsidP="00B826BE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-33,38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B826BE" w:rsidRPr="00C37A61" w:rsidRDefault="00B826BE" w:rsidP="00B826BE">
            <w:pPr>
              <w:jc w:val="center"/>
              <w:rPr>
                <w:lang w:val="ru-RU"/>
              </w:rPr>
            </w:pPr>
            <w:r w:rsidRPr="00C37A61">
              <w:rPr>
                <w:lang w:val="ru-RU"/>
              </w:rPr>
              <w:t>9,31</w:t>
            </w:r>
          </w:p>
        </w:tc>
      </w:tr>
      <w:tr w:rsidR="00A81CB3" w:rsidRPr="00C37A61" w:rsidTr="00A81CB3">
        <w:trPr>
          <w:trHeight w:val="124"/>
          <w:jc w:val="center"/>
        </w:trPr>
        <w:tc>
          <w:tcPr>
            <w:tcW w:w="716" w:type="dxa"/>
          </w:tcPr>
          <w:p w:rsidR="00A81CB3" w:rsidRPr="00C37A61" w:rsidRDefault="00A81CB3" w:rsidP="00B826BE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2402</w:t>
            </w:r>
          </w:p>
        </w:tc>
        <w:tc>
          <w:tcPr>
            <w:tcW w:w="3969" w:type="dxa"/>
            <w:shd w:val="clear" w:color="auto" w:fill="auto"/>
            <w:noWrap/>
          </w:tcPr>
          <w:p w:rsidR="00A81CB3" w:rsidRPr="00811EBE" w:rsidRDefault="00A70374" w:rsidP="00B826BE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Сигары, сигары с обрезанными концами, сигариллы и сигареты из табака или его заменителей: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37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40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86</w:t>
            </w:r>
          </w:p>
        </w:tc>
        <w:tc>
          <w:tcPr>
            <w:tcW w:w="1417" w:type="dxa"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7,72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12,07</w:t>
            </w:r>
          </w:p>
        </w:tc>
      </w:tr>
      <w:tr w:rsidR="00A81CB3" w:rsidRPr="00C37A61" w:rsidTr="00A81CB3">
        <w:trPr>
          <w:trHeight w:val="53"/>
          <w:jc w:val="center"/>
        </w:trPr>
        <w:tc>
          <w:tcPr>
            <w:tcW w:w="716" w:type="dxa"/>
          </w:tcPr>
          <w:p w:rsidR="00A81CB3" w:rsidRPr="00C37A61" w:rsidRDefault="00A81CB3" w:rsidP="00B826BE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4407</w:t>
            </w:r>
          </w:p>
        </w:tc>
        <w:tc>
          <w:tcPr>
            <w:tcW w:w="3969" w:type="dxa"/>
            <w:shd w:val="clear" w:color="auto" w:fill="auto"/>
          </w:tcPr>
          <w:p w:rsidR="00A81CB3" w:rsidRPr="00811EBE" w:rsidRDefault="00A70374" w:rsidP="00B826BE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более 6 мм: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17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16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22</w:t>
            </w:r>
          </w:p>
        </w:tc>
        <w:tc>
          <w:tcPr>
            <w:tcW w:w="1417" w:type="dxa"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-5,31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4,79</w:t>
            </w:r>
          </w:p>
        </w:tc>
      </w:tr>
      <w:tr w:rsidR="00A81CB3" w:rsidRPr="00C37A61" w:rsidTr="00A81CB3">
        <w:trPr>
          <w:trHeight w:val="53"/>
          <w:jc w:val="center"/>
        </w:trPr>
        <w:tc>
          <w:tcPr>
            <w:tcW w:w="716" w:type="dxa"/>
          </w:tcPr>
          <w:p w:rsidR="00A81CB3" w:rsidRPr="00C37A61" w:rsidRDefault="00A81CB3" w:rsidP="00B826BE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7214</w:t>
            </w:r>
          </w:p>
        </w:tc>
        <w:tc>
          <w:tcPr>
            <w:tcW w:w="3969" w:type="dxa"/>
            <w:shd w:val="clear" w:color="auto" w:fill="auto"/>
          </w:tcPr>
          <w:p w:rsidR="00A81CB3" w:rsidRPr="00811EBE" w:rsidRDefault="00A70374" w:rsidP="00B826BE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Прутки из железа или нелегированной стали, без дальнейшей обработки, кроме ковки, горячей прокатки, горячего волочения или горячего экструдирования, включая прутки, скрученные после прокатки, прочие: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17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15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17</w:t>
            </w:r>
          </w:p>
        </w:tc>
        <w:tc>
          <w:tcPr>
            <w:tcW w:w="1417" w:type="dxa"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-14,29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4,48</w:t>
            </w:r>
          </w:p>
        </w:tc>
      </w:tr>
      <w:tr w:rsidR="00A81CB3" w:rsidRPr="00C37A61" w:rsidTr="00A81CB3">
        <w:trPr>
          <w:trHeight w:val="53"/>
          <w:jc w:val="center"/>
        </w:trPr>
        <w:tc>
          <w:tcPr>
            <w:tcW w:w="716" w:type="dxa"/>
          </w:tcPr>
          <w:p w:rsidR="00A81CB3" w:rsidRPr="00C37A61" w:rsidRDefault="00A81CB3" w:rsidP="00B826BE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8544</w:t>
            </w:r>
          </w:p>
        </w:tc>
        <w:tc>
          <w:tcPr>
            <w:tcW w:w="3969" w:type="dxa"/>
            <w:shd w:val="clear" w:color="auto" w:fill="auto"/>
          </w:tcPr>
          <w:p w:rsidR="00A81CB3" w:rsidRPr="00811EBE" w:rsidRDefault="00A70374" w:rsidP="00B826BE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 xml:space="preserve">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</w:t>
            </w:r>
            <w:r w:rsidRPr="00811EBE">
              <w:rPr>
                <w:b/>
                <w:bCs/>
                <w:color w:val="000000"/>
                <w:lang w:val="ru-RU"/>
              </w:rPr>
              <w:lastRenderedPageBreak/>
              <w:t>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lastRenderedPageBreak/>
              <w:t>13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9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21</w:t>
            </w:r>
          </w:p>
        </w:tc>
        <w:tc>
          <w:tcPr>
            <w:tcW w:w="1417" w:type="dxa"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-31,47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2,72</w:t>
            </w:r>
          </w:p>
        </w:tc>
      </w:tr>
      <w:tr w:rsidR="00A81CB3" w:rsidRPr="00C37A61" w:rsidTr="00A81CB3">
        <w:trPr>
          <w:trHeight w:val="53"/>
          <w:jc w:val="center"/>
        </w:trPr>
        <w:tc>
          <w:tcPr>
            <w:tcW w:w="716" w:type="dxa"/>
          </w:tcPr>
          <w:p w:rsidR="00A81CB3" w:rsidRPr="00C37A61" w:rsidRDefault="00A81CB3" w:rsidP="00B826BE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lastRenderedPageBreak/>
              <w:t>1905</w:t>
            </w:r>
          </w:p>
        </w:tc>
        <w:tc>
          <w:tcPr>
            <w:tcW w:w="3969" w:type="dxa"/>
            <w:shd w:val="clear" w:color="auto" w:fill="auto"/>
          </w:tcPr>
          <w:p w:rsidR="00A81CB3" w:rsidRPr="00811EBE" w:rsidRDefault="000C3D84" w:rsidP="00B826BE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13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8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68</w:t>
            </w:r>
          </w:p>
        </w:tc>
        <w:tc>
          <w:tcPr>
            <w:tcW w:w="1417" w:type="dxa"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-34,69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2,56</w:t>
            </w:r>
          </w:p>
        </w:tc>
      </w:tr>
      <w:tr w:rsidR="00A81CB3" w:rsidRPr="00C37A61" w:rsidTr="00A81CB3">
        <w:trPr>
          <w:trHeight w:val="53"/>
          <w:jc w:val="center"/>
        </w:trPr>
        <w:tc>
          <w:tcPr>
            <w:tcW w:w="716" w:type="dxa"/>
          </w:tcPr>
          <w:p w:rsidR="00A81CB3" w:rsidRPr="00C37A61" w:rsidRDefault="00A81CB3" w:rsidP="00B826BE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0207</w:t>
            </w:r>
          </w:p>
        </w:tc>
        <w:tc>
          <w:tcPr>
            <w:tcW w:w="3969" w:type="dxa"/>
            <w:shd w:val="clear" w:color="auto" w:fill="auto"/>
          </w:tcPr>
          <w:p w:rsidR="00A81CB3" w:rsidRPr="00811EBE" w:rsidRDefault="000C3D84" w:rsidP="00B826BE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Мясо и пищевые субпродукты домашней птицы, указанной в товарной позиции 0105, свежие, охлажденные или замороженные: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16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7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72</w:t>
            </w:r>
          </w:p>
        </w:tc>
        <w:tc>
          <w:tcPr>
            <w:tcW w:w="1417" w:type="dxa"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-52,26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2,28</w:t>
            </w:r>
          </w:p>
        </w:tc>
      </w:tr>
      <w:tr w:rsidR="00A81CB3" w:rsidRPr="00C37A61" w:rsidTr="00A81CB3">
        <w:trPr>
          <w:trHeight w:val="53"/>
          <w:jc w:val="center"/>
        </w:trPr>
        <w:tc>
          <w:tcPr>
            <w:tcW w:w="716" w:type="dxa"/>
          </w:tcPr>
          <w:p w:rsidR="00A81CB3" w:rsidRPr="00C37A61" w:rsidRDefault="00A81CB3" w:rsidP="00B826BE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7306</w:t>
            </w:r>
          </w:p>
        </w:tc>
        <w:tc>
          <w:tcPr>
            <w:tcW w:w="3969" w:type="dxa"/>
            <w:shd w:val="clear" w:color="auto" w:fill="auto"/>
          </w:tcPr>
          <w:p w:rsidR="00A81CB3" w:rsidRPr="00811EBE" w:rsidRDefault="000C3D84" w:rsidP="00B826BE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Трубы, трубки и профили полые прочие (например, с открытым швом или сварные, клепаные или соединенные аналогичным способом), из черных металлов: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8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7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37</w:t>
            </w:r>
          </w:p>
        </w:tc>
        <w:tc>
          <w:tcPr>
            <w:tcW w:w="1417" w:type="dxa"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-15,68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2,18</w:t>
            </w:r>
          </w:p>
        </w:tc>
      </w:tr>
      <w:tr w:rsidR="00A81CB3" w:rsidRPr="00C37A61" w:rsidTr="00A81CB3">
        <w:trPr>
          <w:trHeight w:val="53"/>
          <w:jc w:val="center"/>
        </w:trPr>
        <w:tc>
          <w:tcPr>
            <w:tcW w:w="716" w:type="dxa"/>
          </w:tcPr>
          <w:p w:rsidR="00A81CB3" w:rsidRPr="00C37A61" w:rsidRDefault="00A81CB3" w:rsidP="00B826BE">
            <w:pPr>
              <w:jc w:val="center"/>
              <w:rPr>
                <w:b/>
                <w:bCs/>
                <w:color w:val="000000"/>
              </w:rPr>
            </w:pPr>
            <w:r w:rsidRPr="00C37A61">
              <w:rPr>
                <w:b/>
                <w:bCs/>
                <w:color w:val="000000"/>
              </w:rPr>
              <w:t>1101</w:t>
            </w:r>
          </w:p>
        </w:tc>
        <w:tc>
          <w:tcPr>
            <w:tcW w:w="3969" w:type="dxa"/>
            <w:shd w:val="clear" w:color="auto" w:fill="auto"/>
          </w:tcPr>
          <w:p w:rsidR="00A81CB3" w:rsidRPr="00811EBE" w:rsidRDefault="000C3D84" w:rsidP="00B826BE">
            <w:pPr>
              <w:rPr>
                <w:b/>
                <w:bCs/>
                <w:color w:val="000000"/>
                <w:lang w:val="ru-RU"/>
              </w:rPr>
            </w:pPr>
            <w:r w:rsidRPr="00811EBE">
              <w:rPr>
                <w:b/>
                <w:bCs/>
                <w:color w:val="000000"/>
                <w:lang w:val="ru-RU"/>
              </w:rPr>
              <w:t>Мука пшеничная или пшенично-ржаная: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8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6</w:t>
            </w:r>
            <w:r w:rsidRPr="00C37A61">
              <w:rPr>
                <w:color w:val="000000"/>
                <w:lang w:val="ru-RU"/>
              </w:rPr>
              <w:t>,</w:t>
            </w:r>
            <w:r w:rsidRPr="00C37A61">
              <w:rPr>
                <w:color w:val="000000"/>
              </w:rPr>
              <w:t>90</w:t>
            </w:r>
          </w:p>
        </w:tc>
        <w:tc>
          <w:tcPr>
            <w:tcW w:w="1417" w:type="dxa"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-21,59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A81CB3" w:rsidRPr="00C37A61" w:rsidRDefault="00A81CB3" w:rsidP="00A81CB3">
            <w:pPr>
              <w:jc w:val="center"/>
              <w:rPr>
                <w:color w:val="000000"/>
              </w:rPr>
            </w:pPr>
            <w:r w:rsidRPr="00C37A61">
              <w:rPr>
                <w:color w:val="000000"/>
              </w:rPr>
              <w:t>2,04</w:t>
            </w:r>
          </w:p>
        </w:tc>
      </w:tr>
    </w:tbl>
    <w:p w:rsidR="00ED0EA7" w:rsidRPr="00322A9D" w:rsidRDefault="00ED0EA7" w:rsidP="00ED0EA7">
      <w:pPr>
        <w:rPr>
          <w:sz w:val="24"/>
          <w:szCs w:val="24"/>
          <w:lang w:val="ru-RU"/>
        </w:rPr>
      </w:pPr>
    </w:p>
    <w:p w:rsidR="00F110C8" w:rsidRPr="00322A9D" w:rsidRDefault="00F110C8" w:rsidP="00ED0EA7">
      <w:pPr>
        <w:rPr>
          <w:rStyle w:val="a3"/>
          <w:sz w:val="24"/>
          <w:szCs w:val="24"/>
          <w:lang w:val="ru-RU"/>
        </w:rPr>
      </w:pPr>
    </w:p>
    <w:p w:rsidR="0058563A" w:rsidRDefault="0058563A" w:rsidP="0058563A">
      <w:pPr>
        <w:rPr>
          <w:sz w:val="24"/>
          <w:szCs w:val="24"/>
          <w:lang w:val="ru-RU"/>
        </w:rPr>
      </w:pPr>
      <w:r w:rsidRPr="0058563A">
        <w:rPr>
          <w:b/>
          <w:sz w:val="24"/>
          <w:szCs w:val="24"/>
          <w:lang w:val="ru-RU"/>
        </w:rPr>
        <w:t>ИНВЕСТИЦИОННЫЕ ОТНОШЕНИЯ</w:t>
      </w:r>
      <w:r w:rsidR="00736B7A">
        <w:rPr>
          <w:b/>
          <w:sz w:val="24"/>
          <w:szCs w:val="24"/>
          <w:lang w:val="ru-RU"/>
        </w:rPr>
        <w:t xml:space="preserve">. </w:t>
      </w:r>
      <w:r w:rsidRPr="0058563A">
        <w:rPr>
          <w:sz w:val="24"/>
          <w:szCs w:val="24"/>
          <w:lang w:val="ru-RU"/>
        </w:rPr>
        <w:t>По данным Государственной Регистрационной Палаты на 1 января 201</w:t>
      </w:r>
      <w:r>
        <w:rPr>
          <w:sz w:val="24"/>
          <w:szCs w:val="24"/>
          <w:lang w:val="ru-RU"/>
        </w:rPr>
        <w:t>6</w:t>
      </w:r>
      <w:r w:rsidRPr="0058563A">
        <w:rPr>
          <w:sz w:val="24"/>
          <w:szCs w:val="24"/>
          <w:lang w:val="ru-RU"/>
        </w:rPr>
        <w:t xml:space="preserve"> года в Республике Молдова зарегистрировано</w:t>
      </w:r>
      <w:r>
        <w:rPr>
          <w:sz w:val="24"/>
          <w:szCs w:val="24"/>
          <w:lang w:val="ru-RU"/>
        </w:rPr>
        <w:t xml:space="preserve"> 970</w:t>
      </w:r>
      <w:r w:rsidRPr="0058563A">
        <w:rPr>
          <w:sz w:val="24"/>
          <w:szCs w:val="24"/>
          <w:lang w:val="ru-RU"/>
        </w:rPr>
        <w:t xml:space="preserve"> предприятий с общим объемом украинских инвестиций в уставной капитал в размере </w:t>
      </w:r>
      <w:r>
        <w:rPr>
          <w:sz w:val="24"/>
          <w:szCs w:val="24"/>
          <w:lang w:val="ru-RU"/>
        </w:rPr>
        <w:t>250</w:t>
      </w:r>
      <w:r w:rsidRPr="0058563A">
        <w:rPr>
          <w:sz w:val="24"/>
          <w:szCs w:val="24"/>
          <w:lang w:val="ru-RU"/>
        </w:rPr>
        <w:t xml:space="preserve"> млн</w:t>
      </w:r>
      <w:r>
        <w:rPr>
          <w:sz w:val="24"/>
          <w:szCs w:val="24"/>
          <w:lang w:val="ru-RU"/>
        </w:rPr>
        <w:t>. лей.</w:t>
      </w:r>
    </w:p>
    <w:p w:rsidR="0058563A" w:rsidRDefault="0058563A" w:rsidP="00ED0EA7">
      <w:pPr>
        <w:rPr>
          <w:sz w:val="24"/>
          <w:szCs w:val="24"/>
          <w:lang w:val="ru-RU"/>
        </w:rPr>
      </w:pPr>
    </w:p>
    <w:p w:rsidR="00F110C8" w:rsidRPr="00811EBE" w:rsidRDefault="00F110C8" w:rsidP="00F110C8">
      <w:pPr>
        <w:rPr>
          <w:sz w:val="24"/>
          <w:szCs w:val="24"/>
          <w:lang w:val="ru-RU"/>
        </w:rPr>
      </w:pPr>
    </w:p>
    <w:p w:rsidR="00463A63" w:rsidRPr="0066371E" w:rsidRDefault="003A6AF5" w:rsidP="00463A63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МЕЖПРАВИТЕЛЬСТВЕННАЯ </w:t>
      </w:r>
      <w:r w:rsidR="006773DD">
        <w:rPr>
          <w:b/>
          <w:sz w:val="24"/>
          <w:szCs w:val="24"/>
          <w:lang w:val="ru-RU"/>
        </w:rPr>
        <w:t xml:space="preserve">КОМИССИЯ. </w:t>
      </w:r>
      <w:r w:rsidR="00463A63">
        <w:rPr>
          <w:sz w:val="24"/>
          <w:szCs w:val="24"/>
          <w:lang w:val="ru-RU"/>
        </w:rPr>
        <w:t xml:space="preserve">10-11 ноября 2011 года, в городе Кишинэу состоялось тринадцатое заседание смешанной межправительственной молдавско-украинской комиссии по торгово-экономическому сотрудничеству. Четырнадцатое заседание молдавско-украинской комиссии запланировано </w:t>
      </w:r>
      <w:r w:rsidR="00463A63" w:rsidRPr="000A2628">
        <w:rPr>
          <w:sz w:val="24"/>
          <w:szCs w:val="24"/>
          <w:lang w:val="ru-RU"/>
        </w:rPr>
        <w:t xml:space="preserve">на </w:t>
      </w:r>
      <w:r w:rsidR="00463A63" w:rsidRPr="000A2628">
        <w:rPr>
          <w:sz w:val="24"/>
          <w:szCs w:val="24"/>
          <w:lang w:val="en-US"/>
        </w:rPr>
        <w:t>III</w:t>
      </w:r>
      <w:r w:rsidR="00463A63" w:rsidRPr="00811EBE">
        <w:rPr>
          <w:sz w:val="24"/>
          <w:szCs w:val="24"/>
          <w:lang w:val="ru-RU"/>
        </w:rPr>
        <w:t xml:space="preserve"> </w:t>
      </w:r>
      <w:r w:rsidR="00463A63" w:rsidRPr="000A2628">
        <w:rPr>
          <w:sz w:val="24"/>
          <w:szCs w:val="24"/>
          <w:lang w:val="ru-RU"/>
        </w:rPr>
        <w:t>триместр 2016 года</w:t>
      </w:r>
      <w:r w:rsidR="00463A63">
        <w:rPr>
          <w:sz w:val="24"/>
          <w:szCs w:val="24"/>
          <w:lang w:val="ru-RU"/>
        </w:rPr>
        <w:t xml:space="preserve"> в г. Киеве.</w:t>
      </w:r>
      <w:r w:rsidR="00463A63" w:rsidRPr="00463A63">
        <w:rPr>
          <w:sz w:val="24"/>
          <w:szCs w:val="24"/>
          <w:lang w:val="ru-RU"/>
        </w:rPr>
        <w:t xml:space="preserve"> </w:t>
      </w:r>
      <w:r w:rsidR="00463A63">
        <w:rPr>
          <w:sz w:val="24"/>
          <w:szCs w:val="24"/>
          <w:lang w:val="ru-RU"/>
        </w:rPr>
        <w:t>Конкретная дата проведения Комиссии будет согласована Сторонами по дипломатическим каналам.</w:t>
      </w:r>
    </w:p>
    <w:p w:rsidR="00463A63" w:rsidRDefault="00463A63" w:rsidP="007C197B">
      <w:pPr>
        <w:jc w:val="both"/>
        <w:rPr>
          <w:sz w:val="24"/>
          <w:szCs w:val="24"/>
          <w:lang w:val="ru-RU"/>
        </w:rPr>
      </w:pPr>
    </w:p>
    <w:p w:rsidR="000A2628" w:rsidRDefault="000A2628" w:rsidP="00567FA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Согласно Постановлению Правительства РМ</w:t>
      </w:r>
      <w:r w:rsidRPr="000A262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№</w:t>
      </w:r>
      <w:r w:rsidRPr="000A2628">
        <w:rPr>
          <w:sz w:val="24"/>
          <w:szCs w:val="24"/>
          <w:lang w:val="ru-RU"/>
        </w:rPr>
        <w:t>125</w:t>
      </w:r>
      <w:r>
        <w:rPr>
          <w:sz w:val="24"/>
          <w:szCs w:val="24"/>
          <w:lang w:val="ru-RU"/>
        </w:rPr>
        <w:t xml:space="preserve"> </w:t>
      </w:r>
      <w:r w:rsidRPr="000A2628">
        <w:rPr>
          <w:sz w:val="24"/>
          <w:szCs w:val="24"/>
          <w:lang w:val="ru-RU"/>
        </w:rPr>
        <w:t>от  16.02.2016</w:t>
      </w:r>
      <w:r>
        <w:rPr>
          <w:sz w:val="24"/>
          <w:szCs w:val="24"/>
          <w:lang w:val="ru-RU"/>
        </w:rPr>
        <w:t xml:space="preserve"> </w:t>
      </w:r>
      <w:r w:rsidRPr="000A2628">
        <w:rPr>
          <w:sz w:val="24"/>
          <w:szCs w:val="24"/>
          <w:lang w:val="ru-RU"/>
        </w:rPr>
        <w:t>о внесении изменений в Постановление</w:t>
      </w:r>
      <w:r>
        <w:rPr>
          <w:sz w:val="24"/>
          <w:szCs w:val="24"/>
          <w:lang w:val="ru-RU"/>
        </w:rPr>
        <w:t xml:space="preserve"> </w:t>
      </w:r>
      <w:r w:rsidRPr="000A2628">
        <w:rPr>
          <w:sz w:val="24"/>
          <w:szCs w:val="24"/>
          <w:lang w:val="ru-RU"/>
        </w:rPr>
        <w:t>Правительства № 221 от 30 апреля 2015 г.</w:t>
      </w:r>
      <w:r w:rsidR="00567FA4">
        <w:rPr>
          <w:sz w:val="24"/>
          <w:szCs w:val="24"/>
          <w:lang w:val="ru-RU"/>
        </w:rPr>
        <w:t xml:space="preserve"> </w:t>
      </w:r>
      <w:r w:rsidR="00463A63">
        <w:rPr>
          <w:sz w:val="24"/>
          <w:szCs w:val="24"/>
          <w:lang w:val="ru-RU"/>
        </w:rPr>
        <w:t>б</w:t>
      </w:r>
      <w:r w:rsidR="00567FA4">
        <w:rPr>
          <w:sz w:val="24"/>
          <w:szCs w:val="24"/>
          <w:lang w:val="ru-RU"/>
        </w:rPr>
        <w:t>ыл утвержден новый состав комиссии</w:t>
      </w:r>
      <w:r w:rsidR="00EB02DC">
        <w:rPr>
          <w:sz w:val="24"/>
          <w:szCs w:val="24"/>
          <w:lang w:val="ru-RU"/>
        </w:rPr>
        <w:t>:</w:t>
      </w:r>
      <w:r w:rsidR="00463A6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Председател</w:t>
      </w:r>
      <w:r w:rsidR="00EB02DC">
        <w:rPr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 xml:space="preserve"> </w:t>
      </w:r>
      <w:r w:rsidRPr="000A2628">
        <w:rPr>
          <w:sz w:val="24"/>
          <w:szCs w:val="24"/>
          <w:lang w:val="ru-RU"/>
        </w:rPr>
        <w:t>Молдавской части комиссии</w:t>
      </w:r>
      <w:r>
        <w:rPr>
          <w:sz w:val="24"/>
          <w:szCs w:val="24"/>
          <w:lang w:val="ru-RU"/>
        </w:rPr>
        <w:t xml:space="preserve"> </w:t>
      </w:r>
      <w:r w:rsidR="00EB02DC">
        <w:rPr>
          <w:sz w:val="24"/>
          <w:szCs w:val="24"/>
          <w:lang w:val="ru-RU"/>
        </w:rPr>
        <w:t xml:space="preserve">- </w:t>
      </w:r>
      <w:r w:rsidRPr="000A2628">
        <w:rPr>
          <w:sz w:val="24"/>
          <w:szCs w:val="24"/>
          <w:lang w:val="ru-RU"/>
        </w:rPr>
        <w:t>КАЛМЫК Октавиан</w:t>
      </w:r>
      <w:r w:rsidR="00567FA4">
        <w:rPr>
          <w:sz w:val="24"/>
          <w:szCs w:val="24"/>
          <w:lang w:val="ru-RU"/>
        </w:rPr>
        <w:t xml:space="preserve">, </w:t>
      </w:r>
      <w:r w:rsidR="00567FA4" w:rsidRPr="00567FA4">
        <w:rPr>
          <w:sz w:val="24"/>
          <w:szCs w:val="24"/>
          <w:lang w:val="ru-RU"/>
        </w:rPr>
        <w:t>заместитель премьер-министра, министр экономики</w:t>
      </w:r>
      <w:r w:rsidR="00EB02DC">
        <w:rPr>
          <w:sz w:val="24"/>
          <w:szCs w:val="24"/>
          <w:lang w:val="ru-RU"/>
        </w:rPr>
        <w:t>;</w:t>
      </w:r>
      <w:r w:rsidR="00567FA4">
        <w:rPr>
          <w:sz w:val="24"/>
          <w:szCs w:val="24"/>
          <w:lang w:val="ru-RU"/>
        </w:rPr>
        <w:t xml:space="preserve"> </w:t>
      </w:r>
      <w:r w:rsidR="00EB02DC" w:rsidRPr="00567FA4">
        <w:rPr>
          <w:sz w:val="24"/>
          <w:szCs w:val="24"/>
          <w:lang w:val="ru-RU"/>
        </w:rPr>
        <w:t>Секретар</w:t>
      </w:r>
      <w:r w:rsidR="00EB02DC">
        <w:rPr>
          <w:sz w:val="24"/>
          <w:szCs w:val="24"/>
          <w:lang w:val="ru-RU"/>
        </w:rPr>
        <w:t>ь</w:t>
      </w:r>
      <w:r w:rsidR="00EB02DC" w:rsidRPr="00567FA4">
        <w:rPr>
          <w:sz w:val="24"/>
          <w:szCs w:val="24"/>
          <w:lang w:val="ru-RU"/>
        </w:rPr>
        <w:t xml:space="preserve"> </w:t>
      </w:r>
      <w:r w:rsidR="00567FA4" w:rsidRPr="00567FA4">
        <w:rPr>
          <w:sz w:val="24"/>
          <w:szCs w:val="24"/>
          <w:lang w:val="ru-RU"/>
        </w:rPr>
        <w:t>Молдавской</w:t>
      </w:r>
      <w:r w:rsidR="00567FA4">
        <w:rPr>
          <w:sz w:val="24"/>
          <w:szCs w:val="24"/>
          <w:lang w:val="ru-RU"/>
        </w:rPr>
        <w:t xml:space="preserve"> </w:t>
      </w:r>
      <w:r w:rsidR="00567FA4" w:rsidRPr="00567FA4">
        <w:rPr>
          <w:sz w:val="24"/>
          <w:szCs w:val="24"/>
          <w:lang w:val="ru-RU"/>
        </w:rPr>
        <w:t>части комиссии</w:t>
      </w:r>
      <w:r w:rsidR="00567FA4">
        <w:rPr>
          <w:sz w:val="24"/>
          <w:szCs w:val="24"/>
          <w:lang w:val="ru-RU"/>
        </w:rPr>
        <w:t xml:space="preserve"> </w:t>
      </w:r>
      <w:r w:rsidR="00EB02DC">
        <w:rPr>
          <w:sz w:val="24"/>
          <w:szCs w:val="24"/>
          <w:lang w:val="ru-RU"/>
        </w:rPr>
        <w:t>-</w:t>
      </w:r>
      <w:r w:rsidR="00567FA4">
        <w:rPr>
          <w:sz w:val="24"/>
          <w:szCs w:val="24"/>
          <w:lang w:val="ru-RU"/>
        </w:rPr>
        <w:t xml:space="preserve"> </w:t>
      </w:r>
      <w:r w:rsidR="00567FA4" w:rsidRPr="00567FA4">
        <w:rPr>
          <w:sz w:val="24"/>
          <w:szCs w:val="24"/>
          <w:lang w:val="ru-RU"/>
        </w:rPr>
        <w:t>МОРОШАНУ Леонора</w:t>
      </w:r>
      <w:r w:rsidR="00EB02DC">
        <w:rPr>
          <w:sz w:val="24"/>
          <w:szCs w:val="24"/>
          <w:lang w:val="ru-RU"/>
        </w:rPr>
        <w:t>.</w:t>
      </w:r>
    </w:p>
    <w:p w:rsidR="007C197B" w:rsidRDefault="007C197B" w:rsidP="00463A63">
      <w:pPr>
        <w:spacing w:after="200" w:line="276" w:lineRule="auto"/>
        <w:rPr>
          <w:sz w:val="24"/>
          <w:szCs w:val="24"/>
          <w:lang w:val="ru-RU"/>
        </w:rPr>
      </w:pPr>
    </w:p>
    <w:p w:rsidR="008F205A" w:rsidRDefault="008F205A" w:rsidP="00463A63">
      <w:pPr>
        <w:spacing w:after="200" w:line="276" w:lineRule="auto"/>
        <w:rPr>
          <w:sz w:val="24"/>
          <w:szCs w:val="24"/>
          <w:lang w:val="ru-RU"/>
        </w:rPr>
      </w:pPr>
      <w:bookmarkStart w:id="0" w:name="_GoBack"/>
      <w:bookmarkEnd w:id="0"/>
    </w:p>
    <w:p w:rsidR="008F205A" w:rsidRPr="00F138D6" w:rsidRDefault="008F205A" w:rsidP="008F205A">
      <w:pPr>
        <w:pStyle w:val="a6"/>
        <w:ind w:left="-851" w:right="141"/>
        <w:jc w:val="right"/>
        <w:rPr>
          <w:rFonts w:ascii="Times New Roman" w:hAnsi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 xml:space="preserve">Ministerul Economiei </w:t>
      </w:r>
    </w:p>
    <w:p w:rsidR="008F205A" w:rsidRPr="00F138D6" w:rsidRDefault="008F205A" w:rsidP="008F205A">
      <w:pPr>
        <w:pStyle w:val="a6"/>
        <w:ind w:left="-851" w:right="141"/>
        <w:jc w:val="right"/>
        <w:rPr>
          <w:rFonts w:ascii="Times New Roman" w:hAnsi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 xml:space="preserve">Direcţia relaţii economice bilaterale </w:t>
      </w:r>
    </w:p>
    <w:p w:rsidR="008F205A" w:rsidRPr="00F138D6" w:rsidRDefault="008F205A" w:rsidP="008F205A">
      <w:pPr>
        <w:pStyle w:val="a6"/>
        <w:ind w:left="-851" w:right="141"/>
        <w:jc w:val="right"/>
        <w:rPr>
          <w:rFonts w:ascii="Times New Roman" w:hAnsi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 xml:space="preserve">şi cooperare cu organizaţiile </w:t>
      </w:r>
    </w:p>
    <w:p w:rsidR="008F205A" w:rsidRPr="00F138D6" w:rsidRDefault="008F205A" w:rsidP="008F205A">
      <w:pPr>
        <w:pStyle w:val="a6"/>
        <w:ind w:left="-851" w:right="141"/>
        <w:jc w:val="right"/>
        <w:rPr>
          <w:rFonts w:ascii="Times New Roman" w:hAnsi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>internaţionale financiare</w:t>
      </w:r>
    </w:p>
    <w:p w:rsidR="008F205A" w:rsidRPr="008F205A" w:rsidRDefault="008F205A" w:rsidP="00463A63">
      <w:pPr>
        <w:spacing w:after="200" w:line="276" w:lineRule="auto"/>
        <w:rPr>
          <w:sz w:val="24"/>
          <w:szCs w:val="24"/>
          <w:lang w:val="ro-RO"/>
        </w:rPr>
      </w:pPr>
    </w:p>
    <w:sectPr w:rsidR="008F205A" w:rsidRPr="008F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52F74"/>
    <w:multiLevelType w:val="hybridMultilevel"/>
    <w:tmpl w:val="CD46723C"/>
    <w:lvl w:ilvl="0" w:tplc="D0107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0D"/>
    <w:rsid w:val="000526D4"/>
    <w:rsid w:val="00070E8F"/>
    <w:rsid w:val="0007212F"/>
    <w:rsid w:val="000A2628"/>
    <w:rsid w:val="000A7AB3"/>
    <w:rsid w:val="000C3D84"/>
    <w:rsid w:val="000E2345"/>
    <w:rsid w:val="000E666D"/>
    <w:rsid w:val="000E7D3E"/>
    <w:rsid w:val="0012070D"/>
    <w:rsid w:val="00132EB6"/>
    <w:rsid w:val="00137C7E"/>
    <w:rsid w:val="00186C44"/>
    <w:rsid w:val="0019182A"/>
    <w:rsid w:val="001F0960"/>
    <w:rsid w:val="001F2E62"/>
    <w:rsid w:val="00213878"/>
    <w:rsid w:val="00244DFC"/>
    <w:rsid w:val="00250532"/>
    <w:rsid w:val="002523BD"/>
    <w:rsid w:val="00253C04"/>
    <w:rsid w:val="0025584C"/>
    <w:rsid w:val="00282402"/>
    <w:rsid w:val="00286149"/>
    <w:rsid w:val="002B044C"/>
    <w:rsid w:val="002B57CF"/>
    <w:rsid w:val="002B64F6"/>
    <w:rsid w:val="002C133B"/>
    <w:rsid w:val="002C44C9"/>
    <w:rsid w:val="002E23CC"/>
    <w:rsid w:val="002E3436"/>
    <w:rsid w:val="00300963"/>
    <w:rsid w:val="00322A9D"/>
    <w:rsid w:val="00341D71"/>
    <w:rsid w:val="00361A7A"/>
    <w:rsid w:val="00367C16"/>
    <w:rsid w:val="0038066D"/>
    <w:rsid w:val="00381D08"/>
    <w:rsid w:val="00392819"/>
    <w:rsid w:val="003A6AF5"/>
    <w:rsid w:val="003C33D8"/>
    <w:rsid w:val="003C3A0E"/>
    <w:rsid w:val="003E4AB0"/>
    <w:rsid w:val="003F17B3"/>
    <w:rsid w:val="00452385"/>
    <w:rsid w:val="00463A63"/>
    <w:rsid w:val="004648B4"/>
    <w:rsid w:val="004824CF"/>
    <w:rsid w:val="00495D0F"/>
    <w:rsid w:val="004C7550"/>
    <w:rsid w:val="00503463"/>
    <w:rsid w:val="00504AF0"/>
    <w:rsid w:val="005243EE"/>
    <w:rsid w:val="00543B72"/>
    <w:rsid w:val="00554596"/>
    <w:rsid w:val="00567FA4"/>
    <w:rsid w:val="005742B3"/>
    <w:rsid w:val="00581D72"/>
    <w:rsid w:val="0058563A"/>
    <w:rsid w:val="005A1FA8"/>
    <w:rsid w:val="005C6F72"/>
    <w:rsid w:val="005C7626"/>
    <w:rsid w:val="005F6D0B"/>
    <w:rsid w:val="00606F09"/>
    <w:rsid w:val="00660A3B"/>
    <w:rsid w:val="006773DD"/>
    <w:rsid w:val="006B7C89"/>
    <w:rsid w:val="006C6CAE"/>
    <w:rsid w:val="0071660C"/>
    <w:rsid w:val="00725020"/>
    <w:rsid w:val="00727D61"/>
    <w:rsid w:val="007326E4"/>
    <w:rsid w:val="00736B7A"/>
    <w:rsid w:val="007A3D7E"/>
    <w:rsid w:val="007B581C"/>
    <w:rsid w:val="007C197B"/>
    <w:rsid w:val="007D051F"/>
    <w:rsid w:val="007D1A3D"/>
    <w:rsid w:val="007D7000"/>
    <w:rsid w:val="007D7AF3"/>
    <w:rsid w:val="007E6681"/>
    <w:rsid w:val="007F3221"/>
    <w:rsid w:val="007F6F13"/>
    <w:rsid w:val="008040F6"/>
    <w:rsid w:val="00811EBE"/>
    <w:rsid w:val="008A5556"/>
    <w:rsid w:val="008C3EF8"/>
    <w:rsid w:val="008D02D0"/>
    <w:rsid w:val="008D0BDF"/>
    <w:rsid w:val="008F205A"/>
    <w:rsid w:val="00910848"/>
    <w:rsid w:val="0092150F"/>
    <w:rsid w:val="009237B5"/>
    <w:rsid w:val="00926C10"/>
    <w:rsid w:val="00946370"/>
    <w:rsid w:val="009D1689"/>
    <w:rsid w:val="009D26A4"/>
    <w:rsid w:val="009E625A"/>
    <w:rsid w:val="00A2515F"/>
    <w:rsid w:val="00A558F8"/>
    <w:rsid w:val="00A70374"/>
    <w:rsid w:val="00A7293E"/>
    <w:rsid w:val="00A81CB3"/>
    <w:rsid w:val="00A86E0A"/>
    <w:rsid w:val="00AA518D"/>
    <w:rsid w:val="00AC387A"/>
    <w:rsid w:val="00AD633C"/>
    <w:rsid w:val="00B05D79"/>
    <w:rsid w:val="00B1398F"/>
    <w:rsid w:val="00B36724"/>
    <w:rsid w:val="00B762A4"/>
    <w:rsid w:val="00B826BE"/>
    <w:rsid w:val="00B83A80"/>
    <w:rsid w:val="00B93420"/>
    <w:rsid w:val="00BC060D"/>
    <w:rsid w:val="00BC61FF"/>
    <w:rsid w:val="00C000CC"/>
    <w:rsid w:val="00C0637E"/>
    <w:rsid w:val="00C37A61"/>
    <w:rsid w:val="00C855B9"/>
    <w:rsid w:val="00CA3642"/>
    <w:rsid w:val="00CB79B5"/>
    <w:rsid w:val="00CD127B"/>
    <w:rsid w:val="00CD3952"/>
    <w:rsid w:val="00D06D78"/>
    <w:rsid w:val="00D52431"/>
    <w:rsid w:val="00D53A46"/>
    <w:rsid w:val="00D55F9D"/>
    <w:rsid w:val="00D6462D"/>
    <w:rsid w:val="00D676FE"/>
    <w:rsid w:val="00D872B6"/>
    <w:rsid w:val="00DD3C3D"/>
    <w:rsid w:val="00E10B94"/>
    <w:rsid w:val="00E126A4"/>
    <w:rsid w:val="00E44722"/>
    <w:rsid w:val="00E64C88"/>
    <w:rsid w:val="00EB02DC"/>
    <w:rsid w:val="00EB622A"/>
    <w:rsid w:val="00ED0EA7"/>
    <w:rsid w:val="00ED4D9C"/>
    <w:rsid w:val="00EF4C6B"/>
    <w:rsid w:val="00F0170D"/>
    <w:rsid w:val="00F110C8"/>
    <w:rsid w:val="00F12055"/>
    <w:rsid w:val="00F476AB"/>
    <w:rsid w:val="00F51405"/>
    <w:rsid w:val="00F66C4D"/>
    <w:rsid w:val="00F7545B"/>
    <w:rsid w:val="00F8286E"/>
    <w:rsid w:val="00F90B07"/>
    <w:rsid w:val="00FB26BD"/>
    <w:rsid w:val="00FB7968"/>
    <w:rsid w:val="00FC4D5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4300A-1377-4DFA-96C8-54E8E916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10C8"/>
    <w:rPr>
      <w:b/>
      <w:bCs/>
    </w:rPr>
  </w:style>
  <w:style w:type="paragraph" w:styleId="a4">
    <w:name w:val="Normal (Web)"/>
    <w:basedOn w:val="a"/>
    <w:uiPriority w:val="99"/>
    <w:unhideWhenUsed/>
    <w:rsid w:val="00F110C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msonormal">
    <w:name w:val="x_msonormal"/>
    <w:basedOn w:val="a"/>
    <w:rsid w:val="009D168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5">
    <w:name w:val="No Spacing"/>
    <w:uiPriority w:val="1"/>
    <w:qFormat/>
    <w:rsid w:val="009D1689"/>
    <w:pPr>
      <w:spacing w:after="0" w:line="240" w:lineRule="auto"/>
    </w:pPr>
  </w:style>
  <w:style w:type="paragraph" w:styleId="a6">
    <w:name w:val="List Paragraph"/>
    <w:aliases w:val="List Paragraph 1,Scriptoria bullet points"/>
    <w:basedOn w:val="a"/>
    <w:link w:val="a7"/>
    <w:uiPriority w:val="34"/>
    <w:qFormat/>
    <w:rsid w:val="008F20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7">
    <w:name w:val="Абзац списка Знак"/>
    <w:aliases w:val="List Paragraph 1 Знак,Scriptoria bullet points Знак"/>
    <w:link w:val="a6"/>
    <w:uiPriority w:val="34"/>
    <w:locked/>
    <w:rsid w:val="008F20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916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Liudmila</cp:lastModifiedBy>
  <cp:revision>96</cp:revision>
  <dcterms:created xsi:type="dcterms:W3CDTF">2016-01-29T07:34:00Z</dcterms:created>
  <dcterms:modified xsi:type="dcterms:W3CDTF">2016-11-10T12:36:00Z</dcterms:modified>
</cp:coreProperties>
</file>